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24E" w:rsidRPr="0024324E" w:rsidRDefault="0024324E" w:rsidP="0024324E">
      <w:pPr>
        <w:suppressAutoHyphens/>
        <w:spacing w:after="0" w:line="240" w:lineRule="auto"/>
        <w:jc w:val="center"/>
        <w:rPr>
          <w:rFonts w:ascii="Times New Roman" w:eastAsia="Times New Roman" w:hAnsi="Times New Roman" w:cs="Times New Roman"/>
          <w:b/>
          <w:sz w:val="24"/>
          <w:szCs w:val="24"/>
          <w:lang w:eastAsia="ar-SA"/>
        </w:rPr>
      </w:pPr>
      <w:r w:rsidRPr="0024324E">
        <w:rPr>
          <w:rFonts w:ascii="Times New Roman" w:eastAsia="Times New Roman" w:hAnsi="Times New Roman" w:cs="Times New Roman"/>
          <w:b/>
          <w:sz w:val="24"/>
          <w:szCs w:val="24"/>
          <w:lang w:eastAsia="ar-SA"/>
        </w:rPr>
        <w:t>СОВЕТ НАРОДНЫХ ДЕПУТАТОВ</w:t>
      </w:r>
    </w:p>
    <w:p w:rsidR="0024324E" w:rsidRPr="0024324E" w:rsidRDefault="0024324E" w:rsidP="0024324E">
      <w:pPr>
        <w:suppressAutoHyphens/>
        <w:spacing w:after="0" w:line="240" w:lineRule="auto"/>
        <w:jc w:val="center"/>
        <w:rPr>
          <w:rFonts w:ascii="Times New Roman" w:eastAsia="Times New Roman" w:hAnsi="Times New Roman" w:cs="Times New Roman"/>
          <w:b/>
          <w:sz w:val="24"/>
          <w:szCs w:val="24"/>
          <w:lang w:eastAsia="ar-SA"/>
        </w:rPr>
      </w:pPr>
      <w:r w:rsidRPr="0024324E">
        <w:rPr>
          <w:rFonts w:ascii="Times New Roman" w:eastAsia="Times New Roman" w:hAnsi="Times New Roman" w:cs="Times New Roman"/>
          <w:b/>
          <w:sz w:val="24"/>
          <w:szCs w:val="24"/>
          <w:lang w:eastAsia="ar-SA"/>
        </w:rPr>
        <w:t>СЕМЕЙСКОГО СЕЛЬСКОГО ПОСЕЛЕНИЯ</w:t>
      </w:r>
    </w:p>
    <w:p w:rsidR="0024324E" w:rsidRPr="0024324E" w:rsidRDefault="0024324E" w:rsidP="0024324E">
      <w:pPr>
        <w:suppressAutoHyphens/>
        <w:spacing w:after="0" w:line="240" w:lineRule="auto"/>
        <w:jc w:val="center"/>
        <w:rPr>
          <w:rFonts w:ascii="Times New Roman" w:eastAsia="Times New Roman" w:hAnsi="Times New Roman" w:cs="Times New Roman"/>
          <w:b/>
          <w:sz w:val="24"/>
          <w:szCs w:val="24"/>
          <w:lang w:eastAsia="ar-SA"/>
        </w:rPr>
      </w:pPr>
      <w:r w:rsidRPr="0024324E">
        <w:rPr>
          <w:rFonts w:ascii="Times New Roman" w:eastAsia="Times New Roman" w:hAnsi="Times New Roman" w:cs="Times New Roman"/>
          <w:b/>
          <w:sz w:val="24"/>
          <w:szCs w:val="24"/>
          <w:lang w:eastAsia="ar-SA"/>
        </w:rPr>
        <w:t>ПОДГОРЕНСКОГО МУНИЦИПАЛЬНОГО РАЙОНА</w:t>
      </w:r>
    </w:p>
    <w:p w:rsidR="0024324E" w:rsidRPr="0024324E" w:rsidRDefault="0024324E" w:rsidP="0024324E">
      <w:pPr>
        <w:suppressAutoHyphens/>
        <w:spacing w:after="0" w:line="240" w:lineRule="auto"/>
        <w:jc w:val="center"/>
        <w:rPr>
          <w:rFonts w:ascii="Times New Roman" w:eastAsia="Times New Roman" w:hAnsi="Times New Roman" w:cs="Times New Roman"/>
          <w:b/>
          <w:sz w:val="24"/>
          <w:szCs w:val="24"/>
          <w:lang w:eastAsia="ar-SA"/>
        </w:rPr>
      </w:pPr>
      <w:r w:rsidRPr="0024324E">
        <w:rPr>
          <w:rFonts w:ascii="Times New Roman" w:eastAsia="Times New Roman" w:hAnsi="Times New Roman" w:cs="Times New Roman"/>
          <w:b/>
          <w:sz w:val="24"/>
          <w:szCs w:val="24"/>
          <w:lang w:eastAsia="ar-SA"/>
        </w:rPr>
        <w:t>ВОРОНЕЖСКОЙ ОБЛАСТИ</w:t>
      </w:r>
    </w:p>
    <w:p w:rsidR="0024324E" w:rsidRPr="0024324E" w:rsidRDefault="0024324E" w:rsidP="0024324E">
      <w:pPr>
        <w:suppressAutoHyphens/>
        <w:spacing w:after="0" w:line="240" w:lineRule="auto"/>
        <w:jc w:val="center"/>
        <w:rPr>
          <w:rFonts w:ascii="Times New Roman" w:eastAsia="Times New Roman" w:hAnsi="Times New Roman" w:cs="Times New Roman"/>
          <w:sz w:val="24"/>
          <w:szCs w:val="24"/>
          <w:lang w:eastAsia="ar-SA"/>
        </w:rPr>
      </w:pPr>
    </w:p>
    <w:p w:rsidR="0024324E" w:rsidRPr="0024324E" w:rsidRDefault="0024324E" w:rsidP="0024324E">
      <w:pPr>
        <w:suppressAutoHyphens/>
        <w:spacing w:after="0" w:line="240" w:lineRule="auto"/>
        <w:jc w:val="center"/>
        <w:rPr>
          <w:rFonts w:ascii="Times New Roman" w:eastAsia="Times New Roman" w:hAnsi="Times New Roman" w:cs="Times New Roman"/>
          <w:sz w:val="24"/>
          <w:szCs w:val="24"/>
          <w:lang w:eastAsia="ar-SA"/>
        </w:rPr>
      </w:pPr>
    </w:p>
    <w:p w:rsidR="0024324E" w:rsidRPr="0024324E" w:rsidRDefault="0024324E" w:rsidP="0024324E">
      <w:pPr>
        <w:suppressAutoHyphens/>
        <w:spacing w:after="0" w:line="240" w:lineRule="auto"/>
        <w:jc w:val="both"/>
        <w:rPr>
          <w:rFonts w:ascii="Times New Roman" w:eastAsia="Times New Roman" w:hAnsi="Times New Roman" w:cs="Times New Roman"/>
          <w:sz w:val="24"/>
          <w:szCs w:val="24"/>
          <w:lang w:eastAsia="ar-SA"/>
        </w:rPr>
      </w:pPr>
      <w:r w:rsidRPr="0024324E">
        <w:rPr>
          <w:rFonts w:ascii="Times New Roman" w:eastAsia="Times New Roman" w:hAnsi="Times New Roman" w:cs="Times New Roman"/>
          <w:sz w:val="24"/>
          <w:szCs w:val="24"/>
          <w:lang w:eastAsia="ar-SA"/>
        </w:rPr>
        <w:t>х.Духовое</w:t>
      </w:r>
    </w:p>
    <w:p w:rsidR="0024324E" w:rsidRPr="0024324E" w:rsidRDefault="0024324E" w:rsidP="0024324E">
      <w:pPr>
        <w:suppressAutoHyphens/>
        <w:spacing w:after="0" w:line="240" w:lineRule="auto"/>
        <w:rPr>
          <w:rFonts w:ascii="Times New Roman" w:eastAsia="Times New Roman" w:hAnsi="Times New Roman" w:cs="Times New Roman"/>
          <w:sz w:val="24"/>
          <w:szCs w:val="24"/>
          <w:lang w:eastAsia="ar-SA"/>
        </w:rPr>
      </w:pPr>
      <w:r w:rsidRPr="0024324E">
        <w:rPr>
          <w:rFonts w:ascii="Times New Roman" w:eastAsia="Times New Roman" w:hAnsi="Times New Roman" w:cs="Times New Roman"/>
          <w:sz w:val="24"/>
          <w:szCs w:val="24"/>
          <w:lang w:eastAsia="ar-SA"/>
        </w:rPr>
        <w:t>01.12.2011 года                                                                                                                 10.00 ч.</w:t>
      </w:r>
    </w:p>
    <w:p w:rsidR="0024324E" w:rsidRPr="0024324E" w:rsidRDefault="0024324E" w:rsidP="0024324E">
      <w:pPr>
        <w:suppressAutoHyphens/>
        <w:spacing w:after="0" w:line="240" w:lineRule="auto"/>
        <w:rPr>
          <w:rFonts w:ascii="Times New Roman" w:eastAsia="Times New Roman" w:hAnsi="Times New Roman" w:cs="Times New Roman"/>
          <w:sz w:val="24"/>
          <w:szCs w:val="24"/>
          <w:lang w:eastAsia="ar-SA"/>
        </w:rPr>
      </w:pPr>
    </w:p>
    <w:p w:rsidR="0024324E" w:rsidRPr="0024324E" w:rsidRDefault="0024324E" w:rsidP="0024324E">
      <w:pPr>
        <w:suppressAutoHyphens/>
        <w:spacing w:after="0" w:line="240" w:lineRule="auto"/>
        <w:jc w:val="center"/>
        <w:rPr>
          <w:rFonts w:ascii="Times New Roman" w:eastAsia="Times New Roman" w:hAnsi="Times New Roman" w:cs="Times New Roman"/>
          <w:b/>
          <w:sz w:val="24"/>
          <w:szCs w:val="24"/>
          <w:lang w:eastAsia="ar-SA"/>
        </w:rPr>
      </w:pPr>
      <w:r w:rsidRPr="0024324E">
        <w:rPr>
          <w:rFonts w:ascii="Times New Roman" w:eastAsia="Times New Roman" w:hAnsi="Times New Roman" w:cs="Times New Roman"/>
          <w:b/>
          <w:sz w:val="24"/>
          <w:szCs w:val="24"/>
          <w:lang w:eastAsia="ar-SA"/>
        </w:rPr>
        <w:t>ПРОТОКОЛ  № 1</w:t>
      </w:r>
    </w:p>
    <w:p w:rsidR="0024324E" w:rsidRPr="0024324E" w:rsidRDefault="0024324E" w:rsidP="0024324E">
      <w:pPr>
        <w:suppressAutoHyphens/>
        <w:spacing w:after="0" w:line="240" w:lineRule="auto"/>
        <w:rPr>
          <w:rFonts w:ascii="Times New Roman" w:eastAsia="Times New Roman" w:hAnsi="Times New Roman" w:cs="Times New Roman"/>
          <w:sz w:val="24"/>
          <w:szCs w:val="24"/>
          <w:lang w:eastAsia="ar-SA"/>
        </w:rPr>
      </w:pPr>
    </w:p>
    <w:p w:rsidR="0024324E" w:rsidRPr="0024324E" w:rsidRDefault="0024324E" w:rsidP="0024324E">
      <w:pPr>
        <w:suppressAutoHyphens/>
        <w:spacing w:after="0" w:line="240" w:lineRule="auto"/>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публичных слушаний по вопросу утверждения проекта Генерального плана Семейского  сельского  поселения  Подгоренского муниципального района Воронежской области.</w:t>
      </w:r>
    </w:p>
    <w:p w:rsidR="0024324E" w:rsidRPr="0024324E" w:rsidRDefault="0024324E" w:rsidP="0024324E">
      <w:pPr>
        <w:suppressAutoHyphens/>
        <w:spacing w:after="0" w:line="240" w:lineRule="auto"/>
        <w:jc w:val="center"/>
        <w:rPr>
          <w:rFonts w:ascii="Times New Roman" w:eastAsia="Times New Roman" w:hAnsi="Times New Roman" w:cs="Times New Roman"/>
          <w:sz w:val="26"/>
          <w:szCs w:val="26"/>
          <w:lang w:eastAsia="ar-SA"/>
        </w:rPr>
      </w:pP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ab/>
      </w:r>
      <w:r w:rsidRPr="0024324E">
        <w:rPr>
          <w:rFonts w:ascii="Times New Roman" w:eastAsia="Times New Roman" w:hAnsi="Times New Roman" w:cs="Times New Roman"/>
          <w:sz w:val="26"/>
          <w:szCs w:val="26"/>
          <w:lang w:eastAsia="ar-SA"/>
        </w:rPr>
        <w:tab/>
      </w:r>
      <w:r w:rsidRPr="0024324E">
        <w:rPr>
          <w:rFonts w:ascii="Times New Roman" w:eastAsia="Times New Roman" w:hAnsi="Times New Roman" w:cs="Times New Roman"/>
          <w:sz w:val="26"/>
          <w:szCs w:val="26"/>
          <w:lang w:eastAsia="ar-SA"/>
        </w:rPr>
        <w:tab/>
      </w:r>
      <w:r w:rsidRPr="0024324E">
        <w:rPr>
          <w:rFonts w:ascii="Times New Roman" w:eastAsia="Times New Roman" w:hAnsi="Times New Roman" w:cs="Times New Roman"/>
          <w:sz w:val="26"/>
          <w:szCs w:val="26"/>
          <w:lang w:eastAsia="ar-SA"/>
        </w:rPr>
        <w:tab/>
      </w:r>
      <w:r w:rsidRPr="0024324E">
        <w:rPr>
          <w:rFonts w:ascii="Times New Roman" w:eastAsia="Times New Roman" w:hAnsi="Times New Roman" w:cs="Times New Roman"/>
          <w:sz w:val="26"/>
          <w:szCs w:val="26"/>
          <w:lang w:eastAsia="ar-SA"/>
        </w:rPr>
        <w:tab/>
        <w:t xml:space="preserve">                            </w:t>
      </w:r>
    </w:p>
    <w:p w:rsidR="0024324E" w:rsidRPr="0024324E" w:rsidRDefault="0024324E" w:rsidP="0024324E">
      <w:pPr>
        <w:keepNext/>
        <w:tabs>
          <w:tab w:val="num" w:pos="0"/>
          <w:tab w:val="num" w:pos="360"/>
        </w:tabs>
        <w:suppressAutoHyphens/>
        <w:spacing w:after="0" w:line="240" w:lineRule="auto"/>
        <w:ind w:left="576" w:hanging="576"/>
        <w:jc w:val="both"/>
        <w:outlineLvl w:val="1"/>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Председательствующий – Штанько Василий Иванович - глава Семейского сельского поселения Подгоренского муниципального района Воронежской области.</w:t>
      </w:r>
      <w:r w:rsidRPr="0024324E">
        <w:rPr>
          <w:rFonts w:ascii="Times New Roman" w:eastAsia="Times New Roman" w:hAnsi="Times New Roman" w:cs="Times New Roman"/>
          <w:sz w:val="26"/>
          <w:szCs w:val="26"/>
          <w:lang w:eastAsia="ar-SA"/>
        </w:rPr>
        <w:tab/>
      </w:r>
      <w:r w:rsidRPr="0024324E">
        <w:rPr>
          <w:rFonts w:ascii="Times New Roman" w:eastAsia="Times New Roman" w:hAnsi="Times New Roman" w:cs="Times New Roman"/>
          <w:sz w:val="26"/>
          <w:szCs w:val="26"/>
          <w:lang w:eastAsia="ar-SA"/>
        </w:rPr>
        <w:tab/>
      </w:r>
    </w:p>
    <w:p w:rsidR="0024324E" w:rsidRPr="0024324E" w:rsidRDefault="0024324E" w:rsidP="0024324E">
      <w:pPr>
        <w:keepNext/>
        <w:tabs>
          <w:tab w:val="num" w:pos="0"/>
          <w:tab w:val="num" w:pos="360"/>
        </w:tabs>
        <w:suppressAutoHyphens/>
        <w:spacing w:after="0" w:line="240" w:lineRule="auto"/>
        <w:ind w:left="576" w:hanging="576"/>
        <w:jc w:val="both"/>
        <w:outlineLvl w:val="1"/>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Секретарь – Штанько Наталья Ивановна – специалист администрации Семейского сельского поселения. </w:t>
      </w:r>
      <w:r w:rsidRPr="0024324E">
        <w:rPr>
          <w:rFonts w:ascii="Times New Roman" w:eastAsia="Times New Roman" w:hAnsi="Times New Roman" w:cs="Times New Roman"/>
          <w:sz w:val="26"/>
          <w:szCs w:val="26"/>
          <w:lang w:eastAsia="ar-SA"/>
        </w:rPr>
        <w:tab/>
      </w:r>
      <w:r w:rsidRPr="0024324E">
        <w:rPr>
          <w:rFonts w:ascii="Times New Roman" w:eastAsia="Times New Roman" w:hAnsi="Times New Roman" w:cs="Times New Roman"/>
          <w:sz w:val="26"/>
          <w:szCs w:val="26"/>
          <w:lang w:eastAsia="ar-SA"/>
        </w:rPr>
        <w:tab/>
      </w:r>
    </w:p>
    <w:p w:rsidR="0024324E" w:rsidRPr="0024324E" w:rsidRDefault="0024324E" w:rsidP="0024324E">
      <w:pPr>
        <w:keepNext/>
        <w:tabs>
          <w:tab w:val="num" w:pos="0"/>
          <w:tab w:val="num" w:pos="360"/>
        </w:tabs>
        <w:suppressAutoHyphens/>
        <w:spacing w:after="0" w:line="240" w:lineRule="auto"/>
        <w:ind w:left="576" w:hanging="576"/>
        <w:jc w:val="both"/>
        <w:outlineLvl w:val="1"/>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Присутствовали: </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 комиссия по выработке проекта Генерального плана Семейского сельского поселения Подгоренского муниципального района Воронежской области.</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 депутаты Семейского сельского поселения;</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 члены комиссии по публичным слушаниям;</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 жители Семейского сельского поселения.</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Всего: 12  человек.</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ab/>
      </w:r>
      <w:r w:rsidRPr="0024324E">
        <w:rPr>
          <w:rFonts w:ascii="Times New Roman" w:eastAsia="Times New Roman" w:hAnsi="Times New Roman" w:cs="Times New Roman"/>
          <w:sz w:val="26"/>
          <w:szCs w:val="26"/>
          <w:lang w:eastAsia="ar-SA"/>
        </w:rPr>
        <w:tab/>
      </w:r>
      <w:r w:rsidRPr="0024324E">
        <w:rPr>
          <w:rFonts w:ascii="Times New Roman" w:eastAsia="Times New Roman" w:hAnsi="Times New Roman" w:cs="Times New Roman"/>
          <w:sz w:val="26"/>
          <w:szCs w:val="26"/>
          <w:lang w:eastAsia="ar-SA"/>
        </w:rPr>
        <w:tab/>
      </w:r>
      <w:r w:rsidRPr="0024324E">
        <w:rPr>
          <w:rFonts w:ascii="Times New Roman" w:eastAsia="Times New Roman" w:hAnsi="Times New Roman" w:cs="Times New Roman"/>
          <w:sz w:val="26"/>
          <w:szCs w:val="26"/>
          <w:lang w:eastAsia="ar-SA"/>
        </w:rPr>
        <w:tab/>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СЛУШАЛИ:</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p>
    <w:p w:rsidR="0024324E" w:rsidRPr="0024324E" w:rsidRDefault="0024324E" w:rsidP="0024324E">
      <w:pPr>
        <w:suppressAutoHyphens/>
        <w:spacing w:after="0" w:line="240" w:lineRule="auto"/>
        <w:ind w:firstLine="708"/>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w:t>
      </w:r>
      <w:r w:rsidRPr="0024324E">
        <w:rPr>
          <w:rFonts w:ascii="Times New Roman" w:eastAsia="Times New Roman" w:hAnsi="Times New Roman" w:cs="Times New Roman"/>
          <w:bCs/>
          <w:sz w:val="26"/>
          <w:szCs w:val="26"/>
          <w:lang w:eastAsia="ar-SA"/>
        </w:rPr>
        <w:t>Штанько Василия Ивановича,</w:t>
      </w:r>
      <w:r w:rsidRPr="0024324E">
        <w:rPr>
          <w:rFonts w:ascii="Times New Roman" w:eastAsia="Times New Roman" w:hAnsi="Times New Roman" w:cs="Times New Roman"/>
          <w:sz w:val="26"/>
          <w:szCs w:val="26"/>
          <w:lang w:eastAsia="ar-SA"/>
        </w:rPr>
        <w:t xml:space="preserve"> который  проинформировал присутствующих о том, что 01 июня 2011 года  был принят проект Генерального плана Семейского сельского поселения Подгоренского муниципального района. </w:t>
      </w:r>
    </w:p>
    <w:p w:rsidR="0024324E" w:rsidRPr="0024324E" w:rsidRDefault="0024324E" w:rsidP="0024324E">
      <w:pPr>
        <w:suppressAutoHyphens/>
        <w:spacing w:after="0" w:line="240" w:lineRule="auto"/>
        <w:ind w:firstLine="708"/>
        <w:jc w:val="both"/>
        <w:rPr>
          <w:rFonts w:ascii="Times New Roman" w:eastAsia="Times New Roman" w:hAnsi="Times New Roman" w:cs="Times New Roman"/>
          <w:sz w:val="26"/>
          <w:szCs w:val="26"/>
          <w:lang w:eastAsia="ar-SA"/>
        </w:rPr>
      </w:pPr>
      <w:proofErr w:type="gramStart"/>
      <w:r w:rsidRPr="0024324E">
        <w:rPr>
          <w:rFonts w:ascii="Times New Roman" w:eastAsia="Times New Roman" w:hAnsi="Times New Roman" w:cs="Times New Roman"/>
          <w:sz w:val="26"/>
          <w:szCs w:val="26"/>
          <w:lang w:eastAsia="ar-SA"/>
        </w:rPr>
        <w:t>15 ноября 2011 года состоялась сессия Совета народных депутатов Семейского сельского поселения, на которой был утвержден проект решения «Об утверждении проекта Генерального плана Семейского сельского поселения Подгоренского муниципального района Воронежской области», а также были назначены публичные слушания  по вопросу « Об утверждении проекта Генерального плана Семейского сельского поселения Подгоренского муниципального района Воронежской области».</w:t>
      </w:r>
      <w:proofErr w:type="gramEnd"/>
      <w:r w:rsidRPr="0024324E">
        <w:rPr>
          <w:rFonts w:ascii="Times New Roman" w:eastAsia="Times New Roman" w:hAnsi="Times New Roman" w:cs="Times New Roman"/>
          <w:sz w:val="26"/>
          <w:szCs w:val="26"/>
          <w:lang w:eastAsia="ar-SA"/>
        </w:rPr>
        <w:t xml:space="preserve"> И сегодня мы собрались для проведения публичных слушаний  по этому вопросу. Мероприятие это для нас новое, но таково требование  Федерального закона № 131-ФЗ, который  гласит, что до принятия основных вопросов, касающихся  деятельности местных муниципальных органов власти, должны проводиться публичные слушания, т.е. всенародное обсуждение.</w:t>
      </w:r>
    </w:p>
    <w:p w:rsidR="0024324E" w:rsidRPr="0024324E" w:rsidRDefault="0024324E" w:rsidP="0024324E">
      <w:pPr>
        <w:suppressAutoHyphens/>
        <w:spacing w:after="0" w:line="240" w:lineRule="auto"/>
        <w:ind w:firstLine="708"/>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29 декабря 2005 года решением Совета народных депутатов Семейского сельского поселения было утверждено Положение о  публичных слушаниях в </w:t>
      </w:r>
      <w:r w:rsidRPr="0024324E">
        <w:rPr>
          <w:rFonts w:ascii="Times New Roman" w:eastAsia="Times New Roman" w:hAnsi="Times New Roman" w:cs="Times New Roman"/>
          <w:sz w:val="26"/>
          <w:szCs w:val="26"/>
          <w:lang w:eastAsia="ar-SA"/>
        </w:rPr>
        <w:lastRenderedPageBreak/>
        <w:t>Семейском сельском поселении Подгоренского муниципального  района, в котором определен порядок проведения публичных слушаний.</w:t>
      </w:r>
    </w:p>
    <w:p w:rsidR="0024324E" w:rsidRPr="0024324E" w:rsidRDefault="0024324E" w:rsidP="0024324E">
      <w:pPr>
        <w:suppressAutoHyphens/>
        <w:spacing w:after="0" w:line="240" w:lineRule="auto"/>
        <w:ind w:firstLine="708"/>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Публичные слушания объявляю открытыми.</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Для оформления протокола публичных слушаний  необходимо избрать секретаря. Поступило предложение избрать секретарем публичных слушаний Штанько Наталью Ивановну, специалиста администрации Семейского сельского поселения. </w:t>
      </w:r>
    </w:p>
    <w:p w:rsidR="0024324E" w:rsidRPr="0024324E" w:rsidRDefault="0024324E" w:rsidP="0024324E">
      <w:pPr>
        <w:suppressAutoHyphens/>
        <w:spacing w:after="0" w:line="240" w:lineRule="auto"/>
        <w:ind w:firstLine="708"/>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Данное предложение ставится на голосование.</w:t>
      </w:r>
    </w:p>
    <w:p w:rsidR="0024324E" w:rsidRPr="0024324E" w:rsidRDefault="0024324E" w:rsidP="0024324E">
      <w:pPr>
        <w:suppressAutoHyphens/>
        <w:spacing w:after="0" w:line="240" w:lineRule="auto"/>
        <w:ind w:firstLine="708"/>
        <w:jc w:val="both"/>
        <w:rPr>
          <w:rFonts w:ascii="Times New Roman" w:eastAsia="Times New Roman" w:hAnsi="Times New Roman" w:cs="Times New Roman"/>
          <w:sz w:val="26"/>
          <w:szCs w:val="26"/>
          <w:lang w:eastAsia="ar-SA"/>
        </w:rPr>
      </w:pPr>
    </w:p>
    <w:p w:rsidR="0024324E" w:rsidRPr="0024324E" w:rsidRDefault="0024324E" w:rsidP="0024324E">
      <w:pPr>
        <w:suppressAutoHyphens/>
        <w:spacing w:after="0" w:line="240" w:lineRule="auto"/>
        <w:ind w:firstLine="708"/>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Голосовали: «за» -  12 , «против» - 0, «воздержались» - 0. </w:t>
      </w:r>
    </w:p>
    <w:p w:rsidR="0024324E" w:rsidRPr="0024324E" w:rsidRDefault="0024324E" w:rsidP="0024324E">
      <w:pPr>
        <w:suppressAutoHyphens/>
        <w:spacing w:after="0" w:line="240" w:lineRule="auto"/>
        <w:ind w:firstLine="708"/>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Принимается.</w:t>
      </w:r>
    </w:p>
    <w:p w:rsidR="0024324E" w:rsidRPr="0024324E" w:rsidRDefault="0024324E" w:rsidP="0024324E">
      <w:pPr>
        <w:suppressAutoHyphens/>
        <w:spacing w:after="0" w:line="240" w:lineRule="auto"/>
        <w:ind w:firstLine="708"/>
        <w:jc w:val="both"/>
        <w:rPr>
          <w:rFonts w:ascii="Times New Roman" w:eastAsia="Times New Roman" w:hAnsi="Times New Roman" w:cs="Times New Roman"/>
          <w:sz w:val="26"/>
          <w:szCs w:val="26"/>
          <w:lang w:eastAsia="ar-SA"/>
        </w:rPr>
      </w:pPr>
    </w:p>
    <w:p w:rsidR="0024324E" w:rsidRPr="0024324E" w:rsidRDefault="0024324E" w:rsidP="0024324E">
      <w:pPr>
        <w:suppressAutoHyphens/>
        <w:spacing w:after="0" w:line="240" w:lineRule="auto"/>
        <w:ind w:firstLine="708"/>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Секретарь занимает свое место для ведения протокола.</w:t>
      </w:r>
    </w:p>
    <w:p w:rsidR="0024324E" w:rsidRPr="0024324E" w:rsidRDefault="0024324E" w:rsidP="0024324E">
      <w:pPr>
        <w:suppressAutoHyphens/>
        <w:spacing w:after="0" w:line="240" w:lineRule="auto"/>
        <w:ind w:firstLine="708"/>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Необходимо избрать счетчика для подсчета голосов по вопросу внесения изменений и дополнений в проект Генерального плана поселения.</w:t>
      </w:r>
    </w:p>
    <w:p w:rsidR="0024324E" w:rsidRPr="0024324E" w:rsidRDefault="0024324E" w:rsidP="0024324E">
      <w:pPr>
        <w:suppressAutoHyphens/>
        <w:spacing w:after="0" w:line="240" w:lineRule="auto"/>
        <w:ind w:firstLine="708"/>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Поступило предложение счетчиком публичных слушаний по вопросу внесения изменений и дополнений в проект Генерального плана Семейского сельского поселения Подгоренского муниципального района  избрать Беличенко Сергея Григорьевича.</w:t>
      </w:r>
    </w:p>
    <w:p w:rsidR="0024324E" w:rsidRPr="0024324E" w:rsidRDefault="0024324E" w:rsidP="0024324E">
      <w:pPr>
        <w:suppressAutoHyphens/>
        <w:spacing w:after="0" w:line="240" w:lineRule="auto"/>
        <w:ind w:firstLine="708"/>
        <w:jc w:val="both"/>
        <w:rPr>
          <w:rFonts w:ascii="Times New Roman" w:eastAsia="Times New Roman" w:hAnsi="Times New Roman" w:cs="Times New Roman"/>
          <w:sz w:val="26"/>
          <w:szCs w:val="26"/>
          <w:lang w:eastAsia="ar-SA"/>
        </w:rPr>
      </w:pPr>
    </w:p>
    <w:p w:rsidR="0024324E" w:rsidRPr="0024324E" w:rsidRDefault="0024324E" w:rsidP="0024324E">
      <w:pPr>
        <w:suppressAutoHyphens/>
        <w:spacing w:after="0" w:line="240" w:lineRule="auto"/>
        <w:ind w:firstLine="708"/>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Данное предложение ставится на голосование.</w:t>
      </w:r>
    </w:p>
    <w:p w:rsidR="0024324E" w:rsidRPr="0024324E" w:rsidRDefault="0024324E" w:rsidP="0024324E">
      <w:pPr>
        <w:suppressAutoHyphens/>
        <w:spacing w:after="0" w:line="240" w:lineRule="auto"/>
        <w:ind w:firstLine="708"/>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Голосовали: «за» - 12 , «против» - 0, «воздержались» - 0. </w:t>
      </w:r>
    </w:p>
    <w:p w:rsidR="0024324E" w:rsidRPr="0024324E" w:rsidRDefault="0024324E" w:rsidP="0024324E">
      <w:pPr>
        <w:suppressAutoHyphens/>
        <w:spacing w:after="0" w:line="240" w:lineRule="auto"/>
        <w:ind w:firstLine="708"/>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Принимается.</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w:t>
      </w:r>
    </w:p>
    <w:p w:rsidR="0024324E" w:rsidRPr="0024324E" w:rsidRDefault="0024324E" w:rsidP="0024324E">
      <w:pPr>
        <w:suppressAutoHyphens/>
        <w:spacing w:after="0" w:line="240" w:lineRule="auto"/>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Счетчик просит  зарегистрироваться присутствующих поднятием руки. На публичных слушаниях  по вопросу  « Об утверждении проекта Генерального плана   Семейского сельского поселения Подгоренского муниципального района» присутствуют 12 человек.</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Далее утверждается регламент работы публичных слушаний по вопросу « Об утверждении проекта Генерального плана Семейского сельского поселения Подгоренского муниципального района».</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Докладчику         -   до 30 мин.</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ab/>
      </w:r>
      <w:proofErr w:type="gramStart"/>
      <w:r w:rsidRPr="0024324E">
        <w:rPr>
          <w:rFonts w:ascii="Times New Roman" w:eastAsia="Times New Roman" w:hAnsi="Times New Roman" w:cs="Times New Roman"/>
          <w:sz w:val="26"/>
          <w:szCs w:val="26"/>
          <w:lang w:eastAsia="ar-SA"/>
        </w:rPr>
        <w:t>Выступающим</w:t>
      </w:r>
      <w:proofErr w:type="gramEnd"/>
      <w:r w:rsidRPr="0024324E">
        <w:rPr>
          <w:rFonts w:ascii="Times New Roman" w:eastAsia="Times New Roman" w:hAnsi="Times New Roman" w:cs="Times New Roman"/>
          <w:sz w:val="26"/>
          <w:szCs w:val="26"/>
          <w:lang w:eastAsia="ar-SA"/>
        </w:rPr>
        <w:t xml:space="preserve">    -   до 5 мин</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ab/>
        <w:t>Для вопросов      -  до 3 мин</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ab/>
        <w:t>Для справок        -   до 3 мин.</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ab/>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Голосовали: «за» - 12, «против» - 0, «воздержались» - 0. </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Регламент работы принимается.</w:t>
      </w:r>
    </w:p>
    <w:p w:rsidR="0024324E" w:rsidRPr="0024324E" w:rsidRDefault="0024324E" w:rsidP="0024324E">
      <w:pPr>
        <w:suppressAutoHyphens/>
        <w:spacing w:after="0" w:line="240" w:lineRule="auto"/>
        <w:ind w:firstLine="708"/>
        <w:jc w:val="both"/>
        <w:rPr>
          <w:rFonts w:ascii="Times New Roman" w:eastAsia="Times New Roman" w:hAnsi="Times New Roman" w:cs="Times New Roman"/>
          <w:sz w:val="26"/>
          <w:szCs w:val="26"/>
          <w:lang w:eastAsia="ar-SA"/>
        </w:rPr>
      </w:pPr>
    </w:p>
    <w:p w:rsidR="0024324E" w:rsidRPr="0024324E" w:rsidRDefault="0024324E" w:rsidP="0024324E">
      <w:pPr>
        <w:suppressAutoHyphens/>
        <w:spacing w:after="0" w:line="240" w:lineRule="auto"/>
        <w:ind w:firstLine="708"/>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Приступаем к публичным слушаниям по вопросу «Об утверждении проекта Генерального плана Семейского сельского поселения Подгоренского муниципального района Воронежской области». </w:t>
      </w:r>
    </w:p>
    <w:p w:rsidR="0024324E" w:rsidRPr="0024324E" w:rsidRDefault="0024324E" w:rsidP="0024324E">
      <w:pPr>
        <w:suppressAutoHyphens/>
        <w:spacing w:after="0" w:line="240" w:lineRule="auto"/>
        <w:ind w:firstLine="708"/>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СЛУШАЛИ:</w:t>
      </w:r>
    </w:p>
    <w:p w:rsidR="0024324E" w:rsidRPr="0024324E" w:rsidRDefault="0024324E" w:rsidP="0024324E">
      <w:pPr>
        <w:keepNext/>
        <w:tabs>
          <w:tab w:val="num" w:pos="0"/>
          <w:tab w:val="num" w:pos="360"/>
        </w:tabs>
        <w:suppressAutoHyphens/>
        <w:spacing w:after="0" w:line="240" w:lineRule="auto"/>
        <w:ind w:left="576" w:hanging="576"/>
        <w:jc w:val="both"/>
        <w:outlineLvl w:val="1"/>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Штанько Василия Ивановича - главу  Семейского сельского поселения по вопросу «Об утверждении проекта Генерального плана  Семейского сельского поселения Подгоренского муниципального района Воронежской области». </w:t>
      </w:r>
    </w:p>
    <w:p w:rsidR="0024324E" w:rsidRPr="0024324E" w:rsidRDefault="0024324E" w:rsidP="0024324E">
      <w:pPr>
        <w:suppressAutoHyphens/>
        <w:spacing w:after="0" w:line="240" w:lineRule="auto"/>
        <w:rPr>
          <w:rFonts w:ascii="Times New Roman" w:eastAsia="Times New Roman" w:hAnsi="Times New Roman" w:cs="Times New Roman"/>
          <w:sz w:val="26"/>
          <w:szCs w:val="26"/>
          <w:lang w:eastAsia="ar-SA"/>
        </w:rPr>
      </w:pP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ВЫСТУПИЛИ:</w:t>
      </w:r>
    </w:p>
    <w:p w:rsidR="0024324E" w:rsidRPr="0024324E" w:rsidRDefault="0024324E" w:rsidP="0024324E">
      <w:pPr>
        <w:suppressAutoHyphens/>
        <w:spacing w:after="0" w:line="240" w:lineRule="auto"/>
        <w:ind w:firstLine="708"/>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В прениях по вопросу « Об утверждении проекта Генерального плана  Семейского сельского поселения Подгоренского муниципального района» выступили:</w:t>
      </w:r>
    </w:p>
    <w:p w:rsidR="0024324E" w:rsidRPr="0024324E" w:rsidRDefault="0024324E" w:rsidP="0024324E">
      <w:pPr>
        <w:suppressAutoHyphens/>
        <w:spacing w:after="0" w:line="240" w:lineRule="auto"/>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Гермоненко Евгений Викторович – депутат Совета народных депутатов Семейского сельского поселения,  член комиссии  по разработке  проекта решения « Об утверждении  проекта Генерального плана  Семейского сельского поселения Подгоренского муниципального района» </w:t>
      </w:r>
    </w:p>
    <w:p w:rsidR="0024324E" w:rsidRPr="0024324E" w:rsidRDefault="0024324E" w:rsidP="0024324E">
      <w:pPr>
        <w:suppressAutoHyphens/>
        <w:spacing w:after="0" w:line="240" w:lineRule="auto"/>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Шуткина Ольга Григорьевна – депутат Совета народных депутатов Семейского сельского поселения, член комиссии  по разработке  проекта решения «Об утверждении проекта Генерального плана  Семейского сельского поселения Подгоренского муниципального района»</w:t>
      </w:r>
    </w:p>
    <w:p w:rsidR="0024324E" w:rsidRPr="0024324E" w:rsidRDefault="0024324E" w:rsidP="0024324E">
      <w:pPr>
        <w:suppressAutoHyphens/>
        <w:spacing w:after="0" w:line="240" w:lineRule="auto"/>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РЕШИЛИ:</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Рекомендовать Совету народных депутатов Семейского сельского поселения Подгоренского муниципального района утвердить проект решения «Об утверждении проекта Генерального плана Семейского сельского поселения Подгоренского муниципального района» на сессии Совета народных депутатов Семейского сельского поселения Подгоренского муниципального района.          </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Председательствующий – Штанько Василий Иванович ставит данное решение на голосование.</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Голосовали: «за» -  12  «против» - 0, «воздержались» - 0. </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Решение принимается.</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w:t>
      </w:r>
    </w:p>
    <w:p w:rsidR="0024324E" w:rsidRPr="0024324E" w:rsidRDefault="0024324E" w:rsidP="0024324E">
      <w:pPr>
        <w:suppressAutoHyphens/>
        <w:spacing w:after="0" w:line="240" w:lineRule="auto"/>
        <w:rPr>
          <w:rFonts w:ascii="Times New Roman" w:eastAsia="Times New Roman" w:hAnsi="Times New Roman" w:cs="Times New Roman"/>
          <w:sz w:val="28"/>
          <w:szCs w:val="28"/>
          <w:lang w:eastAsia="ar-SA"/>
        </w:rPr>
      </w:pPr>
      <w:r w:rsidRPr="0024324E">
        <w:rPr>
          <w:rFonts w:ascii="Times New Roman" w:eastAsia="Times New Roman" w:hAnsi="Times New Roman" w:cs="Times New Roman"/>
          <w:sz w:val="28"/>
          <w:szCs w:val="28"/>
          <w:lang w:eastAsia="ar-SA"/>
        </w:rPr>
        <w:t xml:space="preserve">Председательствующий </w:t>
      </w:r>
      <w:proofErr w:type="gramStart"/>
      <w:r w:rsidRPr="0024324E">
        <w:rPr>
          <w:rFonts w:ascii="Times New Roman" w:eastAsia="Times New Roman" w:hAnsi="Times New Roman" w:cs="Times New Roman"/>
          <w:sz w:val="28"/>
          <w:szCs w:val="28"/>
          <w:lang w:eastAsia="ar-SA"/>
        </w:rPr>
        <w:t>на</w:t>
      </w:r>
      <w:proofErr w:type="gramEnd"/>
      <w:r w:rsidRPr="0024324E">
        <w:rPr>
          <w:rFonts w:ascii="Times New Roman" w:eastAsia="Times New Roman" w:hAnsi="Times New Roman" w:cs="Times New Roman"/>
          <w:sz w:val="28"/>
          <w:szCs w:val="28"/>
          <w:lang w:eastAsia="ar-SA"/>
        </w:rPr>
        <w:t xml:space="preserve"> </w:t>
      </w:r>
    </w:p>
    <w:p w:rsidR="0024324E" w:rsidRPr="0024324E" w:rsidRDefault="0024324E" w:rsidP="0024324E">
      <w:pPr>
        <w:suppressAutoHyphens/>
        <w:spacing w:after="0" w:line="240" w:lineRule="auto"/>
        <w:rPr>
          <w:rFonts w:ascii="Times New Roman" w:eastAsia="Times New Roman" w:hAnsi="Times New Roman" w:cs="Times New Roman"/>
          <w:sz w:val="28"/>
          <w:szCs w:val="28"/>
          <w:lang w:eastAsia="ar-SA"/>
        </w:rPr>
      </w:pPr>
      <w:r w:rsidRPr="0024324E">
        <w:rPr>
          <w:rFonts w:ascii="Times New Roman" w:eastAsia="Times New Roman" w:hAnsi="Times New Roman" w:cs="Times New Roman"/>
          <w:sz w:val="28"/>
          <w:szCs w:val="28"/>
          <w:lang w:eastAsia="ar-SA"/>
        </w:rPr>
        <w:t xml:space="preserve">публичных </w:t>
      </w:r>
      <w:proofErr w:type="gramStart"/>
      <w:r w:rsidRPr="0024324E">
        <w:rPr>
          <w:rFonts w:ascii="Times New Roman" w:eastAsia="Times New Roman" w:hAnsi="Times New Roman" w:cs="Times New Roman"/>
          <w:sz w:val="28"/>
          <w:szCs w:val="28"/>
          <w:lang w:eastAsia="ar-SA"/>
        </w:rPr>
        <w:t>слушаниях</w:t>
      </w:r>
      <w:proofErr w:type="gramEnd"/>
    </w:p>
    <w:p w:rsidR="0024324E" w:rsidRPr="0024324E" w:rsidRDefault="0024324E" w:rsidP="0024324E">
      <w:pPr>
        <w:suppressAutoHyphens/>
        <w:spacing w:after="0" w:line="240" w:lineRule="auto"/>
        <w:rPr>
          <w:rFonts w:ascii="Times New Roman" w:eastAsia="Times New Roman" w:hAnsi="Times New Roman" w:cs="Times New Roman"/>
          <w:sz w:val="28"/>
          <w:szCs w:val="28"/>
          <w:lang w:eastAsia="ar-SA"/>
        </w:rPr>
      </w:pPr>
      <w:r w:rsidRPr="0024324E">
        <w:rPr>
          <w:rFonts w:ascii="Times New Roman" w:eastAsia="Times New Roman" w:hAnsi="Times New Roman" w:cs="Times New Roman"/>
          <w:sz w:val="28"/>
          <w:szCs w:val="28"/>
          <w:lang w:eastAsia="ar-SA"/>
        </w:rPr>
        <w:t>глава Семейского</w:t>
      </w:r>
    </w:p>
    <w:p w:rsidR="0024324E" w:rsidRPr="0024324E" w:rsidRDefault="0024324E" w:rsidP="0024324E">
      <w:pPr>
        <w:suppressAutoHyphens/>
        <w:spacing w:after="0" w:line="240" w:lineRule="auto"/>
        <w:rPr>
          <w:rFonts w:ascii="Times New Roman" w:eastAsia="Times New Roman" w:hAnsi="Times New Roman" w:cs="Times New Roman"/>
          <w:sz w:val="28"/>
          <w:szCs w:val="28"/>
          <w:lang w:eastAsia="ar-SA"/>
        </w:rPr>
      </w:pPr>
      <w:r w:rsidRPr="0024324E">
        <w:rPr>
          <w:rFonts w:ascii="Times New Roman" w:eastAsia="Times New Roman" w:hAnsi="Times New Roman" w:cs="Times New Roman"/>
          <w:sz w:val="28"/>
          <w:szCs w:val="28"/>
          <w:lang w:eastAsia="ar-SA"/>
        </w:rPr>
        <w:t xml:space="preserve">сельского поселения </w:t>
      </w:r>
    </w:p>
    <w:p w:rsidR="0024324E" w:rsidRPr="0024324E" w:rsidRDefault="0024324E" w:rsidP="0024324E">
      <w:pPr>
        <w:tabs>
          <w:tab w:val="left" w:pos="6288"/>
        </w:tabs>
        <w:suppressAutoHyphens/>
        <w:spacing w:after="0" w:line="240" w:lineRule="auto"/>
        <w:rPr>
          <w:rFonts w:ascii="Times New Roman" w:eastAsia="Times New Roman" w:hAnsi="Times New Roman" w:cs="Times New Roman"/>
          <w:sz w:val="28"/>
          <w:szCs w:val="28"/>
          <w:lang w:eastAsia="ar-SA"/>
        </w:rPr>
      </w:pPr>
      <w:r w:rsidRPr="0024324E">
        <w:rPr>
          <w:rFonts w:ascii="Times New Roman" w:eastAsia="Times New Roman" w:hAnsi="Times New Roman" w:cs="Times New Roman"/>
          <w:sz w:val="28"/>
          <w:szCs w:val="28"/>
          <w:lang w:eastAsia="ar-SA"/>
        </w:rPr>
        <w:t xml:space="preserve">Подгоренского муниципального </w:t>
      </w:r>
      <w:r w:rsidRPr="0024324E">
        <w:rPr>
          <w:rFonts w:ascii="Times New Roman" w:eastAsia="Times New Roman" w:hAnsi="Times New Roman" w:cs="Times New Roman"/>
          <w:sz w:val="28"/>
          <w:szCs w:val="28"/>
          <w:lang w:eastAsia="ar-SA"/>
        </w:rPr>
        <w:tab/>
        <w:t xml:space="preserve">              В.И.Штанько</w:t>
      </w:r>
    </w:p>
    <w:p w:rsidR="0024324E" w:rsidRPr="0024324E" w:rsidRDefault="0024324E" w:rsidP="0024324E">
      <w:pPr>
        <w:suppressAutoHyphens/>
        <w:spacing w:after="0" w:line="240" w:lineRule="auto"/>
        <w:rPr>
          <w:rFonts w:ascii="Times New Roman" w:eastAsia="Times New Roman" w:hAnsi="Times New Roman" w:cs="Times New Roman"/>
          <w:sz w:val="28"/>
          <w:szCs w:val="28"/>
          <w:lang w:eastAsia="ar-SA"/>
        </w:rPr>
      </w:pPr>
      <w:r w:rsidRPr="0024324E">
        <w:rPr>
          <w:rFonts w:ascii="Times New Roman" w:eastAsia="Times New Roman" w:hAnsi="Times New Roman" w:cs="Times New Roman"/>
          <w:sz w:val="28"/>
          <w:szCs w:val="28"/>
          <w:lang w:eastAsia="ar-SA"/>
        </w:rPr>
        <w:t xml:space="preserve">района                                                                                                                                          </w:t>
      </w:r>
    </w:p>
    <w:p w:rsidR="0024324E" w:rsidRPr="0024324E" w:rsidRDefault="0024324E" w:rsidP="0024324E">
      <w:pPr>
        <w:suppressAutoHyphens/>
        <w:spacing w:after="0" w:line="240" w:lineRule="auto"/>
        <w:rPr>
          <w:rFonts w:ascii="Times New Roman" w:eastAsia="Times New Roman" w:hAnsi="Times New Roman" w:cs="Times New Roman"/>
          <w:sz w:val="28"/>
          <w:szCs w:val="28"/>
          <w:lang w:eastAsia="ar-SA"/>
        </w:rPr>
      </w:pPr>
    </w:p>
    <w:p w:rsidR="0024324E" w:rsidRPr="0024324E" w:rsidRDefault="0024324E" w:rsidP="0024324E">
      <w:pPr>
        <w:suppressAutoHyphens/>
        <w:spacing w:after="0" w:line="240" w:lineRule="auto"/>
        <w:rPr>
          <w:rFonts w:ascii="Times New Roman" w:eastAsia="Times New Roman" w:hAnsi="Times New Roman" w:cs="Times New Roman"/>
          <w:sz w:val="28"/>
          <w:szCs w:val="28"/>
          <w:lang w:eastAsia="ar-SA"/>
        </w:rPr>
      </w:pPr>
    </w:p>
    <w:p w:rsidR="0024324E" w:rsidRPr="0024324E" w:rsidRDefault="0024324E" w:rsidP="0024324E">
      <w:pPr>
        <w:suppressAutoHyphens/>
        <w:spacing w:after="0" w:line="240" w:lineRule="auto"/>
        <w:rPr>
          <w:rFonts w:ascii="Times New Roman" w:eastAsia="Times New Roman" w:hAnsi="Times New Roman" w:cs="Times New Roman"/>
          <w:sz w:val="28"/>
          <w:szCs w:val="28"/>
          <w:lang w:eastAsia="ar-SA"/>
        </w:rPr>
      </w:pPr>
    </w:p>
    <w:p w:rsidR="0024324E" w:rsidRPr="0024324E" w:rsidRDefault="0024324E" w:rsidP="0024324E">
      <w:pPr>
        <w:suppressAutoHyphens/>
        <w:spacing w:after="0" w:line="240" w:lineRule="auto"/>
        <w:rPr>
          <w:rFonts w:ascii="Times New Roman" w:eastAsia="Times New Roman" w:hAnsi="Times New Roman" w:cs="Times New Roman"/>
          <w:sz w:val="28"/>
          <w:szCs w:val="28"/>
          <w:lang w:eastAsia="ar-SA"/>
        </w:rPr>
      </w:pPr>
      <w:r w:rsidRPr="0024324E">
        <w:rPr>
          <w:rFonts w:ascii="Times New Roman" w:eastAsia="Times New Roman" w:hAnsi="Times New Roman" w:cs="Times New Roman"/>
          <w:sz w:val="28"/>
          <w:szCs w:val="28"/>
          <w:lang w:eastAsia="ar-SA"/>
        </w:rPr>
        <w:t xml:space="preserve">Секретарь публичных слушаний                                               Н.И.Штанько </w:t>
      </w:r>
    </w:p>
    <w:p w:rsidR="0024324E" w:rsidRPr="0024324E" w:rsidRDefault="0024324E" w:rsidP="0024324E">
      <w:pPr>
        <w:tabs>
          <w:tab w:val="left" w:pos="720"/>
        </w:tabs>
        <w:suppressAutoHyphens/>
        <w:spacing w:after="0" w:line="240" w:lineRule="auto"/>
        <w:rPr>
          <w:rFonts w:ascii="Times New Roman" w:eastAsia="Times New Roman" w:hAnsi="Times New Roman" w:cs="Times New Roman"/>
          <w:b/>
          <w:sz w:val="28"/>
          <w:szCs w:val="28"/>
          <w:lang w:eastAsia="ar-SA"/>
        </w:rPr>
      </w:pPr>
    </w:p>
    <w:p w:rsidR="0024324E" w:rsidRPr="0024324E" w:rsidRDefault="0024324E" w:rsidP="0024324E">
      <w:pPr>
        <w:tabs>
          <w:tab w:val="left" w:pos="720"/>
        </w:tabs>
        <w:suppressAutoHyphens/>
        <w:spacing w:after="0" w:line="240" w:lineRule="auto"/>
        <w:rPr>
          <w:rFonts w:ascii="Times New Roman" w:eastAsia="Times New Roman" w:hAnsi="Times New Roman" w:cs="Times New Roman"/>
          <w:b/>
          <w:sz w:val="28"/>
          <w:szCs w:val="28"/>
          <w:lang w:eastAsia="ar-SA"/>
        </w:rPr>
      </w:pPr>
    </w:p>
    <w:p w:rsidR="0024324E" w:rsidRPr="0024324E" w:rsidRDefault="0024324E" w:rsidP="0024324E">
      <w:pPr>
        <w:tabs>
          <w:tab w:val="left" w:pos="720"/>
        </w:tabs>
        <w:suppressAutoHyphens/>
        <w:spacing w:after="0" w:line="240" w:lineRule="auto"/>
        <w:rPr>
          <w:rFonts w:ascii="Times New Roman" w:eastAsia="Times New Roman" w:hAnsi="Times New Roman" w:cs="Times New Roman"/>
          <w:b/>
          <w:sz w:val="28"/>
          <w:szCs w:val="28"/>
          <w:lang w:eastAsia="ar-SA"/>
        </w:rPr>
      </w:pPr>
    </w:p>
    <w:p w:rsidR="0024324E" w:rsidRPr="0024324E" w:rsidRDefault="0024324E" w:rsidP="0024324E">
      <w:pPr>
        <w:tabs>
          <w:tab w:val="left" w:pos="720"/>
        </w:tabs>
        <w:suppressAutoHyphens/>
        <w:spacing w:after="0" w:line="240" w:lineRule="auto"/>
        <w:rPr>
          <w:rFonts w:ascii="Times New Roman" w:eastAsia="Times New Roman" w:hAnsi="Times New Roman" w:cs="Times New Roman"/>
          <w:b/>
          <w:sz w:val="28"/>
          <w:szCs w:val="28"/>
          <w:lang w:eastAsia="ar-SA"/>
        </w:rPr>
      </w:pPr>
    </w:p>
    <w:p w:rsidR="0024324E" w:rsidRPr="0024324E" w:rsidRDefault="0024324E" w:rsidP="0024324E">
      <w:pPr>
        <w:tabs>
          <w:tab w:val="left" w:pos="720"/>
        </w:tabs>
        <w:suppressAutoHyphens/>
        <w:spacing w:after="0" w:line="240" w:lineRule="auto"/>
        <w:rPr>
          <w:rFonts w:ascii="Times New Roman" w:eastAsia="Times New Roman" w:hAnsi="Times New Roman" w:cs="Times New Roman"/>
          <w:b/>
          <w:sz w:val="26"/>
          <w:szCs w:val="26"/>
          <w:lang w:eastAsia="ar-SA"/>
        </w:rPr>
      </w:pPr>
    </w:p>
    <w:p w:rsidR="0024324E" w:rsidRPr="0024324E" w:rsidRDefault="0024324E" w:rsidP="0024324E">
      <w:pPr>
        <w:tabs>
          <w:tab w:val="left" w:pos="6624"/>
        </w:tabs>
        <w:suppressAutoHyphens/>
        <w:spacing w:after="0" w:line="240" w:lineRule="auto"/>
        <w:jc w:val="right"/>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Приложение к протоколу                                                                                                                              публичных слушаний</w:t>
      </w:r>
    </w:p>
    <w:p w:rsidR="0024324E" w:rsidRPr="0024324E" w:rsidRDefault="0024324E" w:rsidP="0024324E">
      <w:pPr>
        <w:tabs>
          <w:tab w:val="left" w:pos="6624"/>
        </w:tabs>
        <w:suppressAutoHyphens/>
        <w:spacing w:after="0" w:line="240" w:lineRule="auto"/>
        <w:jc w:val="right"/>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от 01.12.2011 года № 1</w:t>
      </w:r>
    </w:p>
    <w:p w:rsidR="0024324E" w:rsidRPr="0024324E" w:rsidRDefault="0024324E" w:rsidP="0024324E">
      <w:pPr>
        <w:tabs>
          <w:tab w:val="left" w:pos="6624"/>
        </w:tabs>
        <w:suppressAutoHyphens/>
        <w:spacing w:after="0" w:line="240" w:lineRule="auto"/>
        <w:jc w:val="right"/>
        <w:rPr>
          <w:rFonts w:ascii="Times New Roman" w:eastAsia="Times New Roman" w:hAnsi="Times New Roman" w:cs="Times New Roman"/>
          <w:sz w:val="26"/>
          <w:szCs w:val="26"/>
          <w:lang w:eastAsia="ar-SA"/>
        </w:rPr>
      </w:pPr>
    </w:p>
    <w:p w:rsidR="0024324E" w:rsidRPr="0024324E" w:rsidRDefault="0024324E" w:rsidP="0024324E">
      <w:pPr>
        <w:tabs>
          <w:tab w:val="left" w:pos="6624"/>
        </w:tabs>
        <w:suppressAutoHyphens/>
        <w:spacing w:after="0" w:line="240" w:lineRule="auto"/>
        <w:jc w:val="right"/>
        <w:rPr>
          <w:rFonts w:ascii="Times New Roman" w:eastAsia="Times New Roman" w:hAnsi="Times New Roman" w:cs="Times New Roman"/>
          <w:sz w:val="26"/>
          <w:szCs w:val="26"/>
          <w:lang w:eastAsia="ar-SA"/>
        </w:rPr>
      </w:pPr>
    </w:p>
    <w:p w:rsidR="0024324E" w:rsidRPr="0024324E" w:rsidRDefault="0024324E" w:rsidP="0024324E">
      <w:pPr>
        <w:tabs>
          <w:tab w:val="left" w:pos="6624"/>
        </w:tabs>
        <w:suppressAutoHyphens/>
        <w:spacing w:after="0" w:line="240" w:lineRule="auto"/>
        <w:jc w:val="center"/>
        <w:rPr>
          <w:rFonts w:ascii="Times New Roman" w:eastAsia="Times New Roman" w:hAnsi="Times New Roman" w:cs="Times New Roman"/>
          <w:sz w:val="26"/>
          <w:szCs w:val="26"/>
          <w:lang w:eastAsia="ar-SA"/>
        </w:rPr>
      </w:pPr>
    </w:p>
    <w:p w:rsidR="0024324E" w:rsidRPr="0024324E" w:rsidRDefault="0024324E" w:rsidP="0024324E">
      <w:pPr>
        <w:tabs>
          <w:tab w:val="left" w:pos="6624"/>
        </w:tabs>
        <w:suppressAutoHyphens/>
        <w:spacing w:after="0" w:line="240" w:lineRule="auto"/>
        <w:jc w:val="center"/>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С </w:t>
      </w:r>
      <w:proofErr w:type="gramStart"/>
      <w:r w:rsidRPr="0024324E">
        <w:rPr>
          <w:rFonts w:ascii="Times New Roman" w:eastAsia="Times New Roman" w:hAnsi="Times New Roman" w:cs="Times New Roman"/>
          <w:sz w:val="26"/>
          <w:szCs w:val="26"/>
          <w:lang w:eastAsia="ar-SA"/>
        </w:rPr>
        <w:t>П</w:t>
      </w:r>
      <w:proofErr w:type="gramEnd"/>
      <w:r w:rsidRPr="0024324E">
        <w:rPr>
          <w:rFonts w:ascii="Times New Roman" w:eastAsia="Times New Roman" w:hAnsi="Times New Roman" w:cs="Times New Roman"/>
          <w:sz w:val="26"/>
          <w:szCs w:val="26"/>
          <w:lang w:eastAsia="ar-SA"/>
        </w:rPr>
        <w:t xml:space="preserve"> И С О К</w:t>
      </w:r>
    </w:p>
    <w:p w:rsidR="0024324E" w:rsidRPr="0024324E" w:rsidRDefault="0024324E" w:rsidP="0024324E">
      <w:pPr>
        <w:tabs>
          <w:tab w:val="left" w:pos="6624"/>
        </w:tabs>
        <w:suppressAutoHyphens/>
        <w:spacing w:after="0" w:line="240" w:lineRule="auto"/>
        <w:jc w:val="center"/>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приглашенных, присутствующих, на публичных слушаниях по вопросу « Об утверждении проекта Генерального плана Семейского сельского поселения Подгоренского муниципального района Воронежской области»</w:t>
      </w:r>
    </w:p>
    <w:p w:rsidR="0024324E" w:rsidRPr="0024324E" w:rsidRDefault="0024324E" w:rsidP="0024324E">
      <w:pPr>
        <w:tabs>
          <w:tab w:val="left" w:pos="6624"/>
        </w:tabs>
        <w:suppressAutoHyphens/>
        <w:spacing w:after="0" w:line="240" w:lineRule="auto"/>
        <w:rPr>
          <w:rFonts w:ascii="Times New Roman" w:eastAsia="Times New Roman" w:hAnsi="Times New Roman" w:cs="Times New Roman"/>
          <w:sz w:val="26"/>
          <w:szCs w:val="26"/>
          <w:lang w:eastAsia="ar-SA"/>
        </w:rPr>
      </w:pPr>
    </w:p>
    <w:p w:rsidR="0024324E" w:rsidRPr="0024324E" w:rsidRDefault="0024324E" w:rsidP="0024324E">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Штанько В.И. – глава Семейского сельского поселения</w:t>
      </w:r>
    </w:p>
    <w:p w:rsidR="0024324E" w:rsidRPr="0024324E" w:rsidRDefault="0024324E" w:rsidP="0024324E">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Штанько Н.И. – специалист администрации Семейского с/</w:t>
      </w:r>
      <w:proofErr w:type="gramStart"/>
      <w:r w:rsidRPr="0024324E">
        <w:rPr>
          <w:rFonts w:ascii="Times New Roman" w:eastAsia="Times New Roman" w:hAnsi="Times New Roman" w:cs="Times New Roman"/>
          <w:sz w:val="26"/>
          <w:szCs w:val="26"/>
          <w:lang w:eastAsia="ar-SA"/>
        </w:rPr>
        <w:t>п</w:t>
      </w:r>
      <w:proofErr w:type="gramEnd"/>
    </w:p>
    <w:p w:rsidR="0024324E" w:rsidRPr="0024324E" w:rsidRDefault="0024324E" w:rsidP="0024324E">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Гермоненко Е.В. – депутат СНД Семейского с/</w:t>
      </w:r>
      <w:proofErr w:type="gramStart"/>
      <w:r w:rsidRPr="0024324E">
        <w:rPr>
          <w:rFonts w:ascii="Times New Roman" w:eastAsia="Times New Roman" w:hAnsi="Times New Roman" w:cs="Times New Roman"/>
          <w:sz w:val="26"/>
          <w:szCs w:val="26"/>
          <w:lang w:eastAsia="ar-SA"/>
        </w:rPr>
        <w:t>п</w:t>
      </w:r>
      <w:proofErr w:type="gramEnd"/>
    </w:p>
    <w:p w:rsidR="0024324E" w:rsidRPr="0024324E" w:rsidRDefault="0024324E" w:rsidP="0024324E">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Шуткина О.Г. - депутат СНД Семейского с/</w:t>
      </w:r>
      <w:proofErr w:type="gramStart"/>
      <w:r w:rsidRPr="0024324E">
        <w:rPr>
          <w:rFonts w:ascii="Times New Roman" w:eastAsia="Times New Roman" w:hAnsi="Times New Roman" w:cs="Times New Roman"/>
          <w:sz w:val="26"/>
          <w:szCs w:val="26"/>
          <w:lang w:eastAsia="ar-SA"/>
        </w:rPr>
        <w:t>п</w:t>
      </w:r>
      <w:proofErr w:type="gramEnd"/>
    </w:p>
    <w:p w:rsidR="0024324E" w:rsidRPr="0024324E" w:rsidRDefault="0024324E" w:rsidP="0024324E">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Беличенко С.Г. – специалист администрации поселения</w:t>
      </w:r>
    </w:p>
    <w:p w:rsidR="0024324E" w:rsidRPr="0024324E" w:rsidRDefault="0024324E" w:rsidP="0024324E">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proofErr w:type="spellStart"/>
      <w:r w:rsidRPr="0024324E">
        <w:rPr>
          <w:rFonts w:ascii="Times New Roman" w:eastAsia="Times New Roman" w:hAnsi="Times New Roman" w:cs="Times New Roman"/>
          <w:sz w:val="26"/>
          <w:szCs w:val="26"/>
          <w:lang w:eastAsia="ar-SA"/>
        </w:rPr>
        <w:t>Губаева</w:t>
      </w:r>
      <w:proofErr w:type="spellEnd"/>
      <w:r w:rsidRPr="0024324E">
        <w:rPr>
          <w:rFonts w:ascii="Times New Roman" w:eastAsia="Times New Roman" w:hAnsi="Times New Roman" w:cs="Times New Roman"/>
          <w:sz w:val="26"/>
          <w:szCs w:val="26"/>
          <w:lang w:eastAsia="ar-SA"/>
        </w:rPr>
        <w:t xml:space="preserve"> П.М.. - житель х.Духовое</w:t>
      </w:r>
    </w:p>
    <w:p w:rsidR="0024324E" w:rsidRPr="0024324E" w:rsidRDefault="0024324E" w:rsidP="0024324E">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Бакалов В.М. – житель х.Духовое</w:t>
      </w:r>
    </w:p>
    <w:p w:rsidR="0024324E" w:rsidRPr="0024324E" w:rsidRDefault="0024324E" w:rsidP="0024324E">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Касьянов В.И. – житель х.Духовое</w:t>
      </w:r>
    </w:p>
    <w:p w:rsidR="0024324E" w:rsidRPr="0024324E" w:rsidRDefault="0024324E" w:rsidP="0024324E">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Касьянов И.П. – житель х.Духовое</w:t>
      </w:r>
    </w:p>
    <w:p w:rsidR="0024324E" w:rsidRPr="0024324E" w:rsidRDefault="0024324E" w:rsidP="0024324E">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Касьянова А.К. – житель х.Духовое</w:t>
      </w:r>
    </w:p>
    <w:p w:rsidR="0024324E" w:rsidRPr="0024324E" w:rsidRDefault="0024324E" w:rsidP="0024324E">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proofErr w:type="spellStart"/>
      <w:r w:rsidRPr="0024324E">
        <w:rPr>
          <w:rFonts w:ascii="Times New Roman" w:eastAsia="Times New Roman" w:hAnsi="Times New Roman" w:cs="Times New Roman"/>
          <w:sz w:val="26"/>
          <w:szCs w:val="26"/>
          <w:lang w:eastAsia="ar-SA"/>
        </w:rPr>
        <w:t>Зазерная</w:t>
      </w:r>
      <w:proofErr w:type="spellEnd"/>
      <w:r w:rsidRPr="0024324E">
        <w:rPr>
          <w:rFonts w:ascii="Times New Roman" w:eastAsia="Times New Roman" w:hAnsi="Times New Roman" w:cs="Times New Roman"/>
          <w:sz w:val="26"/>
          <w:szCs w:val="26"/>
          <w:lang w:eastAsia="ar-SA"/>
        </w:rPr>
        <w:t xml:space="preserve"> П.Г. – житель х.Духовое</w:t>
      </w:r>
    </w:p>
    <w:p w:rsidR="0024324E" w:rsidRPr="0024324E" w:rsidRDefault="0024324E" w:rsidP="0024324E">
      <w:pPr>
        <w:numPr>
          <w:ilvl w:val="0"/>
          <w:numId w:val="1"/>
        </w:numPr>
        <w:tabs>
          <w:tab w:val="left" w:pos="6624"/>
        </w:tabs>
        <w:suppressAutoHyphens/>
        <w:spacing w:after="0" w:line="240" w:lineRule="auto"/>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Белобородова Г.М. – житель х.Духовое</w:t>
      </w:r>
    </w:p>
    <w:p w:rsidR="0024324E" w:rsidRPr="0024324E" w:rsidRDefault="0024324E" w:rsidP="0024324E">
      <w:pPr>
        <w:suppressAutoHyphens/>
        <w:spacing w:after="0" w:line="240" w:lineRule="auto"/>
        <w:rPr>
          <w:rFonts w:ascii="Times New Roman" w:eastAsia="Times New Roman" w:hAnsi="Times New Roman" w:cs="Times New Roman"/>
          <w:sz w:val="24"/>
          <w:szCs w:val="24"/>
          <w:lang w:eastAsia="ar-SA"/>
        </w:rPr>
      </w:pPr>
    </w:p>
    <w:p w:rsidR="000C7D2D" w:rsidRDefault="000C7D2D"/>
    <w:p w:rsidR="0024324E" w:rsidRDefault="0024324E"/>
    <w:p w:rsidR="0024324E" w:rsidRDefault="0024324E"/>
    <w:p w:rsidR="0024324E" w:rsidRDefault="0024324E"/>
    <w:p w:rsidR="0024324E" w:rsidRDefault="0024324E"/>
    <w:p w:rsidR="0024324E" w:rsidRDefault="0024324E"/>
    <w:p w:rsidR="0024324E" w:rsidRDefault="0024324E"/>
    <w:p w:rsidR="0024324E" w:rsidRDefault="0024324E"/>
    <w:p w:rsidR="0024324E" w:rsidRDefault="0024324E"/>
    <w:p w:rsidR="0024324E" w:rsidRDefault="0024324E"/>
    <w:p w:rsidR="0024324E" w:rsidRDefault="0024324E"/>
    <w:p w:rsidR="0024324E" w:rsidRDefault="0024324E"/>
    <w:p w:rsidR="0024324E" w:rsidRDefault="0024324E"/>
    <w:p w:rsidR="0024324E" w:rsidRPr="0024324E" w:rsidRDefault="0024324E" w:rsidP="0024324E">
      <w:pPr>
        <w:suppressAutoHyphens/>
        <w:spacing w:after="0" w:line="240" w:lineRule="auto"/>
        <w:jc w:val="center"/>
        <w:rPr>
          <w:rFonts w:ascii="Times New Roman" w:eastAsia="Times New Roman" w:hAnsi="Times New Roman" w:cs="Times New Roman"/>
          <w:b/>
          <w:sz w:val="26"/>
          <w:szCs w:val="26"/>
          <w:lang w:eastAsia="ar-SA"/>
        </w:rPr>
      </w:pPr>
      <w:r w:rsidRPr="0024324E">
        <w:rPr>
          <w:rFonts w:ascii="Times New Roman" w:eastAsia="Times New Roman" w:hAnsi="Times New Roman" w:cs="Times New Roman"/>
          <w:b/>
          <w:sz w:val="26"/>
          <w:szCs w:val="26"/>
          <w:lang w:eastAsia="ar-SA"/>
        </w:rPr>
        <w:lastRenderedPageBreak/>
        <w:t xml:space="preserve">ПУБЛИЧНЫЕ СЛУШАНИЯ </w:t>
      </w:r>
    </w:p>
    <w:p w:rsidR="0024324E" w:rsidRPr="0024324E" w:rsidRDefault="0024324E" w:rsidP="0024324E">
      <w:pPr>
        <w:suppressAutoHyphens/>
        <w:spacing w:after="0" w:line="240" w:lineRule="auto"/>
        <w:jc w:val="center"/>
        <w:rPr>
          <w:rFonts w:ascii="Times New Roman" w:eastAsia="Times New Roman" w:hAnsi="Times New Roman" w:cs="Times New Roman"/>
          <w:b/>
          <w:sz w:val="26"/>
          <w:szCs w:val="26"/>
          <w:lang w:eastAsia="ar-SA"/>
        </w:rPr>
      </w:pPr>
      <w:r w:rsidRPr="0024324E">
        <w:rPr>
          <w:rFonts w:ascii="Times New Roman" w:eastAsia="Times New Roman" w:hAnsi="Times New Roman" w:cs="Times New Roman"/>
          <w:b/>
          <w:sz w:val="26"/>
          <w:szCs w:val="26"/>
          <w:lang w:eastAsia="ar-SA"/>
        </w:rPr>
        <w:t>ПО ОБСУЖДЕНИЮ ПРОЕКТА РЕШЕНИЯ</w:t>
      </w:r>
    </w:p>
    <w:p w:rsidR="0024324E" w:rsidRPr="0024324E" w:rsidRDefault="0024324E" w:rsidP="0024324E">
      <w:pPr>
        <w:suppressAutoHyphens/>
        <w:spacing w:after="0" w:line="240" w:lineRule="auto"/>
        <w:jc w:val="center"/>
        <w:rPr>
          <w:rFonts w:ascii="Times New Roman" w:eastAsia="Times New Roman" w:hAnsi="Times New Roman" w:cs="Times New Roman"/>
          <w:b/>
          <w:sz w:val="26"/>
          <w:szCs w:val="26"/>
          <w:lang w:eastAsia="ar-SA"/>
        </w:rPr>
      </w:pPr>
      <w:r w:rsidRPr="0024324E">
        <w:rPr>
          <w:rFonts w:ascii="Times New Roman" w:eastAsia="Times New Roman" w:hAnsi="Times New Roman" w:cs="Times New Roman"/>
          <w:b/>
          <w:sz w:val="26"/>
          <w:szCs w:val="26"/>
          <w:lang w:eastAsia="ar-SA"/>
        </w:rPr>
        <w:t>СОВЕТА НАРОДНЫХ ДЕПУТАТОВ</w:t>
      </w:r>
    </w:p>
    <w:p w:rsidR="0024324E" w:rsidRPr="0024324E" w:rsidRDefault="0024324E" w:rsidP="0024324E">
      <w:pPr>
        <w:suppressAutoHyphens/>
        <w:spacing w:after="0" w:line="240" w:lineRule="auto"/>
        <w:jc w:val="center"/>
        <w:rPr>
          <w:rFonts w:ascii="Times New Roman" w:eastAsia="Times New Roman" w:hAnsi="Times New Roman" w:cs="Times New Roman"/>
          <w:b/>
          <w:sz w:val="26"/>
          <w:szCs w:val="26"/>
          <w:lang w:eastAsia="ar-SA"/>
        </w:rPr>
      </w:pPr>
      <w:r w:rsidRPr="0024324E">
        <w:rPr>
          <w:rFonts w:ascii="Times New Roman" w:eastAsia="Times New Roman" w:hAnsi="Times New Roman" w:cs="Times New Roman"/>
          <w:b/>
          <w:sz w:val="26"/>
          <w:szCs w:val="26"/>
          <w:lang w:eastAsia="ar-SA"/>
        </w:rPr>
        <w:t>СЕМЕЙСКОГО СЕЛЬСКОГО ПОСЕЛЕНИЯ</w:t>
      </w:r>
    </w:p>
    <w:p w:rsidR="0024324E" w:rsidRPr="0024324E" w:rsidRDefault="0024324E" w:rsidP="0024324E">
      <w:pPr>
        <w:suppressAutoHyphens/>
        <w:spacing w:after="0" w:line="240" w:lineRule="auto"/>
        <w:jc w:val="center"/>
        <w:rPr>
          <w:rFonts w:ascii="Times New Roman" w:eastAsia="Times New Roman" w:hAnsi="Times New Roman" w:cs="Times New Roman"/>
          <w:b/>
          <w:sz w:val="26"/>
          <w:szCs w:val="26"/>
          <w:lang w:eastAsia="ar-SA"/>
        </w:rPr>
      </w:pPr>
      <w:r w:rsidRPr="0024324E">
        <w:rPr>
          <w:rFonts w:ascii="Times New Roman" w:eastAsia="Times New Roman" w:hAnsi="Times New Roman" w:cs="Times New Roman"/>
          <w:b/>
          <w:sz w:val="26"/>
          <w:szCs w:val="26"/>
          <w:lang w:eastAsia="ar-SA"/>
        </w:rPr>
        <w:t>ПОДГОРЕНСКОГО МУНИЦИПАЛЬНОГО РАЙОНА</w:t>
      </w:r>
    </w:p>
    <w:p w:rsidR="0024324E" w:rsidRPr="0024324E" w:rsidRDefault="0024324E" w:rsidP="0024324E">
      <w:pPr>
        <w:suppressAutoHyphens/>
        <w:spacing w:after="0" w:line="240" w:lineRule="auto"/>
        <w:jc w:val="center"/>
        <w:rPr>
          <w:rFonts w:ascii="Times New Roman" w:eastAsia="Times New Roman" w:hAnsi="Times New Roman" w:cs="Times New Roman"/>
          <w:b/>
          <w:sz w:val="26"/>
          <w:szCs w:val="26"/>
          <w:lang w:eastAsia="ar-SA"/>
        </w:rPr>
      </w:pPr>
      <w:r w:rsidRPr="0024324E">
        <w:rPr>
          <w:rFonts w:ascii="Times New Roman" w:eastAsia="Times New Roman" w:hAnsi="Times New Roman" w:cs="Times New Roman"/>
          <w:b/>
          <w:sz w:val="26"/>
          <w:szCs w:val="26"/>
          <w:lang w:eastAsia="ar-SA"/>
        </w:rPr>
        <w:t>ВОРОНЕЖСКОЙ ОБЛАСТИ</w:t>
      </w:r>
    </w:p>
    <w:p w:rsidR="0024324E" w:rsidRPr="0024324E" w:rsidRDefault="0024324E" w:rsidP="0024324E">
      <w:pPr>
        <w:suppressAutoHyphens/>
        <w:spacing w:after="0" w:line="240" w:lineRule="auto"/>
        <w:jc w:val="center"/>
        <w:rPr>
          <w:rFonts w:ascii="Times New Roman" w:eastAsia="Times New Roman" w:hAnsi="Times New Roman" w:cs="Times New Roman"/>
          <w:b/>
          <w:sz w:val="26"/>
          <w:szCs w:val="26"/>
          <w:lang w:eastAsia="ar-SA"/>
        </w:rPr>
      </w:pPr>
    </w:p>
    <w:p w:rsidR="0024324E" w:rsidRPr="0024324E" w:rsidRDefault="0024324E" w:rsidP="0024324E">
      <w:pPr>
        <w:suppressAutoHyphens/>
        <w:spacing w:after="0" w:line="240" w:lineRule="auto"/>
        <w:jc w:val="center"/>
        <w:rPr>
          <w:rFonts w:ascii="Times New Roman" w:eastAsia="Times New Roman" w:hAnsi="Times New Roman" w:cs="Times New Roman"/>
          <w:b/>
          <w:sz w:val="26"/>
          <w:szCs w:val="26"/>
          <w:lang w:eastAsia="ar-SA"/>
        </w:rPr>
      </w:pPr>
    </w:p>
    <w:p w:rsidR="0024324E" w:rsidRPr="0024324E" w:rsidRDefault="0024324E" w:rsidP="0024324E">
      <w:pPr>
        <w:suppressAutoHyphens/>
        <w:spacing w:after="0" w:line="240" w:lineRule="auto"/>
        <w:jc w:val="center"/>
        <w:rPr>
          <w:rFonts w:ascii="Times New Roman" w:eastAsia="Times New Roman" w:hAnsi="Times New Roman" w:cs="Times New Roman"/>
          <w:b/>
          <w:sz w:val="26"/>
          <w:szCs w:val="26"/>
          <w:lang w:eastAsia="ar-SA"/>
        </w:rPr>
      </w:pPr>
      <w:r w:rsidRPr="0024324E">
        <w:rPr>
          <w:rFonts w:ascii="Times New Roman" w:eastAsia="Times New Roman" w:hAnsi="Times New Roman" w:cs="Times New Roman"/>
          <w:b/>
          <w:sz w:val="26"/>
          <w:szCs w:val="26"/>
          <w:lang w:eastAsia="ar-SA"/>
        </w:rPr>
        <w:t>РЕШЕНИЕ</w:t>
      </w:r>
    </w:p>
    <w:p w:rsidR="0024324E" w:rsidRPr="0024324E" w:rsidRDefault="0024324E" w:rsidP="0024324E">
      <w:pPr>
        <w:suppressAutoHyphens/>
        <w:spacing w:after="0" w:line="240" w:lineRule="auto"/>
        <w:jc w:val="center"/>
        <w:rPr>
          <w:rFonts w:ascii="Times New Roman" w:eastAsia="Times New Roman" w:hAnsi="Times New Roman" w:cs="Times New Roman"/>
          <w:sz w:val="26"/>
          <w:szCs w:val="26"/>
          <w:lang w:eastAsia="ar-SA"/>
        </w:rPr>
      </w:pPr>
    </w:p>
    <w:p w:rsidR="0024324E" w:rsidRPr="0024324E" w:rsidRDefault="0024324E" w:rsidP="0024324E">
      <w:pPr>
        <w:suppressAutoHyphens/>
        <w:spacing w:after="0" w:line="240" w:lineRule="auto"/>
        <w:jc w:val="center"/>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                                                                                                               </w:t>
      </w:r>
    </w:p>
    <w:p w:rsidR="0024324E" w:rsidRPr="0024324E" w:rsidRDefault="0024324E" w:rsidP="0024324E">
      <w:pPr>
        <w:suppressAutoHyphens/>
        <w:spacing w:after="0" w:line="240" w:lineRule="auto"/>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от «01» декабря 2011 года                                                                     х.Духовое</w:t>
      </w:r>
    </w:p>
    <w:p w:rsidR="0024324E" w:rsidRPr="0024324E" w:rsidRDefault="0024324E" w:rsidP="0024324E">
      <w:pPr>
        <w:suppressAutoHyphens/>
        <w:spacing w:after="0" w:line="240" w:lineRule="auto"/>
        <w:rPr>
          <w:rFonts w:ascii="Times New Roman" w:eastAsia="Times New Roman" w:hAnsi="Times New Roman" w:cs="Times New Roman"/>
          <w:sz w:val="26"/>
          <w:szCs w:val="26"/>
          <w:lang w:eastAsia="ar-SA"/>
        </w:rPr>
      </w:pPr>
    </w:p>
    <w:p w:rsidR="0024324E" w:rsidRPr="0024324E" w:rsidRDefault="0024324E" w:rsidP="0024324E">
      <w:pPr>
        <w:suppressAutoHyphens/>
        <w:spacing w:after="0" w:line="240" w:lineRule="auto"/>
        <w:ind w:firstLine="720"/>
        <w:jc w:val="both"/>
        <w:rPr>
          <w:rFonts w:ascii="Times New Roman" w:eastAsia="Times New Roman" w:hAnsi="Times New Roman" w:cs="Times New Roman"/>
          <w:sz w:val="26"/>
          <w:szCs w:val="26"/>
          <w:lang w:eastAsia="ar-SA"/>
        </w:rPr>
      </w:pPr>
      <w:proofErr w:type="gramStart"/>
      <w:r w:rsidRPr="0024324E">
        <w:rPr>
          <w:rFonts w:ascii="Times New Roman" w:eastAsia="Times New Roman" w:hAnsi="Times New Roman" w:cs="Times New Roman"/>
          <w:sz w:val="26"/>
          <w:szCs w:val="26"/>
          <w:lang w:eastAsia="ar-SA"/>
        </w:rPr>
        <w:t>В соответствии с решением Совета народных депутатов Семейского сельского поселения Подгоренского муниципального района 15.11.2011 г. № 38 от  «Об утверждении проекта Генерального плана Семейского сельского поселения», Положением о Публичных слушаниях в Семейском сельском поселении Подгоренского муниципального района Воронежской области, утвержденное Решением Совета народных депутатов Семейского сельского поселения Подгоренского муниципального района от 29 декабря 2005  года №11, по итогам проведения публичных слушаний</w:t>
      </w:r>
      <w:proofErr w:type="gramEnd"/>
      <w:r w:rsidRPr="0024324E">
        <w:rPr>
          <w:rFonts w:ascii="Times New Roman" w:eastAsia="Times New Roman" w:hAnsi="Times New Roman" w:cs="Times New Roman"/>
          <w:sz w:val="26"/>
          <w:szCs w:val="26"/>
          <w:lang w:eastAsia="ar-SA"/>
        </w:rPr>
        <w:t xml:space="preserve"> участники публичных слушаний </w:t>
      </w:r>
    </w:p>
    <w:p w:rsidR="0024324E" w:rsidRPr="0024324E" w:rsidRDefault="0024324E" w:rsidP="0024324E">
      <w:pPr>
        <w:suppressAutoHyphens/>
        <w:spacing w:after="0" w:line="240" w:lineRule="auto"/>
        <w:rPr>
          <w:rFonts w:ascii="Times New Roman" w:eastAsia="Times New Roman" w:hAnsi="Times New Roman" w:cs="Times New Roman"/>
          <w:sz w:val="26"/>
          <w:szCs w:val="26"/>
          <w:lang w:eastAsia="ar-SA"/>
        </w:rPr>
      </w:pPr>
    </w:p>
    <w:p w:rsidR="0024324E" w:rsidRPr="0024324E" w:rsidRDefault="0024324E" w:rsidP="0024324E">
      <w:pPr>
        <w:suppressAutoHyphens/>
        <w:spacing w:after="0" w:line="240" w:lineRule="auto"/>
        <w:ind w:firstLine="720"/>
        <w:jc w:val="center"/>
        <w:rPr>
          <w:rFonts w:ascii="Times New Roman" w:eastAsia="Times New Roman" w:hAnsi="Times New Roman" w:cs="Times New Roman"/>
          <w:b/>
          <w:sz w:val="26"/>
          <w:szCs w:val="26"/>
          <w:lang w:eastAsia="ar-SA"/>
        </w:rPr>
      </w:pPr>
      <w:r w:rsidRPr="0024324E">
        <w:rPr>
          <w:rFonts w:ascii="Times New Roman" w:eastAsia="Times New Roman" w:hAnsi="Times New Roman" w:cs="Times New Roman"/>
          <w:b/>
          <w:sz w:val="26"/>
          <w:szCs w:val="26"/>
          <w:lang w:eastAsia="ar-SA"/>
        </w:rPr>
        <w:t>РЕШИЛИ:</w:t>
      </w:r>
    </w:p>
    <w:p w:rsidR="0024324E" w:rsidRPr="0024324E" w:rsidRDefault="0024324E" w:rsidP="0024324E">
      <w:pPr>
        <w:suppressAutoHyphens/>
        <w:spacing w:after="0" w:line="240" w:lineRule="auto"/>
        <w:rPr>
          <w:rFonts w:ascii="Times New Roman" w:eastAsia="Times New Roman" w:hAnsi="Times New Roman" w:cs="Times New Roman"/>
          <w:b/>
          <w:sz w:val="26"/>
          <w:szCs w:val="26"/>
          <w:lang w:eastAsia="ar-SA"/>
        </w:rPr>
      </w:pPr>
    </w:p>
    <w:p w:rsidR="0024324E" w:rsidRPr="0024324E" w:rsidRDefault="0024324E" w:rsidP="0024324E">
      <w:pPr>
        <w:suppressAutoHyphens/>
        <w:spacing w:after="0" w:line="240" w:lineRule="auto"/>
        <w:ind w:firstLine="720"/>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Рекомендовать Совету народных депутатов Семейского сельского поселения Подгоренского муниципального района Воронежской области принять на очередной сессии Совета народных депутатов Генеральный план  Семейского сельского поселения в соответствии с утвержденным им проектом решения «Об утверждении проекта Генерального плана Семейского сельского поселения».</w:t>
      </w:r>
    </w:p>
    <w:p w:rsidR="0024324E" w:rsidRPr="0024324E" w:rsidRDefault="0024324E" w:rsidP="0024324E">
      <w:pPr>
        <w:suppressAutoHyphens/>
        <w:spacing w:after="0" w:line="240" w:lineRule="auto"/>
        <w:ind w:firstLine="720"/>
        <w:rPr>
          <w:rFonts w:ascii="Times New Roman" w:eastAsia="Times New Roman" w:hAnsi="Times New Roman" w:cs="Times New Roman"/>
          <w:sz w:val="26"/>
          <w:szCs w:val="26"/>
          <w:lang w:eastAsia="ar-SA"/>
        </w:rPr>
      </w:pPr>
    </w:p>
    <w:p w:rsidR="0024324E" w:rsidRPr="0024324E" w:rsidRDefault="0024324E" w:rsidP="0024324E">
      <w:pPr>
        <w:suppressAutoHyphens/>
        <w:spacing w:after="0" w:line="240" w:lineRule="auto"/>
        <w:ind w:firstLine="720"/>
        <w:rPr>
          <w:rFonts w:ascii="Times New Roman" w:eastAsia="Times New Roman" w:hAnsi="Times New Roman" w:cs="Times New Roman"/>
          <w:sz w:val="26"/>
          <w:szCs w:val="26"/>
          <w:lang w:eastAsia="ar-SA"/>
        </w:rPr>
      </w:pPr>
    </w:p>
    <w:p w:rsidR="0024324E" w:rsidRPr="0024324E" w:rsidRDefault="0024324E" w:rsidP="0024324E">
      <w:pPr>
        <w:suppressAutoHyphens/>
        <w:spacing w:after="0" w:line="240" w:lineRule="auto"/>
        <w:ind w:firstLine="720"/>
        <w:rPr>
          <w:rFonts w:ascii="Times New Roman" w:eastAsia="Times New Roman" w:hAnsi="Times New Roman" w:cs="Times New Roman"/>
          <w:sz w:val="26"/>
          <w:szCs w:val="26"/>
          <w:lang w:eastAsia="ar-SA"/>
        </w:rPr>
      </w:pPr>
    </w:p>
    <w:p w:rsidR="0024324E" w:rsidRPr="0024324E" w:rsidRDefault="0024324E" w:rsidP="0024324E">
      <w:pPr>
        <w:suppressAutoHyphens/>
        <w:spacing w:after="0" w:line="240" w:lineRule="auto"/>
        <w:ind w:firstLine="720"/>
        <w:rPr>
          <w:rFonts w:ascii="Times New Roman" w:eastAsia="Times New Roman" w:hAnsi="Times New Roman" w:cs="Times New Roman"/>
          <w:sz w:val="26"/>
          <w:szCs w:val="26"/>
          <w:lang w:eastAsia="ar-SA"/>
        </w:rPr>
      </w:pP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 xml:space="preserve">Председательствующий </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на публичных слушаниях</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глава Семейского</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сельского поселения</w:t>
      </w:r>
    </w:p>
    <w:p w:rsidR="0024324E" w:rsidRPr="0024324E" w:rsidRDefault="0024324E" w:rsidP="0024324E">
      <w:pPr>
        <w:suppressAutoHyphens/>
        <w:spacing w:after="0" w:line="240" w:lineRule="auto"/>
        <w:jc w:val="both"/>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Подгоренского муниципального</w:t>
      </w:r>
    </w:p>
    <w:p w:rsidR="0024324E" w:rsidRPr="0024324E" w:rsidRDefault="0024324E" w:rsidP="0024324E">
      <w:pPr>
        <w:suppressAutoHyphens/>
        <w:spacing w:after="0" w:line="240" w:lineRule="auto"/>
        <w:rPr>
          <w:rFonts w:ascii="Times New Roman" w:eastAsia="Times New Roman" w:hAnsi="Times New Roman" w:cs="Times New Roman"/>
          <w:sz w:val="26"/>
          <w:szCs w:val="26"/>
          <w:lang w:eastAsia="ar-SA"/>
        </w:rPr>
      </w:pPr>
      <w:r w:rsidRPr="0024324E">
        <w:rPr>
          <w:rFonts w:ascii="Times New Roman" w:eastAsia="Times New Roman" w:hAnsi="Times New Roman" w:cs="Times New Roman"/>
          <w:sz w:val="26"/>
          <w:szCs w:val="26"/>
          <w:lang w:eastAsia="ar-SA"/>
        </w:rPr>
        <w:t>района                                                                                                        В.И.Штанько</w:t>
      </w:r>
    </w:p>
    <w:p w:rsidR="0024324E" w:rsidRPr="0024324E" w:rsidRDefault="0024324E" w:rsidP="0024324E">
      <w:pPr>
        <w:suppressAutoHyphens/>
        <w:spacing w:after="0" w:line="240" w:lineRule="auto"/>
        <w:rPr>
          <w:rFonts w:ascii="Times New Roman" w:eastAsia="Times New Roman" w:hAnsi="Times New Roman" w:cs="Times New Roman"/>
          <w:sz w:val="24"/>
          <w:szCs w:val="24"/>
          <w:lang w:eastAsia="ar-SA"/>
        </w:rPr>
      </w:pPr>
    </w:p>
    <w:p w:rsidR="0024324E" w:rsidRDefault="0024324E"/>
    <w:p w:rsidR="0024324E" w:rsidRDefault="0024324E"/>
    <w:p w:rsidR="0024324E" w:rsidRDefault="0024324E"/>
    <w:p w:rsidR="0024324E" w:rsidRDefault="0024324E"/>
    <w:p w:rsidR="0024324E" w:rsidRDefault="0024324E"/>
    <w:p w:rsidR="0024324E" w:rsidRPr="0024324E" w:rsidRDefault="0024324E" w:rsidP="0024324E">
      <w:pPr>
        <w:spacing w:after="0" w:line="240" w:lineRule="auto"/>
        <w:jc w:val="center"/>
        <w:rPr>
          <w:rFonts w:ascii="Times New Roman" w:eastAsia="Calibri" w:hAnsi="Times New Roman" w:cs="Times New Roman"/>
          <w:b/>
          <w:sz w:val="24"/>
          <w:szCs w:val="24"/>
        </w:rPr>
      </w:pPr>
      <w:r w:rsidRPr="0024324E">
        <w:rPr>
          <w:rFonts w:ascii="Times New Roman" w:eastAsia="Calibri" w:hAnsi="Times New Roman" w:cs="Times New Roman"/>
          <w:b/>
          <w:sz w:val="24"/>
          <w:szCs w:val="24"/>
        </w:rPr>
        <w:lastRenderedPageBreak/>
        <w:t>ЗАКЛЮЧЕНИЕ</w:t>
      </w:r>
    </w:p>
    <w:p w:rsidR="0024324E" w:rsidRPr="0024324E" w:rsidRDefault="0024324E" w:rsidP="0024324E">
      <w:pPr>
        <w:spacing w:after="0" w:line="240" w:lineRule="auto"/>
        <w:jc w:val="center"/>
        <w:rPr>
          <w:rFonts w:ascii="Times New Roman" w:eastAsia="Calibri" w:hAnsi="Times New Roman" w:cs="Times New Roman"/>
          <w:b/>
          <w:sz w:val="24"/>
          <w:szCs w:val="24"/>
        </w:rPr>
      </w:pPr>
      <w:r w:rsidRPr="0024324E">
        <w:rPr>
          <w:rFonts w:ascii="Times New Roman" w:eastAsia="Calibri" w:hAnsi="Times New Roman" w:cs="Times New Roman"/>
          <w:b/>
          <w:sz w:val="24"/>
          <w:szCs w:val="24"/>
        </w:rPr>
        <w:t>о результатах публичных слушаний</w:t>
      </w:r>
    </w:p>
    <w:p w:rsidR="0024324E" w:rsidRPr="0024324E" w:rsidRDefault="0024324E" w:rsidP="0024324E">
      <w:pPr>
        <w:spacing w:after="0" w:line="240" w:lineRule="auto"/>
        <w:jc w:val="center"/>
        <w:rPr>
          <w:rFonts w:ascii="Times New Roman" w:eastAsia="Calibri" w:hAnsi="Times New Roman" w:cs="Times New Roman"/>
          <w:b/>
          <w:sz w:val="24"/>
          <w:szCs w:val="24"/>
        </w:rPr>
      </w:pPr>
      <w:r w:rsidRPr="0024324E">
        <w:rPr>
          <w:rFonts w:ascii="Times New Roman" w:eastAsia="Calibri" w:hAnsi="Times New Roman" w:cs="Times New Roman"/>
          <w:b/>
          <w:sz w:val="24"/>
          <w:szCs w:val="24"/>
        </w:rPr>
        <w:t>по проекту генерального плана Семейского сельского поселения</w:t>
      </w:r>
    </w:p>
    <w:p w:rsidR="0024324E" w:rsidRPr="0024324E" w:rsidRDefault="0024324E" w:rsidP="0024324E">
      <w:pPr>
        <w:spacing w:after="0" w:line="240" w:lineRule="auto"/>
        <w:jc w:val="center"/>
        <w:rPr>
          <w:rFonts w:ascii="Times New Roman" w:eastAsia="Calibri" w:hAnsi="Times New Roman" w:cs="Times New Roman"/>
          <w:b/>
          <w:sz w:val="24"/>
          <w:szCs w:val="24"/>
        </w:rPr>
      </w:pPr>
      <w:r w:rsidRPr="0024324E">
        <w:rPr>
          <w:rFonts w:ascii="Times New Roman" w:eastAsia="Calibri" w:hAnsi="Times New Roman" w:cs="Times New Roman"/>
          <w:b/>
          <w:sz w:val="24"/>
          <w:szCs w:val="24"/>
        </w:rPr>
        <w:t>Подгоренского муниципального района воронежской области</w:t>
      </w:r>
    </w:p>
    <w:p w:rsidR="0024324E" w:rsidRPr="0024324E" w:rsidRDefault="0024324E" w:rsidP="0024324E">
      <w:pPr>
        <w:spacing w:after="0" w:line="240" w:lineRule="auto"/>
        <w:jc w:val="center"/>
        <w:rPr>
          <w:rFonts w:ascii="Times New Roman" w:eastAsia="Calibri" w:hAnsi="Times New Roman" w:cs="Times New Roman"/>
          <w:b/>
          <w:sz w:val="24"/>
          <w:szCs w:val="24"/>
        </w:rPr>
      </w:pPr>
    </w:p>
    <w:p w:rsidR="0024324E" w:rsidRPr="0024324E" w:rsidRDefault="0024324E" w:rsidP="0024324E">
      <w:pPr>
        <w:spacing w:after="0" w:line="240" w:lineRule="auto"/>
        <w:jc w:val="both"/>
        <w:rPr>
          <w:rFonts w:ascii="Times New Roman" w:eastAsia="Calibri" w:hAnsi="Times New Roman" w:cs="Times New Roman"/>
          <w:sz w:val="24"/>
          <w:szCs w:val="24"/>
        </w:rPr>
      </w:pPr>
      <w:r w:rsidRPr="0024324E">
        <w:rPr>
          <w:rFonts w:ascii="Times New Roman" w:eastAsia="Calibri" w:hAnsi="Times New Roman" w:cs="Times New Roman"/>
          <w:sz w:val="24"/>
        </w:rPr>
        <w:t>Публичные слушания по проекту генерального плана назначены решением Совета народных депутатов Семейского сельского поселения от  15.11.2011 г. «Об утверждении проекта Генерального плана Семейского сельского поселения»</w:t>
      </w:r>
    </w:p>
    <w:p w:rsidR="0024324E" w:rsidRPr="0024324E" w:rsidRDefault="0024324E" w:rsidP="0024324E">
      <w:pPr>
        <w:spacing w:after="0" w:line="240" w:lineRule="auto"/>
        <w:rPr>
          <w:rFonts w:ascii="Times New Roman" w:eastAsia="Calibri" w:hAnsi="Times New Roman" w:cs="Times New Roman"/>
          <w:sz w:val="24"/>
          <w:szCs w:val="24"/>
        </w:rPr>
      </w:pPr>
    </w:p>
    <w:p w:rsidR="0024324E" w:rsidRPr="0024324E" w:rsidRDefault="0024324E" w:rsidP="0024324E">
      <w:pPr>
        <w:spacing w:after="0" w:line="240" w:lineRule="auto"/>
        <w:rPr>
          <w:rFonts w:ascii="Times New Roman" w:eastAsia="Calibri" w:hAnsi="Times New Roman" w:cs="Times New Roman"/>
          <w:sz w:val="24"/>
          <w:szCs w:val="24"/>
        </w:rPr>
      </w:pPr>
      <w:r w:rsidRPr="0024324E">
        <w:rPr>
          <w:rFonts w:ascii="Times New Roman" w:eastAsia="Calibri" w:hAnsi="Times New Roman" w:cs="Times New Roman"/>
          <w:b/>
          <w:sz w:val="24"/>
          <w:szCs w:val="24"/>
        </w:rPr>
        <w:t xml:space="preserve">Тема, вопрос, вынесенный на публичные слушания: </w:t>
      </w:r>
      <w:r w:rsidRPr="0024324E">
        <w:rPr>
          <w:rFonts w:ascii="Times New Roman" w:eastAsia="Calibri" w:hAnsi="Times New Roman" w:cs="Times New Roman"/>
          <w:sz w:val="24"/>
          <w:szCs w:val="24"/>
        </w:rPr>
        <w:t>проект генерального плана Семейского сельского поселения Подгоренского муниципального района Воронежской области.</w:t>
      </w:r>
    </w:p>
    <w:p w:rsidR="0024324E" w:rsidRPr="0024324E" w:rsidRDefault="0024324E" w:rsidP="0024324E">
      <w:pPr>
        <w:spacing w:after="0" w:line="240" w:lineRule="auto"/>
        <w:rPr>
          <w:rFonts w:ascii="Times New Roman" w:eastAsia="Calibri" w:hAnsi="Times New Roman" w:cs="Times New Roman"/>
          <w:sz w:val="24"/>
          <w:szCs w:val="24"/>
        </w:rPr>
      </w:pPr>
      <w:r w:rsidRPr="0024324E">
        <w:rPr>
          <w:rFonts w:ascii="Times New Roman" w:eastAsia="Calibri" w:hAnsi="Times New Roman" w:cs="Times New Roman"/>
          <w:b/>
          <w:sz w:val="24"/>
          <w:szCs w:val="24"/>
        </w:rPr>
        <w:t xml:space="preserve">Уполномоченный орган по проведению публичных слушаний: </w:t>
      </w:r>
      <w:r w:rsidRPr="0024324E">
        <w:rPr>
          <w:rFonts w:ascii="Times New Roman" w:eastAsia="Calibri" w:hAnsi="Times New Roman" w:cs="Times New Roman"/>
          <w:sz w:val="24"/>
          <w:szCs w:val="24"/>
        </w:rPr>
        <w:t xml:space="preserve">комиссия по подготовке и проведению публичных слушаний по обсуждению проекта генерального плана Семейского  сельского поселения Подгоренского муниципального района Воронежской области. </w:t>
      </w:r>
    </w:p>
    <w:p w:rsidR="0024324E" w:rsidRPr="0024324E" w:rsidRDefault="0024324E" w:rsidP="0024324E">
      <w:pPr>
        <w:spacing w:after="0" w:line="240" w:lineRule="auto"/>
        <w:rPr>
          <w:rFonts w:ascii="Times New Roman" w:eastAsia="Calibri" w:hAnsi="Times New Roman" w:cs="Times New Roman"/>
          <w:b/>
          <w:sz w:val="24"/>
          <w:szCs w:val="24"/>
        </w:rPr>
      </w:pPr>
      <w:r w:rsidRPr="0024324E">
        <w:rPr>
          <w:rFonts w:ascii="Times New Roman" w:eastAsia="Calibri" w:hAnsi="Times New Roman" w:cs="Times New Roman"/>
          <w:b/>
          <w:sz w:val="24"/>
          <w:szCs w:val="24"/>
        </w:rPr>
        <w:t>Дата, время и место проведения публичных слушаний:</w:t>
      </w:r>
    </w:p>
    <w:p w:rsidR="0024324E" w:rsidRPr="0024324E" w:rsidRDefault="0024324E" w:rsidP="0024324E">
      <w:pPr>
        <w:widowControl w:val="0"/>
        <w:suppressAutoHyphens/>
        <w:spacing w:after="0" w:line="240" w:lineRule="auto"/>
        <w:rPr>
          <w:rFonts w:ascii="Times New Roman" w:eastAsia="Arial Unicode MS" w:hAnsi="Times New Roman" w:cs="Mangal"/>
          <w:kern w:val="2"/>
          <w:sz w:val="24"/>
          <w:szCs w:val="24"/>
          <w:lang w:eastAsia="hi-IN" w:bidi="hi-IN"/>
        </w:rPr>
      </w:pPr>
      <w:r w:rsidRPr="0024324E">
        <w:rPr>
          <w:rFonts w:ascii="Times New Roman" w:eastAsia="Arial Unicode MS" w:hAnsi="Times New Roman" w:cs="Mangal"/>
          <w:kern w:val="2"/>
          <w:sz w:val="24"/>
          <w:szCs w:val="24"/>
          <w:lang w:eastAsia="hi-IN" w:bidi="hi-IN"/>
        </w:rPr>
        <w:t xml:space="preserve">       </w:t>
      </w:r>
    </w:p>
    <w:p w:rsidR="0024324E" w:rsidRPr="0024324E" w:rsidRDefault="0024324E" w:rsidP="0024324E">
      <w:pPr>
        <w:widowControl w:val="0"/>
        <w:suppressAutoHyphens/>
        <w:spacing w:after="0" w:line="240" w:lineRule="auto"/>
        <w:rPr>
          <w:rFonts w:ascii="Times New Roman" w:eastAsia="Arial Unicode MS" w:hAnsi="Times New Roman" w:cs="Mangal"/>
          <w:kern w:val="2"/>
          <w:sz w:val="24"/>
          <w:szCs w:val="24"/>
          <w:lang w:eastAsia="hi-IN" w:bidi="hi-IN"/>
        </w:rPr>
      </w:pPr>
      <w:r w:rsidRPr="0024324E">
        <w:rPr>
          <w:rFonts w:ascii="Times New Roman" w:eastAsia="Arial Unicode MS" w:hAnsi="Times New Roman" w:cs="Mangal"/>
          <w:kern w:val="2"/>
          <w:sz w:val="24"/>
          <w:szCs w:val="24"/>
          <w:lang w:eastAsia="hi-IN" w:bidi="hi-IN"/>
        </w:rPr>
        <w:t>- 01.12.2011 года – х.Духовое</w:t>
      </w:r>
    </w:p>
    <w:p w:rsidR="0024324E" w:rsidRPr="0024324E" w:rsidRDefault="0024324E" w:rsidP="0024324E">
      <w:pPr>
        <w:widowControl w:val="0"/>
        <w:suppressAutoHyphens/>
        <w:spacing w:after="0" w:line="240" w:lineRule="auto"/>
        <w:rPr>
          <w:rFonts w:ascii="Times New Roman" w:eastAsia="Arial Unicode MS" w:hAnsi="Times New Roman" w:cs="Mangal"/>
          <w:kern w:val="2"/>
          <w:sz w:val="24"/>
          <w:szCs w:val="24"/>
          <w:lang w:eastAsia="hi-IN" w:bidi="hi-IN"/>
        </w:rPr>
      </w:pPr>
      <w:r w:rsidRPr="0024324E">
        <w:rPr>
          <w:rFonts w:ascii="Times New Roman" w:eastAsia="Arial Unicode MS" w:hAnsi="Times New Roman" w:cs="Mangal"/>
          <w:kern w:val="2"/>
          <w:sz w:val="24"/>
          <w:szCs w:val="24"/>
          <w:lang w:eastAsia="hi-IN" w:bidi="hi-IN"/>
        </w:rPr>
        <w:t>Время начала публичных слушаний – 10 час.00 мин.;</w:t>
      </w:r>
    </w:p>
    <w:p w:rsidR="0024324E" w:rsidRPr="0024324E" w:rsidRDefault="0024324E" w:rsidP="0024324E">
      <w:pPr>
        <w:spacing w:after="0" w:line="240" w:lineRule="auto"/>
        <w:rPr>
          <w:rFonts w:ascii="Times New Roman" w:eastAsia="Calibri" w:hAnsi="Times New Roman" w:cs="Times New Roman"/>
          <w:b/>
          <w:sz w:val="24"/>
          <w:szCs w:val="24"/>
        </w:rPr>
      </w:pPr>
      <w:r w:rsidRPr="0024324E">
        <w:rPr>
          <w:rFonts w:ascii="Times New Roman" w:eastAsia="Calibri" w:hAnsi="Times New Roman" w:cs="Times New Roman"/>
          <w:b/>
          <w:sz w:val="24"/>
          <w:szCs w:val="24"/>
        </w:rPr>
        <w:t>На публичных слушаниях присутствовало:</w:t>
      </w:r>
    </w:p>
    <w:p w:rsidR="0024324E" w:rsidRPr="0024324E" w:rsidRDefault="0024324E" w:rsidP="0024324E">
      <w:pPr>
        <w:spacing w:after="0" w:line="240" w:lineRule="auto"/>
        <w:rPr>
          <w:rFonts w:ascii="Times New Roman" w:eastAsia="Calibri" w:hAnsi="Times New Roman" w:cs="Times New Roman"/>
          <w:sz w:val="24"/>
          <w:szCs w:val="24"/>
        </w:rPr>
      </w:pPr>
      <w:r w:rsidRPr="0024324E">
        <w:rPr>
          <w:rFonts w:ascii="Times New Roman" w:eastAsia="Calibri" w:hAnsi="Times New Roman" w:cs="Times New Roman"/>
          <w:sz w:val="24"/>
          <w:szCs w:val="24"/>
        </w:rPr>
        <w:t>х.Духовое – 12 человек;</w:t>
      </w:r>
    </w:p>
    <w:p w:rsidR="0024324E" w:rsidRPr="0024324E" w:rsidRDefault="0024324E" w:rsidP="0024324E">
      <w:pPr>
        <w:spacing w:after="0" w:line="240" w:lineRule="auto"/>
        <w:rPr>
          <w:rFonts w:ascii="Times New Roman" w:eastAsia="Calibri" w:hAnsi="Times New Roman" w:cs="Times New Roman"/>
          <w:sz w:val="24"/>
          <w:szCs w:val="24"/>
        </w:rPr>
      </w:pPr>
    </w:p>
    <w:p w:rsidR="0024324E" w:rsidRPr="0024324E" w:rsidRDefault="0024324E" w:rsidP="0024324E">
      <w:pPr>
        <w:spacing w:after="0" w:line="240" w:lineRule="auto"/>
        <w:rPr>
          <w:rFonts w:ascii="Times New Roman" w:eastAsia="Calibri" w:hAnsi="Times New Roman" w:cs="Times New Roman"/>
          <w:b/>
          <w:sz w:val="24"/>
          <w:szCs w:val="24"/>
        </w:rPr>
      </w:pPr>
      <w:r w:rsidRPr="0024324E">
        <w:rPr>
          <w:rFonts w:ascii="Times New Roman" w:eastAsia="Calibri" w:hAnsi="Times New Roman" w:cs="Times New Roman"/>
          <w:b/>
          <w:sz w:val="24"/>
          <w:szCs w:val="24"/>
        </w:rPr>
        <w:t>На публичных слушаниях  не было замечаний и предложений:</w:t>
      </w:r>
    </w:p>
    <w:p w:rsidR="0024324E" w:rsidRPr="0024324E" w:rsidRDefault="0024324E" w:rsidP="0024324E">
      <w:pPr>
        <w:spacing w:after="0" w:line="240" w:lineRule="auto"/>
        <w:rPr>
          <w:rFonts w:ascii="Times New Roman" w:eastAsia="Calibri" w:hAnsi="Times New Roman" w:cs="Times New Roman"/>
          <w:sz w:val="24"/>
          <w:szCs w:val="24"/>
        </w:rPr>
      </w:pPr>
      <w:r w:rsidRPr="0024324E">
        <w:rPr>
          <w:rFonts w:ascii="Times New Roman" w:eastAsia="Calibri" w:hAnsi="Times New Roman" w:cs="Times New Roman"/>
          <w:sz w:val="24"/>
          <w:szCs w:val="24"/>
        </w:rPr>
        <w:t xml:space="preserve">РЕШИЛИ: </w:t>
      </w:r>
    </w:p>
    <w:p w:rsidR="0024324E" w:rsidRPr="0024324E" w:rsidRDefault="0024324E" w:rsidP="0024324E">
      <w:pPr>
        <w:spacing w:after="0" w:line="240" w:lineRule="auto"/>
        <w:jc w:val="both"/>
        <w:rPr>
          <w:rFonts w:ascii="Times New Roman" w:eastAsia="Calibri" w:hAnsi="Times New Roman" w:cs="Times New Roman"/>
          <w:sz w:val="24"/>
          <w:szCs w:val="24"/>
        </w:rPr>
      </w:pPr>
      <w:r w:rsidRPr="0024324E">
        <w:rPr>
          <w:rFonts w:ascii="Times New Roman" w:eastAsia="Calibri" w:hAnsi="Times New Roman" w:cs="Times New Roman"/>
          <w:sz w:val="24"/>
          <w:szCs w:val="24"/>
        </w:rPr>
        <w:t xml:space="preserve">  1. Одобрить проект генерального плана Семейского сельского поселения Подгоренского муниципального района Воронежской области.</w:t>
      </w:r>
    </w:p>
    <w:p w:rsidR="0024324E" w:rsidRPr="0024324E" w:rsidRDefault="0024324E" w:rsidP="0024324E">
      <w:pPr>
        <w:spacing w:after="0" w:line="240" w:lineRule="auto"/>
        <w:jc w:val="both"/>
        <w:rPr>
          <w:rFonts w:ascii="Times New Roman" w:eastAsia="Calibri" w:hAnsi="Times New Roman" w:cs="Times New Roman"/>
          <w:sz w:val="24"/>
          <w:szCs w:val="24"/>
        </w:rPr>
      </w:pPr>
      <w:r w:rsidRPr="0024324E">
        <w:rPr>
          <w:rFonts w:ascii="Times New Roman" w:eastAsia="Calibri" w:hAnsi="Times New Roman" w:cs="Times New Roman"/>
          <w:sz w:val="24"/>
          <w:szCs w:val="24"/>
        </w:rPr>
        <w:t>2. Данное решение опубликовать в «Вестнике муниципальных правовых актов Семейского сельского поселения Подгоренского муниципального района Воронежской области».</w:t>
      </w:r>
    </w:p>
    <w:p w:rsidR="0024324E" w:rsidRPr="0024324E" w:rsidRDefault="0024324E" w:rsidP="0024324E">
      <w:pPr>
        <w:spacing w:after="0" w:line="240" w:lineRule="auto"/>
        <w:jc w:val="both"/>
        <w:rPr>
          <w:rFonts w:ascii="Times New Roman" w:eastAsia="Calibri" w:hAnsi="Times New Roman" w:cs="Times New Roman"/>
          <w:sz w:val="24"/>
          <w:szCs w:val="24"/>
        </w:rPr>
      </w:pPr>
      <w:r w:rsidRPr="0024324E">
        <w:rPr>
          <w:rFonts w:ascii="Times New Roman" w:eastAsia="Calibri" w:hAnsi="Times New Roman" w:cs="Times New Roman"/>
          <w:sz w:val="24"/>
          <w:szCs w:val="24"/>
        </w:rPr>
        <w:t xml:space="preserve">3. </w:t>
      </w:r>
      <w:proofErr w:type="gramStart"/>
      <w:r w:rsidRPr="0024324E">
        <w:rPr>
          <w:rFonts w:ascii="Times New Roman" w:eastAsia="Calibri" w:hAnsi="Times New Roman" w:cs="Times New Roman"/>
          <w:sz w:val="24"/>
          <w:szCs w:val="24"/>
        </w:rPr>
        <w:t xml:space="preserve">Рекомендовать главе администрации Семейского сельского поселения Подгоренского муниципального района Воронежской области принять решение о согласии с проектом генерального плана  Семейского сельского поселения Подгоренского муниципального района Воронежской области и направить проект генерального плана Семейского сельского поселения Подгоренского муниципального района Воронежской области, протоколы публичных слушаний, заключение о результатах публичных слушаний в Совет народных депутатов Семейского сельского поселения Подгоренского муниципального района Воронежской области. </w:t>
      </w:r>
      <w:proofErr w:type="gramEnd"/>
    </w:p>
    <w:p w:rsidR="0024324E" w:rsidRPr="0024324E" w:rsidRDefault="0024324E" w:rsidP="0024324E">
      <w:pPr>
        <w:spacing w:after="0" w:line="240" w:lineRule="auto"/>
        <w:jc w:val="both"/>
        <w:rPr>
          <w:rFonts w:ascii="Times New Roman" w:eastAsia="Calibri" w:hAnsi="Times New Roman" w:cs="Times New Roman"/>
          <w:sz w:val="24"/>
          <w:szCs w:val="24"/>
        </w:rPr>
      </w:pPr>
    </w:p>
    <w:p w:rsidR="0024324E" w:rsidRPr="0024324E" w:rsidRDefault="0024324E" w:rsidP="0024324E">
      <w:pPr>
        <w:spacing w:after="0" w:line="240" w:lineRule="auto"/>
        <w:jc w:val="both"/>
        <w:rPr>
          <w:rFonts w:ascii="Times New Roman" w:eastAsia="Calibri" w:hAnsi="Times New Roman" w:cs="Times New Roman"/>
          <w:sz w:val="24"/>
          <w:szCs w:val="24"/>
        </w:rPr>
      </w:pPr>
    </w:p>
    <w:p w:rsidR="0024324E" w:rsidRPr="0024324E" w:rsidRDefault="0024324E" w:rsidP="0024324E">
      <w:pPr>
        <w:spacing w:after="0" w:line="240" w:lineRule="auto"/>
        <w:jc w:val="both"/>
        <w:rPr>
          <w:rFonts w:ascii="Times New Roman" w:eastAsia="Calibri" w:hAnsi="Times New Roman" w:cs="Times New Roman"/>
          <w:sz w:val="24"/>
          <w:szCs w:val="24"/>
        </w:rPr>
      </w:pPr>
    </w:p>
    <w:p w:rsidR="0024324E" w:rsidRPr="0024324E" w:rsidRDefault="0024324E" w:rsidP="0024324E">
      <w:pPr>
        <w:spacing w:after="0" w:line="240" w:lineRule="auto"/>
        <w:rPr>
          <w:rFonts w:ascii="Times New Roman" w:eastAsia="Calibri" w:hAnsi="Times New Roman" w:cs="Times New Roman"/>
          <w:sz w:val="24"/>
          <w:szCs w:val="24"/>
        </w:rPr>
      </w:pPr>
      <w:r w:rsidRPr="0024324E">
        <w:rPr>
          <w:rFonts w:ascii="Times New Roman" w:eastAsia="Calibri" w:hAnsi="Times New Roman" w:cs="Times New Roman"/>
          <w:sz w:val="24"/>
          <w:szCs w:val="24"/>
        </w:rPr>
        <w:t>Председатель                                                                            В.И.Штанько</w:t>
      </w:r>
    </w:p>
    <w:p w:rsidR="0024324E" w:rsidRPr="0024324E" w:rsidRDefault="0024324E" w:rsidP="0024324E">
      <w:pPr>
        <w:spacing w:after="0" w:line="240" w:lineRule="auto"/>
        <w:rPr>
          <w:rFonts w:ascii="Times New Roman" w:eastAsia="Calibri" w:hAnsi="Times New Roman" w:cs="Times New Roman"/>
          <w:sz w:val="24"/>
          <w:szCs w:val="24"/>
        </w:rPr>
      </w:pPr>
    </w:p>
    <w:p w:rsidR="0024324E" w:rsidRPr="0024324E" w:rsidRDefault="0024324E" w:rsidP="0024324E">
      <w:pPr>
        <w:spacing w:after="0" w:line="240" w:lineRule="auto"/>
        <w:rPr>
          <w:rFonts w:ascii="Times New Roman" w:eastAsia="Calibri" w:hAnsi="Times New Roman" w:cs="Times New Roman"/>
          <w:sz w:val="24"/>
          <w:szCs w:val="24"/>
        </w:rPr>
      </w:pPr>
      <w:r w:rsidRPr="0024324E">
        <w:rPr>
          <w:rFonts w:ascii="Times New Roman" w:eastAsia="Calibri" w:hAnsi="Times New Roman" w:cs="Times New Roman"/>
          <w:sz w:val="24"/>
          <w:szCs w:val="24"/>
        </w:rPr>
        <w:t>Секретарь                                                                                 Н.И.Штанько</w:t>
      </w:r>
    </w:p>
    <w:p w:rsidR="0024324E" w:rsidRPr="0024324E" w:rsidRDefault="0024324E" w:rsidP="0024324E">
      <w:pPr>
        <w:widowControl w:val="0"/>
        <w:suppressAutoHyphens/>
        <w:spacing w:after="0" w:line="240" w:lineRule="auto"/>
        <w:rPr>
          <w:rFonts w:ascii="Times New Roman" w:eastAsia="Arial Unicode MS" w:hAnsi="Times New Roman" w:cs="Mangal"/>
          <w:kern w:val="2"/>
          <w:sz w:val="24"/>
          <w:szCs w:val="24"/>
          <w:lang w:eastAsia="hi-IN" w:bidi="hi-IN"/>
        </w:rPr>
      </w:pPr>
    </w:p>
    <w:p w:rsidR="0024324E" w:rsidRDefault="0024324E">
      <w:bookmarkStart w:id="0" w:name="_GoBack"/>
      <w:bookmarkEnd w:id="0"/>
    </w:p>
    <w:p w:rsidR="0024324E" w:rsidRDefault="0024324E"/>
    <w:sectPr w:rsidR="002432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D3E"/>
    <w:rsid w:val="000C7D2D"/>
    <w:rsid w:val="00242D3E"/>
    <w:rsid w:val="002432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1608</Words>
  <Characters>9167</Characters>
  <Application>Microsoft Office Word</Application>
  <DocSecurity>0</DocSecurity>
  <Lines>76</Lines>
  <Paragraphs>21</Paragraphs>
  <ScaleCrop>false</ScaleCrop>
  <Company/>
  <LinksUpToDate>false</LinksUpToDate>
  <CharactersWithSpaces>10754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Штанько </dc:creator>
  <cp:keywords/>
  <dc:description/>
  <cp:lastModifiedBy>Штанько </cp:lastModifiedBy>
  <cp:revision>3</cp:revision>
  <dcterms:created xsi:type="dcterms:W3CDTF">2018-07-03T07:55:00Z</dcterms:created>
  <dcterms:modified xsi:type="dcterms:W3CDTF">2018-07-03T07:57:00Z</dcterms:modified>
</cp:coreProperties>
</file>