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85" w:rsidRDefault="00112F85" w:rsidP="00112F8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</w:t>
      </w:r>
    </w:p>
    <w:p w:rsidR="00112F85" w:rsidRDefault="00112F85" w:rsidP="00112F8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112F85" w:rsidRDefault="00AC3D56" w:rsidP="00112F8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СЕМЕЙСКОГО</w:t>
      </w:r>
      <w:r w:rsidR="00112F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12F85" w:rsidRDefault="00112F85" w:rsidP="00112F8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ПОДГОРЕНСКОГО МУНИЦИПАЛЬНОГО  РАЙОНА</w:t>
      </w:r>
    </w:p>
    <w:p w:rsidR="00112F85" w:rsidRDefault="00112F85" w:rsidP="00112F8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ВОРОНЕЖСКОЙ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12F85" w:rsidRDefault="00112F85" w:rsidP="00112F8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EF6" w:rsidRPr="00A31EF6" w:rsidRDefault="00A31EF6" w:rsidP="00A31EF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EF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31EF6" w:rsidRPr="00A31EF6" w:rsidRDefault="00A31EF6" w:rsidP="00A31EF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E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A31EF6" w:rsidRPr="00A31EF6" w:rsidRDefault="00A31EF6" w:rsidP="00A31EF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EF6" w:rsidRPr="00A31EF6" w:rsidRDefault="008D5D7A" w:rsidP="00A31E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  16.06.</w:t>
      </w:r>
      <w:r w:rsidR="00A31EF6" w:rsidRPr="00A31E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2025 года 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184</w:t>
      </w:r>
      <w:r w:rsidR="00A31EF6" w:rsidRPr="00A31E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A31EF6" w:rsidRPr="00A31EF6" w:rsidRDefault="00A31EF6" w:rsidP="00A31E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EF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A31EF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31EF6">
        <w:rPr>
          <w:rFonts w:ascii="Times New Roman" w:eastAsia="Times New Roman" w:hAnsi="Times New Roman" w:cs="Times New Roman"/>
          <w:sz w:val="28"/>
          <w:szCs w:val="28"/>
        </w:rPr>
        <w:t>. Семейка</w:t>
      </w:r>
    </w:p>
    <w:p w:rsidR="00A31EF6" w:rsidRPr="00A31EF6" w:rsidRDefault="00A31EF6" w:rsidP="00A31EF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EF6" w:rsidRPr="00A31EF6" w:rsidRDefault="00A31EF6" w:rsidP="00A31EF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EF6">
        <w:rPr>
          <w:rFonts w:ascii="Times New Roman" w:eastAsia="Times New Roman" w:hAnsi="Times New Roman" w:cs="Times New Roman"/>
          <w:sz w:val="28"/>
          <w:szCs w:val="28"/>
        </w:rPr>
        <w:t>О назначении выборов депутатов</w:t>
      </w:r>
      <w:r w:rsidRPr="00A31EF6">
        <w:rPr>
          <w:rFonts w:ascii="Times New Roman" w:eastAsia="Times New Roman" w:hAnsi="Times New Roman" w:cs="Times New Roman"/>
          <w:color w:val="EE0000"/>
          <w:sz w:val="28"/>
          <w:szCs w:val="28"/>
        </w:rPr>
        <w:t xml:space="preserve"> </w:t>
      </w:r>
      <w:r w:rsidRPr="00A31EF6">
        <w:rPr>
          <w:rFonts w:ascii="Times New Roman" w:eastAsia="Times New Roman" w:hAnsi="Times New Roman" w:cs="Times New Roman"/>
          <w:sz w:val="28"/>
          <w:szCs w:val="28"/>
        </w:rPr>
        <w:t>Совета народных</w:t>
      </w:r>
    </w:p>
    <w:p w:rsidR="00A31EF6" w:rsidRPr="00A31EF6" w:rsidRDefault="00A31EF6" w:rsidP="00A31EF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EF6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Семейского </w:t>
      </w:r>
      <w:r w:rsidRPr="00A31EF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A31EF6" w:rsidRPr="00A31EF6" w:rsidRDefault="00A31EF6" w:rsidP="00A31EF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EF6">
        <w:rPr>
          <w:rFonts w:ascii="Times New Roman" w:eastAsia="Times New Roman" w:hAnsi="Times New Roman" w:cs="Times New Roman"/>
          <w:sz w:val="28"/>
          <w:szCs w:val="28"/>
        </w:rPr>
        <w:t xml:space="preserve">Подгоренского муниципального района </w:t>
      </w:r>
    </w:p>
    <w:p w:rsidR="00A31EF6" w:rsidRPr="00A31EF6" w:rsidRDefault="00A31EF6" w:rsidP="00A31EF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EF6">
        <w:rPr>
          <w:rFonts w:ascii="Times New Roman" w:eastAsia="Times New Roman" w:hAnsi="Times New Roman" w:cs="Times New Roman"/>
          <w:sz w:val="28"/>
          <w:szCs w:val="28"/>
        </w:rPr>
        <w:t>Воронежской области пятого созыва</w:t>
      </w:r>
    </w:p>
    <w:p w:rsidR="00A31EF6" w:rsidRPr="00A31EF6" w:rsidRDefault="00A31EF6" w:rsidP="00A31EF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EF6" w:rsidRPr="00A31EF6" w:rsidRDefault="00A31EF6" w:rsidP="00A31EF6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EF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31E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статьи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13 и главой 12 Закона Воронежской области от 27.06.2007  № 87-ОЗ «Избирательный кодекс Воронежской области», статьей 14 Устава </w:t>
      </w:r>
      <w:r>
        <w:rPr>
          <w:rFonts w:ascii="Times New Roman" w:eastAsia="Times New Roman" w:hAnsi="Times New Roman" w:cs="Times New Roman"/>
          <w:sz w:val="28"/>
          <w:szCs w:val="28"/>
        </w:rPr>
        <w:t>Семейского</w:t>
      </w:r>
      <w:r w:rsidR="008D5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31EF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Подгоренского муниципального района Воронежской области,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Семейского</w:t>
      </w:r>
      <w:r w:rsidRPr="00A31EF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End"/>
    </w:p>
    <w:p w:rsidR="00A31EF6" w:rsidRPr="00A31EF6" w:rsidRDefault="00A31EF6" w:rsidP="00A31EF6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1EF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31EF6" w:rsidRPr="00A31EF6" w:rsidRDefault="00A31EF6" w:rsidP="00A31EF6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EF6">
        <w:rPr>
          <w:rFonts w:ascii="Times New Roman" w:eastAsia="Times New Roman" w:hAnsi="Times New Roman" w:cs="Times New Roman"/>
          <w:sz w:val="28"/>
          <w:szCs w:val="28"/>
        </w:rPr>
        <w:t xml:space="preserve">1. Назначить выборы депутатов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Семейского</w:t>
      </w:r>
      <w:r w:rsidRPr="00A31EF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пятого созыва на 14 сентября 2025 года.</w:t>
      </w:r>
    </w:p>
    <w:p w:rsidR="00A31EF6" w:rsidRPr="00A31EF6" w:rsidRDefault="00A31EF6" w:rsidP="00A31EF6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EF6">
        <w:rPr>
          <w:rFonts w:ascii="Times New Roman" w:eastAsia="Times New Roman" w:hAnsi="Times New Roman" w:cs="Times New Roman"/>
          <w:sz w:val="28"/>
          <w:szCs w:val="28"/>
        </w:rPr>
        <w:t>2. Опубликовать данное решение в газете «</w:t>
      </w:r>
      <w:proofErr w:type="spellStart"/>
      <w:r w:rsidRPr="00A31EF6">
        <w:rPr>
          <w:rFonts w:ascii="Times New Roman" w:eastAsia="Times New Roman" w:hAnsi="Times New Roman" w:cs="Times New Roman"/>
          <w:sz w:val="28"/>
          <w:szCs w:val="28"/>
        </w:rPr>
        <w:t>Подгоренец</w:t>
      </w:r>
      <w:proofErr w:type="spellEnd"/>
      <w:r w:rsidRPr="00A31EF6">
        <w:rPr>
          <w:rFonts w:ascii="Times New Roman" w:eastAsia="Times New Roman" w:hAnsi="Times New Roman" w:cs="Times New Roman"/>
          <w:sz w:val="28"/>
          <w:szCs w:val="28"/>
        </w:rPr>
        <w:t xml:space="preserve">» и «Вестнике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Семейского</w:t>
      </w:r>
      <w:r w:rsidRPr="00A31EF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A31E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Подгоренского муниципального района Воронежской области</w:t>
      </w:r>
      <w:r w:rsidRPr="00A31EF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31EF6" w:rsidRPr="00A31EF6" w:rsidRDefault="00A31EF6" w:rsidP="00A31EF6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EF6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средствах массовой информации.</w:t>
      </w:r>
    </w:p>
    <w:p w:rsidR="00AC3D56" w:rsidRDefault="00AC3D56" w:rsidP="00A31EF6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D56" w:rsidRDefault="00AC3D56" w:rsidP="00A31EF6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D56" w:rsidRDefault="00AC3D56" w:rsidP="00A31EF6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D56" w:rsidRDefault="00AC3D56" w:rsidP="00A31EF6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Семейского </w:t>
      </w:r>
    </w:p>
    <w:p w:rsidR="00AC3D56" w:rsidRDefault="00AC3D56" w:rsidP="00A31EF6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Ю.А.Шубин</w:t>
      </w:r>
      <w:proofErr w:type="spellEnd"/>
    </w:p>
    <w:p w:rsidR="00441096" w:rsidRDefault="00441096"/>
    <w:sectPr w:rsidR="0044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28"/>
    <w:rsid w:val="00112F85"/>
    <w:rsid w:val="00441096"/>
    <w:rsid w:val="008D5D7A"/>
    <w:rsid w:val="00A31EF6"/>
    <w:rsid w:val="00AC3D56"/>
    <w:rsid w:val="00D0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2025-06-16T07:49:00Z</cp:lastPrinted>
  <dcterms:created xsi:type="dcterms:W3CDTF">2025-06-05T08:09:00Z</dcterms:created>
  <dcterms:modified xsi:type="dcterms:W3CDTF">2025-06-16T07:49:00Z</dcterms:modified>
</cp:coreProperties>
</file>