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CA" w:rsidRPr="000816CA" w:rsidRDefault="000816CA" w:rsidP="000816CA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0816CA">
        <w:rPr>
          <w:b/>
          <w:sz w:val="26"/>
        </w:rPr>
        <w:t>СОВЕТ НАРОДНЫХ ДЕПУТАТОВ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0816CA">
        <w:rPr>
          <w:b/>
          <w:sz w:val="26"/>
        </w:rPr>
        <w:t>СЕМЕЙСКОГО СЕЛЬСКОГО ПОСЕЛЕНИЯ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0816CA">
        <w:rPr>
          <w:b/>
          <w:sz w:val="26"/>
        </w:rPr>
        <w:t>ПОДГОРЕНСКОГО МУНИЦИПАЛЬНОГО РАЙОНА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0816CA">
        <w:rPr>
          <w:b/>
          <w:sz w:val="26"/>
        </w:rPr>
        <w:t>ВОРОНЕЖСКОЙ ОБЛАСТИ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</w:rPr>
      </w:pPr>
    </w:p>
    <w:p w:rsidR="000816CA" w:rsidRPr="000816CA" w:rsidRDefault="000816CA" w:rsidP="000816CA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0816CA">
        <w:rPr>
          <w:b/>
          <w:sz w:val="26"/>
        </w:rPr>
        <w:t>РЕШЕНИЕ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jc w:val="both"/>
        <w:rPr>
          <w:b/>
          <w:sz w:val="26"/>
          <w:u w:val="single"/>
        </w:rPr>
      </w:pPr>
      <w:r w:rsidRPr="000816CA">
        <w:rPr>
          <w:b/>
          <w:sz w:val="26"/>
          <w:u w:val="single"/>
        </w:rPr>
        <w:t xml:space="preserve">от  </w:t>
      </w:r>
      <w:r>
        <w:rPr>
          <w:b/>
          <w:sz w:val="26"/>
          <w:u w:val="single"/>
        </w:rPr>
        <w:t xml:space="preserve">29.04.2025 года </w:t>
      </w:r>
      <w:r w:rsidRPr="000816CA">
        <w:rPr>
          <w:b/>
          <w:sz w:val="26"/>
          <w:u w:val="single"/>
        </w:rPr>
        <w:t xml:space="preserve">№ </w:t>
      </w:r>
      <w:r>
        <w:rPr>
          <w:b/>
          <w:sz w:val="26"/>
          <w:u w:val="single"/>
        </w:rPr>
        <w:t>179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jc w:val="both"/>
        <w:rPr>
          <w:sz w:val="26"/>
          <w:u w:val="single"/>
        </w:rPr>
      </w:pPr>
      <w:proofErr w:type="gramStart"/>
      <w:r w:rsidRPr="000816CA">
        <w:rPr>
          <w:sz w:val="26"/>
        </w:rPr>
        <w:t>с</w:t>
      </w:r>
      <w:proofErr w:type="gramEnd"/>
      <w:r w:rsidRPr="000816CA">
        <w:rPr>
          <w:sz w:val="26"/>
        </w:rPr>
        <w:t>. Семейка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О проекте решения Совета </w:t>
      </w:r>
      <w:proofErr w:type="gramStart"/>
      <w:r w:rsidRPr="000816CA">
        <w:rPr>
          <w:sz w:val="26"/>
        </w:rPr>
        <w:t>народных</w:t>
      </w:r>
      <w:proofErr w:type="gramEnd"/>
      <w:r w:rsidRPr="000816CA">
        <w:rPr>
          <w:sz w:val="26"/>
        </w:rPr>
        <w:t xml:space="preserve">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депутатов Семейского сельского поселения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Подгоренского муниципального района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Воронежской области «О внесении изменений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и Дополнений в решение Совета народных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депутатов Семейского сельского поселения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Подгоренского муниципального района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Воронежской области от 21.10.2022 №84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«Об утверждении Правил благоустройства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Семейского сельского поселения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Подгоренского муниципального района 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0816CA">
        <w:rPr>
          <w:sz w:val="26"/>
        </w:rPr>
        <w:t>Воронежской области»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</w:rPr>
      </w:pPr>
      <w:r w:rsidRPr="000816CA">
        <w:rPr>
          <w:sz w:val="26"/>
        </w:rPr>
        <w:t xml:space="preserve">В соответствии с Федеральным законом от 06.10.2003 года N 131-ФЗ "Об </w:t>
      </w:r>
      <w:proofErr w:type="gramStart"/>
      <w:r w:rsidRPr="000816CA">
        <w:rPr>
          <w:sz w:val="26"/>
        </w:rPr>
        <w:t>общих</w:t>
      </w:r>
      <w:proofErr w:type="gramEnd"/>
      <w:r w:rsidRPr="000816CA">
        <w:rPr>
          <w:sz w:val="26"/>
        </w:rPr>
        <w:t xml:space="preserve"> </w:t>
      </w:r>
      <w:proofErr w:type="gramStart"/>
      <w:r w:rsidRPr="000816CA">
        <w:rPr>
          <w:sz w:val="26"/>
        </w:rPr>
        <w:t>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 территории Воронежской области", в целях приведения настоящих правил Семейского сельского поселения в</w:t>
      </w:r>
      <w:proofErr w:type="gramEnd"/>
      <w:r w:rsidRPr="000816CA">
        <w:rPr>
          <w:sz w:val="26"/>
        </w:rPr>
        <w:t xml:space="preserve"> соответствие с действующим законодательством, Совет народных депутатов Семейского сельского поселения Подгоренского муниципального района Воронежской области</w:t>
      </w: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</w:rPr>
      </w:pPr>
    </w:p>
    <w:p w:rsidR="000816CA" w:rsidRPr="000816CA" w:rsidRDefault="000816CA" w:rsidP="000816C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</w:rPr>
      </w:pPr>
      <w:r w:rsidRPr="000816CA">
        <w:rPr>
          <w:b/>
          <w:sz w:val="26"/>
        </w:rPr>
        <w:t>РЕШИЛ:</w:t>
      </w:r>
    </w:p>
    <w:p w:rsidR="000816CA" w:rsidRPr="000816CA" w:rsidRDefault="000816CA" w:rsidP="000816CA">
      <w:pPr>
        <w:widowControl w:val="0"/>
        <w:suppressAutoHyphens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            1. Утвердить проект решения Совета народных депутатов Семейского сельского поселения 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 согласно приложению № 1.</w:t>
      </w:r>
    </w:p>
    <w:p w:rsidR="000816CA" w:rsidRPr="000816CA" w:rsidRDefault="000816CA" w:rsidP="000816CA">
      <w:pPr>
        <w:widowControl w:val="0"/>
        <w:suppressAutoHyphens/>
        <w:spacing w:line="276" w:lineRule="auto"/>
        <w:jc w:val="both"/>
        <w:rPr>
          <w:sz w:val="26"/>
        </w:rPr>
      </w:pPr>
      <w:r w:rsidRPr="000816CA">
        <w:rPr>
          <w:sz w:val="26"/>
        </w:rPr>
        <w:t xml:space="preserve">           2. </w:t>
      </w:r>
      <w:proofErr w:type="gramStart"/>
      <w:r w:rsidRPr="000816CA">
        <w:rPr>
          <w:sz w:val="26"/>
        </w:rPr>
        <w:t xml:space="preserve">Утвердить Порядок учета предложений по проекту решения Совета народных депутатов Семейского сельского поселения «О внесении изменений и Дополнений в решение Совета народных депутатов Семейского сельского поселения </w:t>
      </w:r>
      <w:r w:rsidRPr="000816CA">
        <w:rPr>
          <w:sz w:val="26"/>
        </w:rPr>
        <w:lastRenderedPageBreak/>
        <w:t xml:space="preserve">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 и участия граждан в его обсуждении, согласно приложению № 2.       </w:t>
      </w:r>
      <w:proofErr w:type="gramEnd"/>
    </w:p>
    <w:p w:rsidR="000816CA" w:rsidRPr="000816CA" w:rsidRDefault="000816CA" w:rsidP="000816CA">
      <w:pPr>
        <w:spacing w:line="276" w:lineRule="auto"/>
        <w:ind w:firstLine="708"/>
        <w:jc w:val="both"/>
        <w:rPr>
          <w:rFonts w:eastAsia="Calibri"/>
          <w:sz w:val="26"/>
          <w:lang w:eastAsia="en-US"/>
        </w:rPr>
      </w:pPr>
      <w:r w:rsidRPr="00F368D2">
        <w:rPr>
          <w:rFonts w:eastAsia="Calibri"/>
          <w:sz w:val="26"/>
          <w:lang w:eastAsia="en-US"/>
        </w:rPr>
        <w:t xml:space="preserve">3. </w:t>
      </w:r>
      <w:proofErr w:type="gramStart"/>
      <w:r w:rsidRPr="00F368D2">
        <w:rPr>
          <w:rFonts w:eastAsia="Calibri"/>
          <w:sz w:val="26"/>
          <w:lang w:eastAsia="en-US"/>
        </w:rPr>
        <w:t xml:space="preserve">Назначить публичные слушания по проекту решения Совета народных депутатов Семейского сельского поселения 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 на </w:t>
      </w:r>
      <w:r w:rsidR="00F368D2" w:rsidRPr="00F368D2">
        <w:rPr>
          <w:rFonts w:eastAsia="Calibri"/>
          <w:sz w:val="26"/>
          <w:lang w:eastAsia="en-US"/>
        </w:rPr>
        <w:t>02.06.2025</w:t>
      </w:r>
      <w:r w:rsidRPr="00F368D2">
        <w:rPr>
          <w:rFonts w:eastAsia="Calibri"/>
          <w:sz w:val="26"/>
          <w:lang w:eastAsia="en-US"/>
        </w:rPr>
        <w:t xml:space="preserve"> года на 14 час. 00 мин. в здании Семейского СДК.</w:t>
      </w:r>
      <w:proofErr w:type="gramEnd"/>
    </w:p>
    <w:p w:rsidR="000816CA" w:rsidRPr="000816CA" w:rsidRDefault="000816CA" w:rsidP="000816CA">
      <w:pPr>
        <w:spacing w:line="276" w:lineRule="auto"/>
        <w:ind w:firstLine="70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 xml:space="preserve">4. </w:t>
      </w:r>
      <w:proofErr w:type="gramStart"/>
      <w:r w:rsidRPr="000816CA">
        <w:rPr>
          <w:rFonts w:eastAsia="Calibri"/>
          <w:sz w:val="26"/>
          <w:lang w:eastAsia="en-US"/>
        </w:rPr>
        <w:t>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области», утвердив ее персональный состав:</w:t>
      </w:r>
      <w:proofErr w:type="gramEnd"/>
    </w:p>
    <w:p w:rsidR="000816CA" w:rsidRPr="000816CA" w:rsidRDefault="000816CA" w:rsidP="000816CA">
      <w:pPr>
        <w:spacing w:line="276" w:lineRule="auto"/>
        <w:ind w:firstLine="74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>Шубин Юрий Анатольевич - глава Семейского сельского поселения, председатель комиссии;</w:t>
      </w:r>
    </w:p>
    <w:p w:rsidR="000816CA" w:rsidRPr="000816CA" w:rsidRDefault="000816CA" w:rsidP="000816CA">
      <w:pPr>
        <w:spacing w:line="276" w:lineRule="auto"/>
        <w:ind w:firstLine="74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>Штанько Наталья Ивановна -  специалист администрации Семейского сельского поселения, секретарь комиссии.</w:t>
      </w:r>
    </w:p>
    <w:p w:rsidR="000816CA" w:rsidRPr="000816CA" w:rsidRDefault="000816CA" w:rsidP="000816CA">
      <w:pPr>
        <w:spacing w:line="276" w:lineRule="auto"/>
        <w:ind w:firstLine="74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>Члены комиссии:</w:t>
      </w:r>
    </w:p>
    <w:p w:rsidR="000816CA" w:rsidRPr="000816CA" w:rsidRDefault="000816CA" w:rsidP="000816CA">
      <w:pPr>
        <w:spacing w:line="276" w:lineRule="auto"/>
        <w:ind w:firstLine="74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 xml:space="preserve">1) </w:t>
      </w:r>
      <w:r w:rsidR="00DD1562">
        <w:rPr>
          <w:rFonts w:eastAsia="Calibri"/>
          <w:sz w:val="26"/>
          <w:lang w:eastAsia="en-US"/>
        </w:rPr>
        <w:t>Цуриков Александр Витальевич</w:t>
      </w:r>
      <w:r w:rsidRPr="000816CA">
        <w:rPr>
          <w:rFonts w:eastAsia="Calibri"/>
          <w:sz w:val="26"/>
          <w:lang w:eastAsia="en-US"/>
        </w:rPr>
        <w:t xml:space="preserve"> </w:t>
      </w:r>
      <w:r w:rsidR="00DD1562">
        <w:rPr>
          <w:rFonts w:eastAsia="Calibri"/>
          <w:sz w:val="26"/>
          <w:lang w:eastAsia="en-US"/>
        </w:rPr>
        <w:t>–</w:t>
      </w:r>
      <w:r w:rsidRPr="000816CA">
        <w:rPr>
          <w:rFonts w:eastAsia="Calibri"/>
          <w:sz w:val="26"/>
          <w:lang w:eastAsia="en-US"/>
        </w:rPr>
        <w:t xml:space="preserve"> </w:t>
      </w:r>
      <w:r w:rsidR="00DD1562">
        <w:rPr>
          <w:rFonts w:eastAsia="Calibri"/>
          <w:sz w:val="26"/>
          <w:lang w:eastAsia="en-US"/>
        </w:rPr>
        <w:t>глава администрации</w:t>
      </w:r>
      <w:r w:rsidRPr="000816CA">
        <w:rPr>
          <w:rFonts w:eastAsia="Calibri"/>
          <w:sz w:val="26"/>
          <w:lang w:eastAsia="en-US"/>
        </w:rPr>
        <w:t xml:space="preserve"> Семейского сельского поселения;</w:t>
      </w:r>
    </w:p>
    <w:p w:rsidR="000816CA" w:rsidRPr="000816CA" w:rsidRDefault="000816CA" w:rsidP="000816CA">
      <w:pPr>
        <w:spacing w:line="276" w:lineRule="auto"/>
        <w:ind w:firstLine="74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>2) Гермоненко Евгений Викторович - депутат Совета народных депутатов Семейского сельского поселения;</w:t>
      </w:r>
    </w:p>
    <w:p w:rsidR="000816CA" w:rsidRPr="000816CA" w:rsidRDefault="000816CA" w:rsidP="000816CA">
      <w:pPr>
        <w:spacing w:line="276" w:lineRule="auto"/>
        <w:ind w:firstLine="74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>3) Гончарова Татьяна Викторовна - депутат Совета народных депутатов Семейского сельского поселения;</w:t>
      </w:r>
    </w:p>
    <w:p w:rsidR="000816CA" w:rsidRPr="000816CA" w:rsidRDefault="000816CA" w:rsidP="000816CA">
      <w:pPr>
        <w:tabs>
          <w:tab w:val="left" w:pos="3345"/>
        </w:tabs>
        <w:spacing w:line="276" w:lineRule="auto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 xml:space="preserve">             4) </w:t>
      </w:r>
      <w:proofErr w:type="spellStart"/>
      <w:r w:rsidRPr="000816CA">
        <w:rPr>
          <w:rFonts w:eastAsia="Calibri"/>
          <w:sz w:val="26"/>
          <w:lang w:eastAsia="en-US"/>
        </w:rPr>
        <w:t>Шибико</w:t>
      </w:r>
      <w:proofErr w:type="spellEnd"/>
      <w:r w:rsidRPr="000816CA">
        <w:rPr>
          <w:rFonts w:eastAsia="Calibri"/>
          <w:sz w:val="26"/>
          <w:lang w:eastAsia="en-US"/>
        </w:rPr>
        <w:t xml:space="preserve"> Николай Петрович  - депутат Совета народных депутатов Семейского сельского поселения;</w:t>
      </w:r>
    </w:p>
    <w:p w:rsidR="000816CA" w:rsidRDefault="000816CA" w:rsidP="000816CA">
      <w:pPr>
        <w:spacing w:line="276" w:lineRule="auto"/>
        <w:ind w:firstLine="708"/>
        <w:jc w:val="both"/>
        <w:rPr>
          <w:rFonts w:eastAsia="Calibri"/>
          <w:sz w:val="26"/>
          <w:lang w:eastAsia="en-US"/>
        </w:rPr>
      </w:pPr>
      <w:r w:rsidRPr="000816CA">
        <w:rPr>
          <w:rFonts w:eastAsia="Calibri"/>
          <w:sz w:val="26"/>
          <w:lang w:eastAsia="en-US"/>
        </w:rPr>
        <w:t xml:space="preserve">5. </w:t>
      </w:r>
      <w:proofErr w:type="gramStart"/>
      <w:r w:rsidRPr="000816CA">
        <w:rPr>
          <w:rFonts w:eastAsia="Calibri"/>
          <w:sz w:val="26"/>
          <w:lang w:eastAsia="en-US"/>
        </w:rPr>
        <w:t>Комиссии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0816CA">
        <w:rPr>
          <w:sz w:val="26"/>
        </w:rPr>
        <w:t>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</w:t>
      </w:r>
      <w:r w:rsidRPr="000816CA">
        <w:rPr>
          <w:rFonts w:eastAsia="Calibri"/>
          <w:sz w:val="26"/>
          <w:lang w:eastAsia="en-US"/>
        </w:rPr>
        <w:t xml:space="preserve">  (Шубину Ю.А.) обеспечить проведение публичных слушаний в соответствии с</w:t>
      </w:r>
      <w:proofErr w:type="gramEnd"/>
      <w:r w:rsidRPr="000816CA">
        <w:rPr>
          <w:rFonts w:eastAsia="Calibri"/>
          <w:sz w:val="26"/>
          <w:lang w:eastAsia="en-US"/>
        </w:rPr>
        <w:t xml:space="preserve"> </w:t>
      </w:r>
      <w:proofErr w:type="gramStart"/>
      <w:r w:rsidRPr="000816CA">
        <w:rPr>
          <w:rFonts w:eastAsia="Calibri"/>
          <w:sz w:val="26"/>
          <w:lang w:eastAsia="en-US"/>
        </w:rP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от 29.12.2005 года №11,  учет и рассмотрение всех поступивших  </w:t>
      </w:r>
      <w:r w:rsidRPr="000816CA">
        <w:rPr>
          <w:rFonts w:eastAsia="Calibri"/>
          <w:sz w:val="26"/>
          <w:lang w:eastAsia="en-US"/>
        </w:rPr>
        <w:lastRenderedPageBreak/>
        <w:t>предложений по проекту решения 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</w:t>
      </w:r>
      <w:proofErr w:type="gramEnd"/>
      <w:r w:rsidRPr="000816CA">
        <w:rPr>
          <w:rFonts w:eastAsia="Calibri"/>
          <w:sz w:val="26"/>
          <w:lang w:eastAsia="en-US"/>
        </w:rPr>
        <w:t xml:space="preserve"> сельского поселения 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F368D2" w:rsidRDefault="00F368D2" w:rsidP="000816CA">
      <w:pPr>
        <w:spacing w:line="276" w:lineRule="auto"/>
        <w:ind w:firstLine="708"/>
        <w:jc w:val="both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6. </w:t>
      </w:r>
      <w:proofErr w:type="gramStart"/>
      <w:r w:rsidRPr="00F368D2">
        <w:rPr>
          <w:rFonts w:eastAsia="Calibri"/>
          <w:sz w:val="26"/>
          <w:lang w:eastAsia="en-US"/>
        </w:rPr>
        <w:t xml:space="preserve">Установить, что поправки по проекту решения Совета народных депутатов </w:t>
      </w:r>
      <w:r>
        <w:rPr>
          <w:rFonts w:eastAsia="Calibri"/>
          <w:sz w:val="26"/>
          <w:lang w:eastAsia="en-US"/>
        </w:rPr>
        <w:t>Семейского</w:t>
      </w:r>
      <w:r w:rsidRPr="00F368D2">
        <w:rPr>
          <w:rFonts w:eastAsia="Calibri"/>
          <w:sz w:val="26"/>
          <w:lang w:eastAsia="en-US"/>
        </w:rPr>
        <w:t xml:space="preserve"> сельского поселения Подгоренского муниципального района Воронежской области 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области», соответствующие действующему законодательству, с точным изложением в письменной форме предлагаемой</w:t>
      </w:r>
      <w:proofErr w:type="gramEnd"/>
      <w:r w:rsidRPr="00F368D2">
        <w:rPr>
          <w:rFonts w:eastAsia="Calibri"/>
          <w:sz w:val="26"/>
          <w:lang w:eastAsia="en-US"/>
        </w:rPr>
        <w:t xml:space="preserve"> редакции соответствующих статей и пунктов жители поселения направляют до </w:t>
      </w:r>
      <w:r w:rsidR="00E12CB6">
        <w:rPr>
          <w:rFonts w:eastAsia="Calibri"/>
          <w:sz w:val="26"/>
          <w:lang w:eastAsia="en-US"/>
        </w:rPr>
        <w:t>01.06.</w:t>
      </w:r>
      <w:r w:rsidRPr="00F368D2">
        <w:rPr>
          <w:rFonts w:eastAsia="Calibri"/>
          <w:sz w:val="26"/>
          <w:lang w:eastAsia="en-US"/>
        </w:rPr>
        <w:t xml:space="preserve"> 2025 года в Совет народных депутатов </w:t>
      </w:r>
      <w:r w:rsidR="00E12CB6">
        <w:rPr>
          <w:rFonts w:eastAsia="Calibri"/>
          <w:sz w:val="26"/>
          <w:lang w:eastAsia="en-US"/>
        </w:rPr>
        <w:t>Семейского</w:t>
      </w:r>
      <w:r w:rsidRPr="00F368D2">
        <w:rPr>
          <w:rFonts w:eastAsia="Calibri"/>
          <w:sz w:val="26"/>
          <w:lang w:eastAsia="en-US"/>
        </w:rPr>
        <w:t xml:space="preserve"> сельского поселения Подгоренского муниципального района по адресу: Воронежская область, Подгоренский район, </w:t>
      </w:r>
      <w:r w:rsidR="00E12CB6">
        <w:rPr>
          <w:rFonts w:eastAsia="Calibri"/>
          <w:sz w:val="26"/>
          <w:lang w:eastAsia="en-US"/>
        </w:rPr>
        <w:t>с.Семейка, ул. Молодежная д.19, тел. 8(47394)57-1</w:t>
      </w:r>
      <w:r w:rsidRPr="00F368D2">
        <w:rPr>
          <w:rFonts w:eastAsia="Calibri"/>
          <w:sz w:val="26"/>
          <w:lang w:eastAsia="en-US"/>
        </w:rPr>
        <w:t>-34.</w:t>
      </w:r>
    </w:p>
    <w:p w:rsidR="00845791" w:rsidRPr="000816CA" w:rsidRDefault="00845791" w:rsidP="000816CA">
      <w:pPr>
        <w:spacing w:line="276" w:lineRule="auto"/>
        <w:ind w:firstLine="708"/>
        <w:jc w:val="both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>7</w:t>
      </w:r>
      <w:r w:rsidRPr="00845791">
        <w:rPr>
          <w:rFonts w:eastAsia="Calibri"/>
          <w:sz w:val="26"/>
          <w:lang w:eastAsia="en-US"/>
        </w:rPr>
        <w:t xml:space="preserve">.  </w:t>
      </w:r>
      <w:r w:rsidRPr="00845791">
        <w:rPr>
          <w:sz w:val="26"/>
          <w:szCs w:val="26"/>
        </w:rPr>
        <w:t xml:space="preserve">Опубликовать настоящее решение в Вестнике муниципальных правовых актов Семейского сельского поселения Подгоренского муниципального района Воронежской области и разместить на официальном сайте </w:t>
      </w:r>
      <w:r w:rsidRPr="00845791">
        <w:rPr>
          <w:sz w:val="26"/>
        </w:rPr>
        <w:t>(</w:t>
      </w:r>
      <w:hyperlink r:id="rId5" w:history="1">
        <w:r w:rsidRPr="00845791">
          <w:rPr>
            <w:rStyle w:val="a6"/>
            <w:sz w:val="26"/>
          </w:rPr>
          <w:t>https://semejskoe-r20.gosweb.gosuslugi.ru/</w:t>
        </w:r>
      </w:hyperlink>
      <w:r w:rsidRPr="00845791">
        <w:rPr>
          <w:sz w:val="26"/>
        </w:rPr>
        <w:t xml:space="preserve">)  </w:t>
      </w:r>
      <w:r w:rsidRPr="00845791">
        <w:rPr>
          <w:sz w:val="26"/>
          <w:szCs w:val="26"/>
        </w:rPr>
        <w:t xml:space="preserve"> в сети «Интернет».</w:t>
      </w:r>
    </w:p>
    <w:p w:rsidR="000816CA" w:rsidRPr="000816CA" w:rsidRDefault="00845791" w:rsidP="000816CA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8</w:t>
      </w:r>
      <w:r w:rsidR="000816CA" w:rsidRPr="000816CA">
        <w:rPr>
          <w:sz w:val="26"/>
        </w:rPr>
        <w:t xml:space="preserve">. </w:t>
      </w:r>
      <w:proofErr w:type="gramStart"/>
      <w:r w:rsidR="000816CA" w:rsidRPr="000816CA">
        <w:rPr>
          <w:sz w:val="26"/>
        </w:rPr>
        <w:t>Контроль за</w:t>
      </w:r>
      <w:proofErr w:type="gramEnd"/>
      <w:r w:rsidR="000816CA" w:rsidRPr="000816CA">
        <w:rPr>
          <w:sz w:val="26"/>
        </w:rPr>
        <w:t xml:space="preserve"> исполнением настоящего решения  оставляю за собой.</w:t>
      </w:r>
      <w:r w:rsidR="00F368D2">
        <w:rPr>
          <w:sz w:val="26"/>
        </w:rPr>
        <w:t xml:space="preserve"> </w:t>
      </w:r>
    </w:p>
    <w:p w:rsidR="000816CA" w:rsidRPr="000816CA" w:rsidRDefault="000816CA" w:rsidP="000816CA">
      <w:pPr>
        <w:spacing w:line="276" w:lineRule="auto"/>
        <w:ind w:firstLine="708"/>
        <w:jc w:val="both"/>
        <w:rPr>
          <w:sz w:val="26"/>
        </w:rPr>
      </w:pPr>
    </w:p>
    <w:p w:rsidR="000816CA" w:rsidRPr="000816CA" w:rsidRDefault="000816CA" w:rsidP="000816CA">
      <w:pPr>
        <w:spacing w:line="276" w:lineRule="auto"/>
        <w:ind w:firstLine="708"/>
        <w:jc w:val="both"/>
        <w:rPr>
          <w:sz w:val="26"/>
        </w:rPr>
      </w:pPr>
    </w:p>
    <w:p w:rsidR="000816CA" w:rsidRPr="000816CA" w:rsidRDefault="000816CA" w:rsidP="000816CA">
      <w:pPr>
        <w:spacing w:line="276" w:lineRule="auto"/>
        <w:ind w:firstLine="708"/>
        <w:jc w:val="both"/>
        <w:rPr>
          <w:sz w:val="26"/>
        </w:rPr>
      </w:pPr>
    </w:p>
    <w:p w:rsidR="000816CA" w:rsidRPr="000816CA" w:rsidRDefault="000816CA" w:rsidP="000816CA">
      <w:pPr>
        <w:spacing w:line="276" w:lineRule="auto"/>
        <w:ind w:firstLine="708"/>
        <w:jc w:val="both"/>
        <w:rPr>
          <w:sz w:val="26"/>
        </w:rPr>
      </w:pPr>
      <w:r w:rsidRPr="000816CA">
        <w:rPr>
          <w:sz w:val="26"/>
        </w:rPr>
        <w:t xml:space="preserve">Глава Семейского </w:t>
      </w:r>
    </w:p>
    <w:p w:rsidR="000816CA" w:rsidRDefault="000816CA" w:rsidP="000816CA">
      <w:pPr>
        <w:spacing w:line="276" w:lineRule="auto"/>
        <w:ind w:firstLine="708"/>
        <w:jc w:val="both"/>
        <w:rPr>
          <w:sz w:val="26"/>
        </w:rPr>
      </w:pPr>
      <w:r w:rsidRPr="000816CA">
        <w:rPr>
          <w:sz w:val="26"/>
        </w:rPr>
        <w:t xml:space="preserve">сельского поселения                                              </w:t>
      </w:r>
      <w:r w:rsidR="00DD1562">
        <w:rPr>
          <w:sz w:val="26"/>
        </w:rPr>
        <w:t xml:space="preserve">                   </w:t>
      </w:r>
      <w:r w:rsidRPr="000816CA">
        <w:rPr>
          <w:sz w:val="26"/>
        </w:rPr>
        <w:t xml:space="preserve">  </w:t>
      </w:r>
      <w:proofErr w:type="spellStart"/>
      <w:r w:rsidRPr="000816CA">
        <w:rPr>
          <w:sz w:val="26"/>
        </w:rPr>
        <w:t>Ю.А.Шубин</w:t>
      </w:r>
      <w:proofErr w:type="spellEnd"/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  <w:bookmarkStart w:id="0" w:name="_GoBack"/>
      <w:bookmarkEnd w:id="0"/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0816CA">
      <w:pPr>
        <w:spacing w:line="276" w:lineRule="auto"/>
        <w:ind w:firstLine="708"/>
        <w:jc w:val="both"/>
        <w:rPr>
          <w:sz w:val="26"/>
        </w:rPr>
      </w:pPr>
    </w:p>
    <w:p w:rsidR="00DD1562" w:rsidRDefault="00DD1562" w:rsidP="00DD1562">
      <w:pPr>
        <w:jc w:val="right"/>
        <w:rPr>
          <w:sz w:val="28"/>
          <w:szCs w:val="28"/>
        </w:rPr>
      </w:pPr>
      <w:r w:rsidRPr="00DD1562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 xml:space="preserve"> </w:t>
      </w:r>
    </w:p>
    <w:p w:rsidR="00DD1562" w:rsidRDefault="00DD1562" w:rsidP="00DD15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gramStart"/>
      <w:r>
        <w:rPr>
          <w:sz w:val="28"/>
          <w:szCs w:val="28"/>
        </w:rPr>
        <w:t>народный</w:t>
      </w:r>
      <w:proofErr w:type="gramEnd"/>
      <w:r>
        <w:rPr>
          <w:sz w:val="28"/>
          <w:szCs w:val="28"/>
        </w:rPr>
        <w:t xml:space="preserve"> депутатов </w:t>
      </w:r>
    </w:p>
    <w:p w:rsidR="00DD1562" w:rsidRDefault="00DD1562" w:rsidP="00DD15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</w:t>
      </w:r>
    </w:p>
    <w:p w:rsidR="000816CA" w:rsidRDefault="00DD1562" w:rsidP="00DD1562">
      <w:pPr>
        <w:jc w:val="right"/>
        <w:rPr>
          <w:sz w:val="28"/>
          <w:szCs w:val="28"/>
        </w:rPr>
      </w:pPr>
      <w:r>
        <w:rPr>
          <w:sz w:val="28"/>
          <w:szCs w:val="28"/>
        </w:rPr>
        <w:t>№179 от 29.04.2025г.</w:t>
      </w:r>
    </w:p>
    <w:p w:rsidR="00DD1562" w:rsidRDefault="00DD1562" w:rsidP="00DD1562">
      <w:pPr>
        <w:jc w:val="right"/>
        <w:rPr>
          <w:sz w:val="28"/>
          <w:szCs w:val="28"/>
        </w:rPr>
      </w:pPr>
    </w:p>
    <w:p w:rsidR="00DD1562" w:rsidRPr="00DD1562" w:rsidRDefault="00DD1562" w:rsidP="00DD1562">
      <w:pPr>
        <w:jc w:val="right"/>
        <w:rPr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34503" w:rsidRDefault="00C506E2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</w:t>
      </w:r>
      <w:r w:rsidR="00634503">
        <w:rPr>
          <w:b/>
          <w:sz w:val="28"/>
          <w:szCs w:val="28"/>
        </w:rPr>
        <w:t xml:space="preserve"> СЕЛЬСКОГО  ПОСЕЛЕНИЯ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Pr="00C506E2" w:rsidRDefault="00634503" w:rsidP="00634503">
      <w:pPr>
        <w:rPr>
          <w:b/>
          <w:sz w:val="28"/>
          <w:szCs w:val="28"/>
          <w:u w:val="single"/>
        </w:rPr>
      </w:pPr>
      <w:r w:rsidRPr="00C506E2">
        <w:rPr>
          <w:b/>
          <w:sz w:val="28"/>
          <w:szCs w:val="28"/>
          <w:u w:val="single"/>
        </w:rPr>
        <w:t xml:space="preserve">от  </w:t>
      </w:r>
      <w:r w:rsidR="00C506E2">
        <w:rPr>
          <w:b/>
          <w:sz w:val="28"/>
          <w:szCs w:val="28"/>
          <w:u w:val="single"/>
        </w:rPr>
        <w:t xml:space="preserve">     </w:t>
      </w:r>
      <w:r w:rsidRPr="00C506E2">
        <w:rPr>
          <w:b/>
          <w:sz w:val="28"/>
          <w:szCs w:val="28"/>
          <w:u w:val="single"/>
        </w:rPr>
        <w:t>202</w:t>
      </w:r>
      <w:r w:rsidR="004B02B7" w:rsidRPr="00C506E2">
        <w:rPr>
          <w:b/>
          <w:sz w:val="28"/>
          <w:szCs w:val="28"/>
          <w:u w:val="single"/>
        </w:rPr>
        <w:t>5</w:t>
      </w:r>
      <w:r w:rsidR="00C506E2">
        <w:rPr>
          <w:b/>
          <w:sz w:val="28"/>
          <w:szCs w:val="28"/>
          <w:u w:val="single"/>
        </w:rPr>
        <w:t xml:space="preserve"> года № </w:t>
      </w:r>
    </w:p>
    <w:p w:rsidR="00634503" w:rsidRPr="00C506E2" w:rsidRDefault="00C506E2" w:rsidP="00634503">
      <w:pPr>
        <w:ind w:right="4536"/>
        <w:jc w:val="both"/>
        <w:rPr>
          <w:sz w:val="36"/>
          <w:szCs w:val="28"/>
          <w:highlight w:val="yellow"/>
          <w:lang w:eastAsia="ar-SA"/>
        </w:rPr>
      </w:pPr>
      <w:proofErr w:type="gramStart"/>
      <w:r w:rsidRPr="00C506E2">
        <w:rPr>
          <w:bCs/>
          <w:szCs w:val="20"/>
        </w:rPr>
        <w:t>с</w:t>
      </w:r>
      <w:proofErr w:type="gramEnd"/>
      <w:r w:rsidRPr="00C506E2">
        <w:rPr>
          <w:bCs/>
          <w:szCs w:val="20"/>
        </w:rPr>
        <w:t>. Семейка</w:t>
      </w:r>
    </w:p>
    <w:p w:rsidR="00634503" w:rsidRDefault="00634503" w:rsidP="00634503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Совета народных депутатов </w:t>
      </w:r>
      <w:r w:rsidR="00C506E2">
        <w:rPr>
          <w:b/>
          <w:bCs/>
          <w:kern w:val="28"/>
          <w:sz w:val="28"/>
          <w:szCs w:val="28"/>
        </w:rPr>
        <w:t>Семейского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сельского поселения Подгоренского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области от </w:t>
      </w:r>
      <w:r w:rsidR="00C506E2">
        <w:rPr>
          <w:b/>
          <w:bCs/>
          <w:kern w:val="28"/>
          <w:sz w:val="28"/>
          <w:szCs w:val="28"/>
        </w:rPr>
        <w:t xml:space="preserve">21.10.2022 №84 </w:t>
      </w:r>
      <w:r>
        <w:rPr>
          <w:b/>
          <w:bCs/>
          <w:kern w:val="28"/>
          <w:sz w:val="28"/>
          <w:szCs w:val="28"/>
        </w:rPr>
        <w:t>«</w:t>
      </w:r>
      <w:r w:rsidRPr="00685C0E">
        <w:rPr>
          <w:b/>
          <w:bCs/>
          <w:kern w:val="28"/>
          <w:sz w:val="28"/>
          <w:szCs w:val="28"/>
        </w:rPr>
        <w:t xml:space="preserve">Об утверждении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Правил благоустройства </w:t>
      </w:r>
      <w:r w:rsidR="00C506E2">
        <w:rPr>
          <w:b/>
          <w:bCs/>
          <w:kern w:val="28"/>
          <w:sz w:val="28"/>
          <w:szCs w:val="28"/>
        </w:rPr>
        <w:t>Семейского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 xml:space="preserve">муниципального района </w:t>
      </w:r>
    </w:p>
    <w:p w:rsidR="00500F78" w:rsidRPr="00685C0E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>Воронежской области</w:t>
      </w:r>
      <w:r w:rsidR="004B02B7">
        <w:rPr>
          <w:b/>
          <w:bCs/>
          <w:kern w:val="28"/>
          <w:sz w:val="28"/>
          <w:szCs w:val="28"/>
        </w:rPr>
        <w:t>»</w:t>
      </w:r>
    </w:p>
    <w:p w:rsidR="00634503" w:rsidRDefault="00634503" w:rsidP="00634503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634503" w:rsidRDefault="00634503" w:rsidP="00634503">
      <w:pPr>
        <w:ind w:right="4536"/>
        <w:jc w:val="both"/>
        <w:rPr>
          <w:sz w:val="8"/>
          <w:szCs w:val="8"/>
          <w:lang w:eastAsia="ar-SA"/>
        </w:rPr>
      </w:pPr>
    </w:p>
    <w:p w:rsidR="005F4C12" w:rsidRP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</w:p>
    <w:p w:rsidR="0084602F" w:rsidRPr="0084602F" w:rsidRDefault="005F4C12" w:rsidP="0084602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4C12">
        <w:rPr>
          <w:sz w:val="28"/>
          <w:szCs w:val="28"/>
        </w:rPr>
        <w:t xml:space="preserve">В соответствии с Федеральным законом от 06.10.2003 г. № 131-ФЗ </w:t>
      </w:r>
      <w:r w:rsidR="004B02B7">
        <w:rPr>
          <w:sz w:val="28"/>
          <w:szCs w:val="28"/>
        </w:rPr>
        <w:t xml:space="preserve">           </w:t>
      </w:r>
      <w:r w:rsidRPr="005F4C1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DD1562">
        <w:rPr>
          <w:sz w:val="28"/>
          <w:szCs w:val="28"/>
        </w:rPr>
        <w:t>Семейского</w:t>
      </w:r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r w:rsidR="00DD1562">
        <w:rPr>
          <w:sz w:val="28"/>
          <w:szCs w:val="28"/>
        </w:rPr>
        <w:t>Семейского</w:t>
      </w:r>
      <w:r w:rsidRPr="005F4C12">
        <w:rPr>
          <w:sz w:val="28"/>
          <w:szCs w:val="28"/>
        </w:rPr>
        <w:t xml:space="preserve"> сельского поселения в соответствие действующему законодательству, </w:t>
      </w:r>
      <w:r w:rsidR="0084602F" w:rsidRPr="0084602F">
        <w:rPr>
          <w:sz w:val="28"/>
          <w:szCs w:val="28"/>
        </w:rPr>
        <w:t xml:space="preserve">Совет народных депутатов </w:t>
      </w:r>
      <w:r w:rsidR="00DD1562">
        <w:rPr>
          <w:sz w:val="28"/>
          <w:szCs w:val="28"/>
        </w:rPr>
        <w:t>Семейского</w:t>
      </w:r>
      <w:r w:rsidR="0084602F" w:rsidRPr="0084602F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proofErr w:type="gramEnd"/>
    </w:p>
    <w:p w:rsidR="00637F9D" w:rsidRPr="00DD1562" w:rsidRDefault="0084602F" w:rsidP="00DD156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D1562">
        <w:rPr>
          <w:b/>
          <w:sz w:val="28"/>
          <w:szCs w:val="28"/>
        </w:rPr>
        <w:t>РЕШИЛ:</w:t>
      </w: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t xml:space="preserve">1. Внести изменения в Правила благоустройства </w:t>
      </w:r>
      <w:r w:rsidR="00DD1562">
        <w:rPr>
          <w:sz w:val="28"/>
          <w:szCs w:val="28"/>
        </w:rPr>
        <w:t>Семейского</w:t>
      </w:r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Pr="005F4C12">
        <w:rPr>
          <w:sz w:val="28"/>
          <w:szCs w:val="28"/>
        </w:rPr>
        <w:lastRenderedPageBreak/>
        <w:t xml:space="preserve">утвержденные решением Совета народных депутатов </w:t>
      </w:r>
      <w:r w:rsidR="00DD1562">
        <w:rPr>
          <w:sz w:val="28"/>
          <w:szCs w:val="28"/>
        </w:rPr>
        <w:t>Семейского</w:t>
      </w:r>
      <w:r w:rsidR="004B02B7">
        <w:rPr>
          <w:sz w:val="28"/>
          <w:szCs w:val="28"/>
        </w:rPr>
        <w:t xml:space="preserve"> </w:t>
      </w:r>
      <w:r w:rsidRPr="005F4C12">
        <w:rPr>
          <w:sz w:val="28"/>
          <w:szCs w:val="28"/>
        </w:rPr>
        <w:t xml:space="preserve">сельского поселения Подгоренского муниципального района Воронежской области от </w:t>
      </w:r>
      <w:r w:rsidR="00DD1562" w:rsidRPr="00DD1562">
        <w:rPr>
          <w:sz w:val="28"/>
          <w:szCs w:val="28"/>
        </w:rPr>
        <w:t xml:space="preserve">21.10.2022 №84 </w:t>
      </w:r>
      <w:r w:rsidRPr="005F4C12">
        <w:rPr>
          <w:sz w:val="28"/>
          <w:szCs w:val="28"/>
        </w:rPr>
        <w:t>(далее – Правила)</w:t>
      </w:r>
      <w:r w:rsidR="00500F78">
        <w:rPr>
          <w:sz w:val="28"/>
          <w:szCs w:val="28"/>
        </w:rPr>
        <w:t xml:space="preserve"> следующего содержания</w:t>
      </w:r>
      <w:r w:rsidRPr="005F4C12">
        <w:rPr>
          <w:sz w:val="28"/>
          <w:szCs w:val="28"/>
        </w:rPr>
        <w:t>:</w:t>
      </w:r>
      <w:r w:rsidR="00DD1562">
        <w:rPr>
          <w:sz w:val="28"/>
          <w:szCs w:val="28"/>
        </w:rPr>
        <w:t xml:space="preserve"> 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1.1. Раздел 4 Правил дополнить частью 4.9 следующего содержания: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«4.9. Биологические отходы.</w:t>
      </w:r>
    </w:p>
    <w:p w:rsidR="00500F78" w:rsidRPr="00BF0A70" w:rsidRDefault="00500F78" w:rsidP="007B0CE7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4.9.1. Обращение с биологическими отходами осуществляется  в соответствии </w:t>
      </w:r>
      <w:r w:rsidR="004B637F">
        <w:rPr>
          <w:bCs/>
          <w:kern w:val="28"/>
          <w:sz w:val="28"/>
          <w:szCs w:val="28"/>
        </w:rPr>
        <w:t xml:space="preserve">с </w:t>
      </w:r>
      <w:r w:rsidR="004B637F" w:rsidRPr="004B02B7">
        <w:rPr>
          <w:bCs/>
          <w:kern w:val="28"/>
          <w:sz w:val="28"/>
          <w:szCs w:val="28"/>
        </w:rPr>
        <w:t>Приказ</w:t>
      </w:r>
      <w:r w:rsidR="004B637F">
        <w:rPr>
          <w:bCs/>
          <w:kern w:val="28"/>
          <w:sz w:val="28"/>
          <w:szCs w:val="28"/>
        </w:rPr>
        <w:t>ом</w:t>
      </w:r>
      <w:r w:rsidR="004B637F" w:rsidRPr="004B02B7">
        <w:rPr>
          <w:bCs/>
          <w:kern w:val="28"/>
          <w:sz w:val="28"/>
          <w:szCs w:val="28"/>
        </w:rPr>
        <w:t xml:space="preserve"> Мин</w:t>
      </w:r>
      <w:r w:rsidR="004B637F">
        <w:rPr>
          <w:bCs/>
          <w:kern w:val="28"/>
          <w:sz w:val="28"/>
          <w:szCs w:val="28"/>
        </w:rPr>
        <w:t xml:space="preserve">истерства </w:t>
      </w:r>
      <w:r w:rsidR="004B637F" w:rsidRPr="004B02B7">
        <w:rPr>
          <w:bCs/>
          <w:kern w:val="28"/>
          <w:sz w:val="28"/>
          <w:szCs w:val="28"/>
        </w:rPr>
        <w:t>сель</w:t>
      </w:r>
      <w:r w:rsidR="004B637F">
        <w:rPr>
          <w:bCs/>
          <w:kern w:val="28"/>
          <w:sz w:val="28"/>
          <w:szCs w:val="28"/>
        </w:rPr>
        <w:t xml:space="preserve">ского </w:t>
      </w:r>
      <w:r w:rsidR="004B637F" w:rsidRPr="004B02B7">
        <w:rPr>
          <w:bCs/>
          <w:kern w:val="28"/>
          <w:sz w:val="28"/>
          <w:szCs w:val="28"/>
        </w:rPr>
        <w:t>хоз</w:t>
      </w:r>
      <w:r w:rsidR="004B637F">
        <w:rPr>
          <w:bCs/>
          <w:kern w:val="28"/>
          <w:sz w:val="28"/>
          <w:szCs w:val="28"/>
        </w:rPr>
        <w:t>яйства</w:t>
      </w:r>
      <w:r w:rsidR="004B637F" w:rsidRPr="004B02B7">
        <w:rPr>
          <w:bCs/>
          <w:kern w:val="28"/>
          <w:sz w:val="28"/>
          <w:szCs w:val="28"/>
        </w:rPr>
        <w:t xml:space="preserve"> Росси</w:t>
      </w:r>
      <w:r w:rsidR="004B637F">
        <w:rPr>
          <w:bCs/>
          <w:kern w:val="28"/>
          <w:sz w:val="28"/>
          <w:szCs w:val="28"/>
        </w:rPr>
        <w:t>йской Федерации</w:t>
      </w:r>
      <w:proofErr w:type="gramStart"/>
      <w:r w:rsidR="004B637F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».</w:t>
      </w:r>
      <w:proofErr w:type="gramEnd"/>
    </w:p>
    <w:p w:rsidR="00705800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00F78">
        <w:rPr>
          <w:sz w:val="28"/>
          <w:szCs w:val="28"/>
        </w:rPr>
        <w:t xml:space="preserve"> 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6.1</w:t>
      </w:r>
      <w:r w:rsidR="00F94EEF">
        <w:rPr>
          <w:sz w:val="28"/>
          <w:szCs w:val="28"/>
        </w:rPr>
        <w:t xml:space="preserve"> </w:t>
      </w:r>
      <w:r w:rsidR="00500F78">
        <w:rPr>
          <w:sz w:val="28"/>
          <w:szCs w:val="28"/>
        </w:rPr>
        <w:t>раздела 6 Правил слова «</w:t>
      </w:r>
      <w:r w:rsidR="00500F78" w:rsidRPr="00500F78">
        <w:rPr>
          <w:rFonts w:cs="Arial"/>
          <w:sz w:val="28"/>
          <w:szCs w:val="28"/>
        </w:rPr>
        <w:t>на железных дорогах</w:t>
      </w:r>
      <w:r w:rsidR="00500F78">
        <w:rPr>
          <w:rFonts w:cs="Arial"/>
          <w:sz w:val="28"/>
          <w:szCs w:val="28"/>
        </w:rPr>
        <w:t>» исключить.</w:t>
      </w:r>
    </w:p>
    <w:p w:rsidR="00E20A36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00F78">
        <w:rPr>
          <w:sz w:val="28"/>
          <w:szCs w:val="28"/>
        </w:rPr>
        <w:t xml:space="preserve">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7.7.1 раздела 7 Правил слова «</w:t>
      </w:r>
      <w:r w:rsidR="00500F78" w:rsidRPr="00500F78">
        <w:rPr>
          <w:rFonts w:cs="Arial"/>
          <w:sz w:val="28"/>
          <w:szCs w:val="28"/>
        </w:rPr>
        <w:t>и вблизи железнодорожных переездов, в зоне треугольника видимости</w:t>
      </w:r>
      <w:r w:rsidR="00500F78">
        <w:rPr>
          <w:rFonts w:cs="Arial"/>
          <w:sz w:val="28"/>
          <w:szCs w:val="28"/>
        </w:rPr>
        <w:t>» исключить.</w:t>
      </w:r>
    </w:p>
    <w:p w:rsidR="00DD1562" w:rsidRPr="00DD1562" w:rsidRDefault="00634503" w:rsidP="00DD1562">
      <w:pPr>
        <w:spacing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2.  </w:t>
      </w:r>
      <w:r w:rsidR="00DD1562" w:rsidRPr="00DD1562">
        <w:rPr>
          <w:sz w:val="28"/>
          <w:szCs w:val="26"/>
        </w:rPr>
        <w:t xml:space="preserve">Опубликовать настоящее решение в Вестнике муниципальных правовых актов Семейского сельского поселения Подгоренского муниципального района Воронежской области и разместить на официальном сайте </w:t>
      </w:r>
      <w:r w:rsidR="00DD1562" w:rsidRPr="00DD1562">
        <w:rPr>
          <w:sz w:val="28"/>
        </w:rPr>
        <w:t>(</w:t>
      </w:r>
      <w:hyperlink r:id="rId6" w:history="1">
        <w:r w:rsidR="00DD1562" w:rsidRPr="00DD1562">
          <w:rPr>
            <w:rStyle w:val="a6"/>
            <w:sz w:val="28"/>
          </w:rPr>
          <w:t>https://semejskoe-r20.gosweb.gosuslugi.ru/</w:t>
        </w:r>
      </w:hyperlink>
      <w:r w:rsidR="00DD1562" w:rsidRPr="00DD1562">
        <w:rPr>
          <w:sz w:val="28"/>
        </w:rPr>
        <w:t xml:space="preserve">)  </w:t>
      </w:r>
      <w:r w:rsidR="00DD1562" w:rsidRPr="00DD1562">
        <w:rPr>
          <w:sz w:val="28"/>
          <w:szCs w:val="26"/>
        </w:rPr>
        <w:t xml:space="preserve"> в сети «Интернет».</w:t>
      </w:r>
    </w:p>
    <w:p w:rsidR="00DD1562" w:rsidRPr="00DD1562" w:rsidRDefault="00DD1562" w:rsidP="00DD1562">
      <w:pPr>
        <w:spacing w:line="360" w:lineRule="auto"/>
        <w:ind w:firstLine="708"/>
        <w:jc w:val="both"/>
        <w:rPr>
          <w:sz w:val="28"/>
          <w:szCs w:val="26"/>
        </w:rPr>
      </w:pPr>
      <w:r w:rsidRPr="00DD1562">
        <w:rPr>
          <w:sz w:val="28"/>
          <w:szCs w:val="26"/>
        </w:rPr>
        <w:t xml:space="preserve">3. </w:t>
      </w:r>
      <w:proofErr w:type="gramStart"/>
      <w:r w:rsidRPr="00DD1562">
        <w:rPr>
          <w:sz w:val="28"/>
          <w:szCs w:val="26"/>
        </w:rPr>
        <w:t>Контроль за</w:t>
      </w:r>
      <w:proofErr w:type="gramEnd"/>
      <w:r w:rsidRPr="00DD1562">
        <w:rPr>
          <w:sz w:val="28"/>
          <w:szCs w:val="26"/>
        </w:rPr>
        <w:t xml:space="preserve"> исполнением настоящего решения оставляю за собой.</w:t>
      </w:r>
    </w:p>
    <w:p w:rsidR="00DD1562" w:rsidRDefault="00DD1562" w:rsidP="00DD1562">
      <w:pPr>
        <w:spacing w:line="360" w:lineRule="auto"/>
        <w:rPr>
          <w:sz w:val="26"/>
          <w:szCs w:val="26"/>
        </w:rPr>
      </w:pPr>
    </w:p>
    <w:p w:rsidR="00DD1562" w:rsidRPr="00067BE9" w:rsidRDefault="00DD1562" w:rsidP="00DD1562">
      <w:pPr>
        <w:spacing w:line="360" w:lineRule="auto"/>
        <w:rPr>
          <w:sz w:val="26"/>
          <w:szCs w:val="26"/>
        </w:rPr>
      </w:pPr>
    </w:p>
    <w:p w:rsidR="00DD1562" w:rsidRPr="00067BE9" w:rsidRDefault="00DD1562" w:rsidP="00DD1562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Глава Семейского </w:t>
      </w:r>
    </w:p>
    <w:p w:rsidR="00DD1562" w:rsidRPr="00067BE9" w:rsidRDefault="00DD1562" w:rsidP="00DD1562">
      <w:pPr>
        <w:rPr>
          <w:sz w:val="26"/>
          <w:szCs w:val="26"/>
        </w:rPr>
      </w:pPr>
      <w:r w:rsidRPr="00067BE9">
        <w:rPr>
          <w:sz w:val="26"/>
          <w:szCs w:val="26"/>
        </w:rPr>
        <w:t>сельского поселения                                                                                 Ю.А. Шубин</w:t>
      </w:r>
    </w:p>
    <w:p w:rsidR="00500F78" w:rsidRDefault="00500F78" w:rsidP="00DD1562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E34D0" w:rsidRDefault="005E34D0"/>
    <w:p w:rsidR="00DD1562" w:rsidRDefault="00DD1562"/>
    <w:p w:rsidR="00DD1562" w:rsidRDefault="00DD1562"/>
    <w:p w:rsidR="00DD1562" w:rsidRDefault="00DD1562"/>
    <w:p w:rsidR="00DD1562" w:rsidRDefault="00DD1562"/>
    <w:p w:rsidR="00DD1562" w:rsidRDefault="00DD1562"/>
    <w:p w:rsidR="00DD1562" w:rsidRDefault="00DD1562"/>
    <w:p w:rsidR="00DD1562" w:rsidRDefault="00DD1562" w:rsidP="00DD15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DD1562" w:rsidRDefault="00DD1562" w:rsidP="00DD15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gramStart"/>
      <w:r>
        <w:rPr>
          <w:sz w:val="28"/>
          <w:szCs w:val="28"/>
        </w:rPr>
        <w:t>народный</w:t>
      </w:r>
      <w:proofErr w:type="gramEnd"/>
      <w:r>
        <w:rPr>
          <w:sz w:val="28"/>
          <w:szCs w:val="28"/>
        </w:rPr>
        <w:t xml:space="preserve"> депутатов </w:t>
      </w:r>
    </w:p>
    <w:p w:rsidR="00DD1562" w:rsidRDefault="00DD1562" w:rsidP="00DD15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</w:t>
      </w:r>
    </w:p>
    <w:p w:rsidR="00DD1562" w:rsidRDefault="00DD1562" w:rsidP="00DD1562">
      <w:pPr>
        <w:jc w:val="right"/>
        <w:rPr>
          <w:sz w:val="28"/>
          <w:szCs w:val="28"/>
        </w:rPr>
      </w:pPr>
      <w:r>
        <w:rPr>
          <w:sz w:val="28"/>
          <w:szCs w:val="28"/>
        </w:rPr>
        <w:t>№179 от 29.04.2025г.</w:t>
      </w:r>
    </w:p>
    <w:p w:rsidR="00DD1562" w:rsidRDefault="00DD1562" w:rsidP="00DD1562">
      <w:pPr>
        <w:jc w:val="right"/>
        <w:rPr>
          <w:sz w:val="28"/>
          <w:szCs w:val="28"/>
        </w:rPr>
      </w:pPr>
    </w:p>
    <w:p w:rsidR="00E12CB6" w:rsidRPr="00E12CB6" w:rsidRDefault="00E12CB6" w:rsidP="00E12CB6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lang w:eastAsia="en-US"/>
        </w:rPr>
      </w:pPr>
    </w:p>
    <w:p w:rsidR="00E12CB6" w:rsidRPr="00E12CB6" w:rsidRDefault="00E12CB6" w:rsidP="00E12CB6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</w:rPr>
      </w:pPr>
      <w:r w:rsidRPr="00E12CB6">
        <w:rPr>
          <w:rFonts w:eastAsiaTheme="minorHAnsi"/>
          <w:b/>
          <w:lang w:eastAsia="en-US"/>
        </w:rPr>
        <w:t>Порядок учета предложений</w:t>
      </w:r>
    </w:p>
    <w:p w:rsidR="00E12CB6" w:rsidRPr="00E12CB6" w:rsidRDefault="00E12CB6" w:rsidP="00E12CB6">
      <w:pPr>
        <w:jc w:val="both"/>
        <w:rPr>
          <w:b/>
        </w:rPr>
      </w:pPr>
      <w:proofErr w:type="gramStart"/>
      <w:r w:rsidRPr="00E12CB6">
        <w:rPr>
          <w:rFonts w:eastAsiaTheme="minorHAnsi"/>
          <w:b/>
          <w:lang w:eastAsia="en-US"/>
        </w:rPr>
        <w:t xml:space="preserve">по проекту решения Совета народных депутатов </w:t>
      </w:r>
      <w:r>
        <w:rPr>
          <w:rFonts w:eastAsiaTheme="minorHAnsi"/>
          <w:b/>
          <w:lang w:eastAsia="en-US"/>
        </w:rPr>
        <w:t>Семейского</w:t>
      </w:r>
      <w:r w:rsidRPr="00E12CB6">
        <w:rPr>
          <w:rFonts w:eastAsiaTheme="minorHAnsi"/>
          <w:b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rPr>
          <w:b/>
        </w:rPr>
        <w:t xml:space="preserve">О внесении изменений и дополнений в решение Совета народных депутатов </w:t>
      </w:r>
      <w:r>
        <w:rPr>
          <w:b/>
        </w:rPr>
        <w:t>Семейского</w:t>
      </w:r>
      <w:r w:rsidRPr="00E12CB6">
        <w:rPr>
          <w:b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r>
        <w:rPr>
          <w:b/>
        </w:rPr>
        <w:t>Семейского</w:t>
      </w:r>
      <w:r w:rsidRPr="00E12CB6">
        <w:rPr>
          <w:b/>
        </w:rPr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b/>
          <w:lang w:eastAsia="en-US"/>
        </w:rPr>
        <w:t>», а также порядок участия граждан в его обсуждении</w:t>
      </w:r>
      <w:proofErr w:type="gramEnd"/>
    </w:p>
    <w:p w:rsidR="00E12CB6" w:rsidRPr="00E12CB6" w:rsidRDefault="00E12CB6" w:rsidP="00E12CB6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1. </w:t>
      </w:r>
      <w:proofErr w:type="gramStart"/>
      <w:r w:rsidRPr="00E12CB6">
        <w:rPr>
          <w:rFonts w:eastAsiaTheme="minorHAnsi"/>
          <w:lang w:eastAsia="en-US"/>
        </w:rPr>
        <w:t xml:space="preserve">Настоящий порядок учета предложений по проекту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», а также порядок участия в его обсуждении (далее</w:t>
      </w:r>
      <w:proofErr w:type="gramEnd"/>
      <w:r w:rsidRPr="00E12CB6">
        <w:rPr>
          <w:rFonts w:eastAsiaTheme="minorHAnsi"/>
          <w:lang w:eastAsia="en-US"/>
        </w:rPr>
        <w:t xml:space="preserve"> – </w:t>
      </w:r>
      <w:proofErr w:type="gramStart"/>
      <w:r w:rsidRPr="00E12CB6">
        <w:rPr>
          <w:rFonts w:eastAsiaTheme="minorHAnsi"/>
          <w:lang w:eastAsia="en-US"/>
        </w:rPr>
        <w:t xml:space="preserve">Порядок) определяет единый порядок учета, рассмотрения предложений, поступающих при обсуждении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», а также регулирует</w:t>
      </w:r>
      <w:proofErr w:type="gramEnd"/>
      <w:r w:rsidRPr="00E12CB6">
        <w:rPr>
          <w:rFonts w:eastAsiaTheme="minorHAnsi"/>
          <w:lang w:eastAsia="en-US"/>
        </w:rPr>
        <w:t xml:space="preserve"> правоотношения, возникающие при обсуждении указанного проекта  решения.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2. </w:t>
      </w:r>
      <w:proofErr w:type="gramStart"/>
      <w:r w:rsidRPr="00E12CB6">
        <w:rPr>
          <w:rFonts w:eastAsiaTheme="minorHAnsi"/>
          <w:lang w:eastAsia="en-US"/>
        </w:rPr>
        <w:t xml:space="preserve">Правовую основу учета предложений по проекту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», а также порядок участия в его обсуждении составляют</w:t>
      </w:r>
      <w:proofErr w:type="gramEnd"/>
      <w:r w:rsidRPr="00E12CB6">
        <w:rPr>
          <w:rFonts w:eastAsiaTheme="minorHAnsi"/>
          <w:lang w:eastAsia="en-US"/>
        </w:rPr>
        <w:t xml:space="preserve"> </w:t>
      </w:r>
      <w:r w:rsidRPr="00E12CB6">
        <w:rPr>
          <w:rFonts w:eastAsiaTheme="minorHAnsi"/>
          <w:lang w:eastAsia="en-US"/>
        </w:rPr>
        <w:lastRenderedPageBreak/>
        <w:t xml:space="preserve">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акты, Устав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поселения, иные правовые акты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3. </w:t>
      </w:r>
      <w:proofErr w:type="gramStart"/>
      <w:r w:rsidRPr="00E12CB6">
        <w:rPr>
          <w:rFonts w:eastAsiaTheme="minorHAnsi"/>
          <w:lang w:eastAsia="en-US"/>
        </w:rPr>
        <w:t xml:space="preserve">Право вносить предложения по проекту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 xml:space="preserve">»,  а также участвовать в его обсуждении имеют жители поселения. </w:t>
      </w:r>
      <w:proofErr w:type="gramEnd"/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4. Предложения по проекту решения могут подаваться в устной или письменной форме. 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 19 Правил благоустройства территории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поселения. </w:t>
      </w:r>
      <w:proofErr w:type="gramStart"/>
      <w:r w:rsidRPr="00E12CB6">
        <w:rPr>
          <w:rFonts w:eastAsiaTheme="minorHAnsi"/>
          <w:lang w:eastAsia="en-US"/>
        </w:rPr>
        <w:t xml:space="preserve">На публичных слушаниях присутствует и участвует в них комиссия по подготовке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.</w:t>
      </w:r>
      <w:proofErr w:type="gramEnd"/>
      <w:r w:rsidRPr="00E12CB6">
        <w:rPr>
          <w:rFonts w:eastAsiaTheme="minorHAnsi"/>
          <w:lang w:eastAsia="en-US"/>
        </w:rPr>
        <w:t xml:space="preserve"> По результатам публичных слушаний принимаются рекомендации или обращения к Совету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 указанному проекту решения.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Письменные предложения вносятся в Совет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</w:t>
      </w:r>
      <w:proofErr w:type="gramStart"/>
      <w:r w:rsidRPr="00E12CB6">
        <w:rPr>
          <w:rFonts w:eastAsiaTheme="minorHAnsi"/>
          <w:lang w:eastAsia="en-US"/>
        </w:rPr>
        <w:t xml:space="preserve">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</w:t>
      </w:r>
      <w:r w:rsidRPr="00E12CB6">
        <w:lastRenderedPageBreak/>
        <w:t xml:space="preserve">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</w:t>
      </w:r>
      <w:r>
        <w:t>ного района Воронежской области</w:t>
      </w:r>
      <w:proofErr w:type="gramEnd"/>
      <w:r w:rsidRPr="00E12CB6">
        <w:rPr>
          <w:rFonts w:eastAsiaTheme="minorHAnsi"/>
          <w:lang w:eastAsia="en-US"/>
        </w:rPr>
        <w:t xml:space="preserve">». </w:t>
      </w:r>
      <w:proofErr w:type="gramStart"/>
      <w:r w:rsidRPr="00E12CB6">
        <w:rPr>
          <w:rFonts w:eastAsiaTheme="minorHAnsi"/>
          <w:lang w:eastAsia="en-US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 с их участием, о чем</w:t>
      </w:r>
      <w:proofErr w:type="gramEnd"/>
      <w:r w:rsidRPr="00E12CB6">
        <w:rPr>
          <w:rFonts w:eastAsiaTheme="minorHAnsi"/>
          <w:lang w:eastAsia="en-US"/>
        </w:rPr>
        <w:t xml:space="preserve">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информируется заблаговременно.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5. </w:t>
      </w:r>
      <w:proofErr w:type="gramStart"/>
      <w:r w:rsidRPr="00E12CB6">
        <w:rPr>
          <w:rFonts w:eastAsiaTheme="minorHAnsi"/>
          <w:lang w:eastAsia="en-US"/>
        </w:rPr>
        <w:t xml:space="preserve">По результатам рассмотрения поступивших предложений по проекту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 принимается решение об отклонении данного предложения или</w:t>
      </w:r>
      <w:proofErr w:type="gramEnd"/>
      <w:r w:rsidRPr="00E12CB6">
        <w:rPr>
          <w:rFonts w:eastAsiaTheme="minorHAnsi"/>
          <w:lang w:eastAsia="en-US"/>
        </w:rPr>
        <w:t xml:space="preserve"> о его  вынесении для рассмотрения на заседание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Поступившие предложения отклоняются, если: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–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поселения;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–  предложения регулируют вопросы, которые не могут регулироваться Уставом поселения.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6. </w:t>
      </w:r>
      <w:proofErr w:type="gramStart"/>
      <w:r w:rsidRPr="00E12CB6">
        <w:rPr>
          <w:rFonts w:eastAsiaTheme="minorHAnsi"/>
          <w:lang w:eastAsia="en-US"/>
        </w:rPr>
        <w:t xml:space="preserve">Предложения по проекту решения принимаются с момента обнародования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</w:t>
      </w:r>
      <w:r w:rsidRPr="00E12CB6">
        <w:lastRenderedPageBreak/>
        <w:t>муниципаль</w:t>
      </w:r>
      <w:r>
        <w:t>ного района Воронежской области</w:t>
      </w:r>
      <w:r w:rsidRPr="00E12CB6">
        <w:rPr>
          <w:rFonts w:eastAsiaTheme="minorHAnsi"/>
          <w:lang w:eastAsia="en-US"/>
        </w:rPr>
        <w:t>» по адресу:</w:t>
      </w:r>
      <w:proofErr w:type="gramEnd"/>
      <w:r w:rsidRPr="00E12CB6">
        <w:rPr>
          <w:rFonts w:eastAsiaTheme="minorHAnsi"/>
          <w:lang w:eastAsia="en-US"/>
        </w:rPr>
        <w:t xml:space="preserve"> Воронежская область, Подгоренский район, пос. Пробуждение, ул. Центральная, 2. </w:t>
      </w:r>
    </w:p>
    <w:p w:rsidR="00E12CB6" w:rsidRPr="00E12CB6" w:rsidRDefault="00E12CB6" w:rsidP="00E12CB6">
      <w:pPr>
        <w:suppressAutoHyphens/>
        <w:spacing w:after="200" w:line="360" w:lineRule="auto"/>
        <w:ind w:firstLine="720"/>
        <w:jc w:val="both"/>
      </w:pPr>
      <w:r w:rsidRPr="00E12CB6">
        <w:rPr>
          <w:rFonts w:eastAsiaTheme="minorHAnsi"/>
          <w:lang w:eastAsia="en-US"/>
        </w:rPr>
        <w:t xml:space="preserve">7. </w:t>
      </w:r>
      <w:r w:rsidRPr="00E12CB6">
        <w:t xml:space="preserve">Предложения по проекту решения </w:t>
      </w:r>
      <w:r w:rsidRPr="00E12CB6">
        <w:rPr>
          <w:rFonts w:eastAsiaTheme="minorHAnsi"/>
          <w:lang w:eastAsia="en-US"/>
        </w:rPr>
        <w:t>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</w:t>
      </w:r>
      <w:r w:rsidRPr="00E12CB6">
        <w:t xml:space="preserve"> вносятся с </w:t>
      </w:r>
      <w:r w:rsidR="0078427A" w:rsidRPr="0078427A">
        <w:t>30.04</w:t>
      </w:r>
      <w:r w:rsidRPr="00E12CB6">
        <w:t xml:space="preserve">.2025 по </w:t>
      </w:r>
      <w:r w:rsidR="0078427A" w:rsidRPr="0078427A">
        <w:t>01.06</w:t>
      </w:r>
      <w:r w:rsidRPr="00E12CB6">
        <w:t xml:space="preserve">.2025 года.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E12CB6">
        <w:rPr>
          <w:rFonts w:eastAsiaTheme="minorHAnsi"/>
          <w:lang w:eastAsia="en-US"/>
        </w:rPr>
        <w:t xml:space="preserve">Комиссия не позднее указанного срока вырабатывает окончательный вариант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 и вносит его для окончательного</w:t>
      </w:r>
      <w:proofErr w:type="gramEnd"/>
      <w:r w:rsidRPr="00E12CB6">
        <w:rPr>
          <w:rFonts w:eastAsiaTheme="minorHAnsi"/>
          <w:lang w:eastAsia="en-US"/>
        </w:rPr>
        <w:t xml:space="preserve"> рассмотрения в Совет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r w:rsidRPr="00E12CB6">
        <w:rPr>
          <w:rFonts w:eastAsiaTheme="minorHAnsi"/>
          <w:lang w:eastAsia="en-US"/>
        </w:rPr>
        <w:t xml:space="preserve">8. </w:t>
      </w:r>
      <w:proofErr w:type="gramStart"/>
      <w:r w:rsidRPr="00E12CB6">
        <w:rPr>
          <w:rFonts w:eastAsiaTheme="minorHAnsi"/>
          <w:lang w:eastAsia="en-US"/>
        </w:rPr>
        <w:t xml:space="preserve">Обсуждение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 xml:space="preserve">» осуществляется на публичных слушаниях, проводимых по проекту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proofErr w:type="gramEnd"/>
      <w:r w:rsidRPr="00E12CB6">
        <w:rPr>
          <w:rFonts w:eastAsiaTheme="minorHAnsi"/>
          <w:lang w:eastAsia="en-US"/>
        </w:rPr>
        <w:t xml:space="preserve"> </w:t>
      </w:r>
      <w:proofErr w:type="gramStart"/>
      <w:r w:rsidRPr="00E12CB6">
        <w:rPr>
          <w:rFonts w:eastAsiaTheme="minorHAnsi"/>
          <w:lang w:eastAsia="en-US"/>
        </w:rPr>
        <w:t>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 xml:space="preserve">» или при заседании комиссии по подготовке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</w:t>
      </w:r>
      <w:proofErr w:type="gramEnd"/>
      <w:r w:rsidRPr="00E12CB6">
        <w:rPr>
          <w:rFonts w:eastAsiaTheme="minorHAnsi"/>
          <w:lang w:eastAsia="en-US"/>
        </w:rPr>
        <w:t xml:space="preserve">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 xml:space="preserve">» при рассмотрении письменных предложений.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E12CB6">
        <w:rPr>
          <w:rFonts w:eastAsiaTheme="minorHAnsi"/>
          <w:lang w:eastAsia="en-US"/>
        </w:rPr>
        <w:lastRenderedPageBreak/>
        <w:t xml:space="preserve">Обсуждение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 представляет собой свободное выражение мнения по проекту решения и поступившим предложениям по</w:t>
      </w:r>
      <w:proofErr w:type="gramEnd"/>
      <w:r w:rsidRPr="00E12CB6">
        <w:rPr>
          <w:rFonts w:eastAsiaTheme="minorHAnsi"/>
          <w:lang w:eastAsia="en-US"/>
        </w:rPr>
        <w:t xml:space="preserve"> названному проекту решения. </w:t>
      </w:r>
    </w:p>
    <w:p w:rsidR="00E12CB6" w:rsidRPr="00E12CB6" w:rsidRDefault="00E12CB6" w:rsidP="00E12C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E12CB6">
        <w:rPr>
          <w:rFonts w:eastAsiaTheme="minorHAnsi"/>
          <w:lang w:eastAsia="en-US"/>
        </w:rPr>
        <w:t xml:space="preserve">Принципами обсуждения проекта решения Совета народных депутатов </w:t>
      </w:r>
      <w:r>
        <w:rPr>
          <w:rFonts w:eastAsiaTheme="minorHAnsi"/>
          <w:lang w:eastAsia="en-US"/>
        </w:rPr>
        <w:t>Семейского</w:t>
      </w:r>
      <w:r w:rsidRPr="00E12CB6">
        <w:rPr>
          <w:rFonts w:eastAsiaTheme="minorHAnsi"/>
          <w:lang w:eastAsia="en-US"/>
        </w:rPr>
        <w:t xml:space="preserve"> сельского поселения Подгоренского муниципального района Воронежской области «</w:t>
      </w:r>
      <w:r w:rsidRPr="00E12CB6">
        <w:t xml:space="preserve">О внесении изменений и дополнений в решение Совета народных депутатов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 от 21.10.2022 №84 «Об утверждении правил благоустройства территории </w:t>
      </w:r>
      <w:r>
        <w:t>Семейского</w:t>
      </w:r>
      <w:r w:rsidRPr="00E12CB6">
        <w:t xml:space="preserve"> сельского поселения Подгоренского муниципального района Воронежской области»</w:t>
      </w:r>
      <w:r w:rsidRPr="00E12CB6">
        <w:rPr>
          <w:rFonts w:eastAsiaTheme="minorHAnsi"/>
          <w:lang w:eastAsia="en-US"/>
        </w:rPr>
        <w:t>» обязательными для участников обсуждения  являются соблюдение законности и правопорядка, взаимоуважение, добровольность</w:t>
      </w:r>
      <w:proofErr w:type="gramEnd"/>
      <w:r w:rsidRPr="00E12CB6">
        <w:rPr>
          <w:rFonts w:eastAsiaTheme="minorHAnsi"/>
          <w:lang w:eastAsia="en-US"/>
        </w:rPr>
        <w:t xml:space="preserve"> участия в названном мероприятии.</w:t>
      </w:r>
    </w:p>
    <w:p w:rsidR="00E12CB6" w:rsidRPr="00E12CB6" w:rsidRDefault="00E12CB6" w:rsidP="00E12CB6">
      <w:pPr>
        <w:autoSpaceDE w:val="0"/>
        <w:autoSpaceDN w:val="0"/>
        <w:adjustRightInd w:val="0"/>
        <w:ind w:firstLine="567"/>
        <w:jc w:val="right"/>
      </w:pPr>
    </w:p>
    <w:p w:rsidR="00DD1562" w:rsidRDefault="00DD1562"/>
    <w:sectPr w:rsidR="00DD1562" w:rsidSect="00500F78">
      <w:pgSz w:w="11907" w:h="16839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B"/>
    <w:rsid w:val="000021A8"/>
    <w:rsid w:val="00005DE1"/>
    <w:rsid w:val="00005E98"/>
    <w:rsid w:val="00037869"/>
    <w:rsid w:val="00041AFA"/>
    <w:rsid w:val="00064DC9"/>
    <w:rsid w:val="00065C7D"/>
    <w:rsid w:val="000731DE"/>
    <w:rsid w:val="000816CA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401E4"/>
    <w:rsid w:val="00243F4B"/>
    <w:rsid w:val="00276ECB"/>
    <w:rsid w:val="00284371"/>
    <w:rsid w:val="00286707"/>
    <w:rsid w:val="00293D04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B76"/>
    <w:rsid w:val="003927FF"/>
    <w:rsid w:val="003962D8"/>
    <w:rsid w:val="003A09E9"/>
    <w:rsid w:val="003B3408"/>
    <w:rsid w:val="003B5547"/>
    <w:rsid w:val="003E71B5"/>
    <w:rsid w:val="003F3D5C"/>
    <w:rsid w:val="004023C2"/>
    <w:rsid w:val="004074B4"/>
    <w:rsid w:val="004104C7"/>
    <w:rsid w:val="004174DE"/>
    <w:rsid w:val="00426DE8"/>
    <w:rsid w:val="00474B4A"/>
    <w:rsid w:val="004763A9"/>
    <w:rsid w:val="004905CF"/>
    <w:rsid w:val="0049246D"/>
    <w:rsid w:val="004A57BD"/>
    <w:rsid w:val="004B02B7"/>
    <w:rsid w:val="004B637F"/>
    <w:rsid w:val="004C16DF"/>
    <w:rsid w:val="004D15DB"/>
    <w:rsid w:val="004D1B0B"/>
    <w:rsid w:val="004E0CAA"/>
    <w:rsid w:val="004F5761"/>
    <w:rsid w:val="004F5CA1"/>
    <w:rsid w:val="004F63D1"/>
    <w:rsid w:val="00500F78"/>
    <w:rsid w:val="005044A2"/>
    <w:rsid w:val="0051334A"/>
    <w:rsid w:val="00543C96"/>
    <w:rsid w:val="005449BC"/>
    <w:rsid w:val="00567DF3"/>
    <w:rsid w:val="005E34D0"/>
    <w:rsid w:val="005F268E"/>
    <w:rsid w:val="005F4C12"/>
    <w:rsid w:val="006330D6"/>
    <w:rsid w:val="00634503"/>
    <w:rsid w:val="00637F9D"/>
    <w:rsid w:val="00650503"/>
    <w:rsid w:val="006637AB"/>
    <w:rsid w:val="00663FCB"/>
    <w:rsid w:val="006848E6"/>
    <w:rsid w:val="006849FC"/>
    <w:rsid w:val="006943E6"/>
    <w:rsid w:val="00694FA1"/>
    <w:rsid w:val="006A00CB"/>
    <w:rsid w:val="006B21E7"/>
    <w:rsid w:val="006C0E2A"/>
    <w:rsid w:val="006D4E14"/>
    <w:rsid w:val="006E588A"/>
    <w:rsid w:val="006E6912"/>
    <w:rsid w:val="00705800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55C6E"/>
    <w:rsid w:val="00763611"/>
    <w:rsid w:val="0078427A"/>
    <w:rsid w:val="00791A8F"/>
    <w:rsid w:val="007B0CE7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45791"/>
    <w:rsid w:val="0084602F"/>
    <w:rsid w:val="00857FB1"/>
    <w:rsid w:val="00864EAA"/>
    <w:rsid w:val="008653E0"/>
    <w:rsid w:val="00872789"/>
    <w:rsid w:val="00873202"/>
    <w:rsid w:val="00882220"/>
    <w:rsid w:val="00895233"/>
    <w:rsid w:val="008A0E28"/>
    <w:rsid w:val="008B4480"/>
    <w:rsid w:val="008C501F"/>
    <w:rsid w:val="008C739B"/>
    <w:rsid w:val="008D454B"/>
    <w:rsid w:val="008E3BB5"/>
    <w:rsid w:val="008F1BF9"/>
    <w:rsid w:val="0090739C"/>
    <w:rsid w:val="009157DD"/>
    <w:rsid w:val="00917CB6"/>
    <w:rsid w:val="0093026E"/>
    <w:rsid w:val="00932015"/>
    <w:rsid w:val="009529E3"/>
    <w:rsid w:val="00957213"/>
    <w:rsid w:val="00957BDB"/>
    <w:rsid w:val="00966913"/>
    <w:rsid w:val="009F78C1"/>
    <w:rsid w:val="00A1043F"/>
    <w:rsid w:val="00A271BC"/>
    <w:rsid w:val="00A3329D"/>
    <w:rsid w:val="00A44685"/>
    <w:rsid w:val="00A52093"/>
    <w:rsid w:val="00A6144C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D6415"/>
    <w:rsid w:val="00BF3020"/>
    <w:rsid w:val="00BF59C5"/>
    <w:rsid w:val="00C100DF"/>
    <w:rsid w:val="00C3293F"/>
    <w:rsid w:val="00C41059"/>
    <w:rsid w:val="00C469FC"/>
    <w:rsid w:val="00C47E04"/>
    <w:rsid w:val="00C506E2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1562"/>
    <w:rsid w:val="00DD3364"/>
    <w:rsid w:val="00DD590D"/>
    <w:rsid w:val="00DE5A70"/>
    <w:rsid w:val="00DE7C30"/>
    <w:rsid w:val="00E12CB6"/>
    <w:rsid w:val="00E20181"/>
    <w:rsid w:val="00E20766"/>
    <w:rsid w:val="00E20A36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368D2"/>
    <w:rsid w:val="00F43051"/>
    <w:rsid w:val="00F51F9D"/>
    <w:rsid w:val="00F56EAB"/>
    <w:rsid w:val="00F66D71"/>
    <w:rsid w:val="00F72819"/>
    <w:rsid w:val="00F81B6F"/>
    <w:rsid w:val="00F9361E"/>
    <w:rsid w:val="00F94EE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D1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D1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mejskoe-r20.gosweb.gosuslugi.ru/" TargetMode="External"/><Relationship Id="rId5" Type="http://schemas.openxmlformats.org/officeDocument/2006/relationships/hyperlink" Target="https://semej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Пользователь</cp:lastModifiedBy>
  <cp:revision>11</cp:revision>
  <cp:lastPrinted>2025-04-29T07:48:00Z</cp:lastPrinted>
  <dcterms:created xsi:type="dcterms:W3CDTF">2025-04-01T08:56:00Z</dcterms:created>
  <dcterms:modified xsi:type="dcterms:W3CDTF">2025-04-29T07:49:00Z</dcterms:modified>
</cp:coreProperties>
</file>