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77" w:rsidRDefault="00A04D77" w:rsidP="00A04D77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СОВЕТ НАРОДНЫХ ДЕПУТАТОВ</w:t>
      </w:r>
    </w:p>
    <w:p w:rsidR="00A04D77" w:rsidRDefault="00A04D77" w:rsidP="00A04D77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 xml:space="preserve"> СЕЛЬСКОГО ПОСЕЛЕНИЯ</w:t>
      </w:r>
    </w:p>
    <w:p w:rsidR="00A04D77" w:rsidRDefault="00A04D77" w:rsidP="00A04D77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ПОДГОРЕНСКОГО МУНИЦИПАЛЬНОГО РАЙОНА</w:t>
      </w:r>
    </w:p>
    <w:p w:rsidR="00A04D77" w:rsidRDefault="00A04D77" w:rsidP="00A04D77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ВОРОНЕЖСКОЙ ОБЛАСТИ</w:t>
      </w:r>
    </w:p>
    <w:p w:rsidR="00A04D77" w:rsidRDefault="00A04D77" w:rsidP="00A04D77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eastAsia="ja-JP" w:bidi="fa-IR"/>
        </w:rPr>
      </w:pPr>
    </w:p>
    <w:p w:rsidR="00A04D77" w:rsidRDefault="00A04D77" w:rsidP="00A04D77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  <w:t>РЕШЕНИЕ</w:t>
      </w:r>
    </w:p>
    <w:p w:rsidR="00A04D77" w:rsidRDefault="00A04D77" w:rsidP="00A04D77">
      <w:pPr>
        <w:widowControl w:val="0"/>
        <w:autoSpaceDN w:val="0"/>
        <w:jc w:val="center"/>
        <w:rPr>
          <w:rFonts w:eastAsia="Andale Sans UI" w:cs="Tahoma"/>
          <w:b/>
          <w:kern w:val="3"/>
          <w:sz w:val="26"/>
          <w:szCs w:val="28"/>
          <w:lang w:val="de-DE" w:eastAsia="ja-JP" w:bidi="fa-IR"/>
        </w:rPr>
      </w:pPr>
    </w:p>
    <w:p w:rsidR="00A04D77" w:rsidRDefault="00866E94" w:rsidP="00A04D77">
      <w:pPr>
        <w:suppressAutoHyphens w:val="0"/>
        <w:autoSpaceDN w:val="0"/>
        <w:spacing w:line="276" w:lineRule="auto"/>
        <w:jc w:val="both"/>
        <w:rPr>
          <w:b/>
          <w:sz w:val="26"/>
          <w:szCs w:val="28"/>
          <w:u w:val="single"/>
          <w:lang w:eastAsia="ru-RU"/>
        </w:rPr>
      </w:pPr>
      <w:r>
        <w:rPr>
          <w:b/>
          <w:sz w:val="26"/>
          <w:szCs w:val="28"/>
          <w:u w:val="single"/>
          <w:lang w:eastAsia="ru-RU"/>
        </w:rPr>
        <w:t>от 30.07.2024</w:t>
      </w:r>
      <w:r w:rsidR="00A04D77">
        <w:rPr>
          <w:b/>
          <w:sz w:val="26"/>
          <w:szCs w:val="28"/>
          <w:u w:val="single"/>
          <w:lang w:eastAsia="ru-RU"/>
        </w:rPr>
        <w:t xml:space="preserve"> года № </w:t>
      </w:r>
      <w:r>
        <w:rPr>
          <w:b/>
          <w:sz w:val="26"/>
          <w:szCs w:val="28"/>
          <w:u w:val="single"/>
          <w:lang w:eastAsia="ru-RU"/>
        </w:rPr>
        <w:t>150</w:t>
      </w:r>
      <w:r w:rsidR="00A04D77">
        <w:rPr>
          <w:b/>
          <w:sz w:val="26"/>
          <w:szCs w:val="28"/>
          <w:u w:val="single"/>
          <w:lang w:eastAsia="ru-RU"/>
        </w:rPr>
        <w:t xml:space="preserve"> </w:t>
      </w:r>
    </w:p>
    <w:p w:rsidR="00A04D77" w:rsidRDefault="00A04D77" w:rsidP="00A04D77">
      <w:pPr>
        <w:suppressAutoHyphens w:val="0"/>
        <w:autoSpaceDN w:val="0"/>
        <w:spacing w:line="276" w:lineRule="auto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с.Семейка</w:t>
      </w:r>
    </w:p>
    <w:p w:rsidR="00A04D77" w:rsidRDefault="00A04D77" w:rsidP="00A04D77">
      <w:pPr>
        <w:autoSpaceDN w:val="0"/>
        <w:jc w:val="both"/>
        <w:rPr>
          <w:sz w:val="26"/>
          <w:szCs w:val="28"/>
        </w:rPr>
      </w:pPr>
      <w:r>
        <w:rPr>
          <w:sz w:val="26"/>
          <w:szCs w:val="28"/>
          <w:lang w:eastAsia="ru-RU"/>
        </w:rPr>
        <w:t>О проекте решения «</w:t>
      </w:r>
      <w:r>
        <w:rPr>
          <w:sz w:val="26"/>
          <w:szCs w:val="28"/>
        </w:rPr>
        <w:t xml:space="preserve">Об утверждении </w:t>
      </w:r>
    </w:p>
    <w:p w:rsidR="00A04D77" w:rsidRDefault="00A04D77" w:rsidP="00A04D77">
      <w:pPr>
        <w:autoSpaceDN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отчета об исполнении бюджета </w:t>
      </w:r>
    </w:p>
    <w:p w:rsidR="00A04D77" w:rsidRDefault="00A04D77" w:rsidP="00A04D77">
      <w:pPr>
        <w:autoSpaceDN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Семейского сельского поселения </w:t>
      </w:r>
    </w:p>
    <w:p w:rsidR="00A04D77" w:rsidRDefault="00A04D77" w:rsidP="00A04D77">
      <w:pPr>
        <w:autoSpaceDN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Подгоренского муниципального </w:t>
      </w:r>
    </w:p>
    <w:p w:rsidR="00A04D77" w:rsidRDefault="00A04D77" w:rsidP="00A04D77">
      <w:pPr>
        <w:autoSpaceDN w:val="0"/>
        <w:jc w:val="both"/>
        <w:rPr>
          <w:bCs/>
          <w:sz w:val="26"/>
          <w:szCs w:val="28"/>
          <w:lang w:eastAsia="ru-RU"/>
        </w:rPr>
      </w:pPr>
      <w:r>
        <w:rPr>
          <w:sz w:val="26"/>
          <w:szCs w:val="28"/>
        </w:rPr>
        <w:t>района за 6 месяцев 2024 года»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8"/>
          <w:lang w:eastAsia="ru-RU"/>
        </w:rPr>
      </w:pPr>
    </w:p>
    <w:p w:rsidR="00A04D77" w:rsidRDefault="00A04D77" w:rsidP="00A04D77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</w:t>
      </w:r>
      <w:r w:rsidRPr="00B8143F">
        <w:rPr>
          <w:sz w:val="26"/>
          <w:szCs w:val="28"/>
          <w:lang w:eastAsia="ru-RU"/>
        </w:rPr>
        <w:t>за 3 месяца 2024 года</w:t>
      </w:r>
      <w:r>
        <w:rPr>
          <w:sz w:val="26"/>
          <w:szCs w:val="28"/>
          <w:lang w:eastAsia="ru-RU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</w:p>
    <w:p w:rsidR="00A04D77" w:rsidRDefault="00A04D77" w:rsidP="00A04D77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>РЕШИЛ: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8"/>
          <w:lang w:eastAsia="ru-RU"/>
        </w:rPr>
      </w:pPr>
    </w:p>
    <w:p w:rsidR="00A04D77" w:rsidRDefault="00A04D77" w:rsidP="00A04D7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outlineLvl w:val="0"/>
        <w:rPr>
          <w:b/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Утвердить проект отчета об исполнении бюджета Семейского сельского поселения за </w:t>
      </w:r>
      <w:r>
        <w:rPr>
          <w:sz w:val="26"/>
          <w:szCs w:val="28"/>
        </w:rPr>
        <w:t xml:space="preserve"> 6 месяцев</w:t>
      </w:r>
      <w:r w:rsidRPr="00B8143F">
        <w:rPr>
          <w:sz w:val="26"/>
          <w:szCs w:val="28"/>
        </w:rPr>
        <w:t xml:space="preserve"> 2024 года </w:t>
      </w:r>
      <w:r>
        <w:rPr>
          <w:sz w:val="26"/>
          <w:szCs w:val="28"/>
          <w:lang w:eastAsia="ru-RU"/>
        </w:rPr>
        <w:t>согласно приложению №1.</w:t>
      </w:r>
    </w:p>
    <w:p w:rsidR="00A04D77" w:rsidRDefault="00A04D77" w:rsidP="00A04D77">
      <w:pPr>
        <w:autoSpaceDN w:val="0"/>
        <w:jc w:val="both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2.  Утвердить Порядок учета предложений по проекту решения Совета народных депутатов Семейского сельского поселения «</w:t>
      </w:r>
      <w:r>
        <w:rPr>
          <w:sz w:val="26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6</w:t>
      </w:r>
      <w:r w:rsidRPr="00B8143F">
        <w:rPr>
          <w:sz w:val="26"/>
          <w:szCs w:val="28"/>
        </w:rPr>
        <w:t xml:space="preserve"> месяц</w:t>
      </w:r>
      <w:r>
        <w:rPr>
          <w:sz w:val="26"/>
          <w:szCs w:val="28"/>
        </w:rPr>
        <w:t>ев</w:t>
      </w:r>
      <w:r w:rsidRPr="00B8143F">
        <w:rPr>
          <w:sz w:val="26"/>
          <w:szCs w:val="28"/>
        </w:rPr>
        <w:t xml:space="preserve"> 2024 года</w:t>
      </w:r>
      <w:r>
        <w:rPr>
          <w:sz w:val="26"/>
          <w:szCs w:val="28"/>
          <w:lang w:eastAsia="ru-RU"/>
        </w:rPr>
        <w:t>» и участия граждан в его обсуждении, согласно приложению №2.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</w:t>
      </w:r>
      <w:r>
        <w:rPr>
          <w:sz w:val="26"/>
          <w:szCs w:val="28"/>
          <w:lang w:eastAsia="ru-RU"/>
        </w:rPr>
        <w:tab/>
        <w:t xml:space="preserve">          3. Обнародовать проект решения Совета народных депутатов Семейского  сельского поселения «</w:t>
      </w:r>
      <w:r>
        <w:rPr>
          <w:sz w:val="26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6 месяцев</w:t>
      </w:r>
      <w:r w:rsidRPr="00B8143F">
        <w:rPr>
          <w:sz w:val="26"/>
          <w:szCs w:val="28"/>
        </w:rPr>
        <w:t xml:space="preserve"> 2024 года</w:t>
      </w:r>
      <w:r>
        <w:rPr>
          <w:sz w:val="26"/>
          <w:szCs w:val="28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</w:t>
      </w:r>
      <w:r>
        <w:rPr>
          <w:sz w:val="26"/>
          <w:szCs w:val="28"/>
          <w:lang w:eastAsia="ru-RU"/>
        </w:rPr>
        <w:tab/>
        <w:t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6 месяцев</w:t>
      </w:r>
      <w:r w:rsidRPr="00B8143F">
        <w:rPr>
          <w:sz w:val="26"/>
          <w:szCs w:val="28"/>
          <w:lang w:eastAsia="ru-RU"/>
        </w:rPr>
        <w:t xml:space="preserve"> 2024 года</w:t>
      </w:r>
      <w:r w:rsidR="00866E94">
        <w:rPr>
          <w:sz w:val="26"/>
          <w:szCs w:val="28"/>
          <w:lang w:eastAsia="ru-RU"/>
        </w:rPr>
        <w:t>» на 13.08.</w:t>
      </w:r>
      <w:r w:rsidRPr="0000326E">
        <w:rPr>
          <w:sz w:val="26"/>
          <w:szCs w:val="28"/>
          <w:lang w:eastAsia="ru-RU"/>
        </w:rPr>
        <w:t>.2024 года на 10 час. 00</w:t>
      </w:r>
      <w:r>
        <w:rPr>
          <w:sz w:val="26"/>
          <w:szCs w:val="28"/>
          <w:lang w:eastAsia="ru-RU"/>
        </w:rPr>
        <w:t xml:space="preserve"> мин. в здании  Семейского СДК.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</w:t>
      </w:r>
      <w:r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ab/>
        <w:t xml:space="preserve">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>
        <w:rPr>
          <w:sz w:val="26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6 месяцев</w:t>
      </w:r>
      <w:r w:rsidRPr="00B8143F">
        <w:rPr>
          <w:sz w:val="26"/>
          <w:szCs w:val="28"/>
        </w:rPr>
        <w:t xml:space="preserve"> 2024 года</w:t>
      </w:r>
      <w:r>
        <w:rPr>
          <w:sz w:val="26"/>
          <w:szCs w:val="28"/>
          <w:lang w:eastAsia="ru-RU"/>
        </w:rPr>
        <w:t>», утвердив ее персональный состав: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</w:t>
      </w:r>
      <w:r>
        <w:rPr>
          <w:sz w:val="26"/>
          <w:szCs w:val="28"/>
          <w:lang w:eastAsia="ru-RU"/>
        </w:rPr>
        <w:tab/>
        <w:t>Шубин Юрий Анатольевич - глава Семейского сельского поселения, председатель комиссии;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lastRenderedPageBreak/>
        <w:t xml:space="preserve">         </w:t>
      </w:r>
      <w:r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ab/>
        <w:t>Штанько Наталья Ивановна – специалист 1 категории администрации Семейского сельского поселения, секретарь комиссии.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</w:t>
      </w:r>
      <w:r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ab/>
        <w:t xml:space="preserve"> Члены комиссии: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1) Гермоненко Евгений Викторович - депутат Совета народных депутатов Семейского сельского поселения;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2) </w:t>
      </w:r>
      <w:proofErr w:type="spellStart"/>
      <w:r>
        <w:rPr>
          <w:sz w:val="26"/>
          <w:szCs w:val="28"/>
          <w:lang w:eastAsia="ru-RU"/>
        </w:rPr>
        <w:t>Шуткина</w:t>
      </w:r>
      <w:proofErr w:type="spellEnd"/>
      <w:r>
        <w:rPr>
          <w:sz w:val="26"/>
          <w:szCs w:val="28"/>
          <w:lang w:eastAsia="ru-RU"/>
        </w:rPr>
        <w:t xml:space="preserve"> Ольга Григорьевна - депутат Совета народных депутатов Семейского сельского поселения;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3) </w:t>
      </w:r>
      <w:proofErr w:type="spellStart"/>
      <w:r>
        <w:rPr>
          <w:sz w:val="26"/>
          <w:szCs w:val="28"/>
          <w:lang w:eastAsia="ru-RU"/>
        </w:rPr>
        <w:t>Шибико</w:t>
      </w:r>
      <w:proofErr w:type="spellEnd"/>
      <w:r>
        <w:rPr>
          <w:sz w:val="26"/>
          <w:szCs w:val="28"/>
          <w:lang w:eastAsia="ru-RU"/>
        </w:rPr>
        <w:t xml:space="preserve"> Николай Петрович  - депутат Совета народных депутатов Семейского сельского поселения;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</w:t>
      </w:r>
      <w:r>
        <w:rPr>
          <w:sz w:val="26"/>
          <w:szCs w:val="28"/>
          <w:lang w:eastAsia="ru-RU"/>
        </w:rPr>
        <w:tab/>
      </w:r>
      <w:r>
        <w:rPr>
          <w:sz w:val="26"/>
          <w:szCs w:val="28"/>
          <w:lang w:eastAsia="ru-RU"/>
        </w:rPr>
        <w:tab/>
        <w:t xml:space="preserve">  6. </w:t>
      </w:r>
      <w:proofErr w:type="gramStart"/>
      <w:r>
        <w:rPr>
          <w:sz w:val="26"/>
          <w:szCs w:val="28"/>
          <w:lang w:eastAsia="ru-RU"/>
        </w:rPr>
        <w:t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6 месяцев</w:t>
      </w:r>
      <w:r w:rsidRPr="00B8143F">
        <w:rPr>
          <w:sz w:val="26"/>
          <w:szCs w:val="28"/>
          <w:lang w:eastAsia="ru-RU"/>
        </w:rPr>
        <w:t xml:space="preserve"> 2024 года</w:t>
      </w:r>
      <w:r>
        <w:rPr>
          <w:sz w:val="26"/>
          <w:szCs w:val="28"/>
          <w:lang w:eastAsia="ru-RU"/>
        </w:rPr>
        <w:t>»  (Шубину Ю.А.)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>
        <w:rPr>
          <w:sz w:val="26"/>
          <w:szCs w:val="28"/>
          <w:lang w:eastAsia="ru-RU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>
        <w:rPr>
          <w:sz w:val="26"/>
          <w:szCs w:val="28"/>
        </w:rPr>
        <w:t>Об утверждении отчета об исполнении бюджета Семейского сельского поселения Подгоренского муниципального района за 6 месяцев 2024 года</w:t>
      </w:r>
      <w:r>
        <w:rPr>
          <w:sz w:val="26"/>
          <w:szCs w:val="28"/>
          <w:lang w:eastAsia="ru-RU"/>
        </w:rPr>
        <w:t>» с участием лиц (их представителей), направивших указанные предложения.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 Глава Семейского </w:t>
      </w:r>
    </w:p>
    <w:p w:rsidR="00A04D77" w:rsidRDefault="00A04D77" w:rsidP="00A04D77">
      <w:pPr>
        <w:suppressAutoHyphens w:val="0"/>
        <w:autoSpaceDE w:val="0"/>
        <w:autoSpaceDN w:val="0"/>
        <w:adjustRightInd w:val="0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 xml:space="preserve">          сельского поселения                                                                              </w:t>
      </w:r>
      <w:proofErr w:type="spellStart"/>
      <w:r>
        <w:rPr>
          <w:sz w:val="26"/>
          <w:szCs w:val="28"/>
          <w:lang w:eastAsia="ru-RU"/>
        </w:rPr>
        <w:t>Ю.А.Шубин</w:t>
      </w:r>
      <w:proofErr w:type="spellEnd"/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Default="00A04D77" w:rsidP="00730719">
      <w:pPr>
        <w:ind w:firstLine="851"/>
        <w:jc w:val="center"/>
        <w:rPr>
          <w:b/>
          <w:sz w:val="28"/>
          <w:szCs w:val="28"/>
        </w:rPr>
      </w:pPr>
    </w:p>
    <w:p w:rsidR="00A04D77" w:rsidRPr="00A04D77" w:rsidRDefault="00A04D77" w:rsidP="00A04D77">
      <w:pPr>
        <w:ind w:firstLine="851"/>
        <w:jc w:val="right"/>
        <w:rPr>
          <w:sz w:val="28"/>
          <w:szCs w:val="28"/>
        </w:rPr>
      </w:pPr>
      <w:r w:rsidRPr="00A04D77">
        <w:rPr>
          <w:sz w:val="28"/>
          <w:szCs w:val="28"/>
        </w:rPr>
        <w:lastRenderedPageBreak/>
        <w:t xml:space="preserve">Приложение №1 </w:t>
      </w:r>
    </w:p>
    <w:p w:rsidR="00A04D77" w:rsidRPr="00A04D77" w:rsidRDefault="00A04D77" w:rsidP="00A04D77">
      <w:pPr>
        <w:ind w:firstLine="851"/>
        <w:jc w:val="right"/>
        <w:rPr>
          <w:sz w:val="28"/>
          <w:szCs w:val="28"/>
        </w:rPr>
      </w:pPr>
      <w:r w:rsidRPr="00A04D77">
        <w:rPr>
          <w:sz w:val="28"/>
          <w:szCs w:val="28"/>
        </w:rPr>
        <w:t xml:space="preserve">к решению Совета </w:t>
      </w:r>
      <w:proofErr w:type="gramStart"/>
      <w:r w:rsidRPr="00A04D77">
        <w:rPr>
          <w:sz w:val="28"/>
          <w:szCs w:val="28"/>
        </w:rPr>
        <w:t>народных</w:t>
      </w:r>
      <w:proofErr w:type="gramEnd"/>
      <w:r w:rsidRPr="00A04D77">
        <w:rPr>
          <w:sz w:val="28"/>
          <w:szCs w:val="28"/>
        </w:rPr>
        <w:t xml:space="preserve"> </w:t>
      </w:r>
    </w:p>
    <w:p w:rsidR="00A04D77" w:rsidRPr="00A04D77" w:rsidRDefault="00A04D77" w:rsidP="00A04D77">
      <w:pPr>
        <w:ind w:firstLine="851"/>
        <w:jc w:val="right"/>
        <w:rPr>
          <w:sz w:val="28"/>
          <w:szCs w:val="28"/>
        </w:rPr>
      </w:pPr>
      <w:r w:rsidRPr="00A04D77">
        <w:rPr>
          <w:sz w:val="28"/>
          <w:szCs w:val="28"/>
        </w:rPr>
        <w:t xml:space="preserve">депутатов Семейского сельского поселения </w:t>
      </w:r>
    </w:p>
    <w:p w:rsidR="00A04D77" w:rsidRPr="00A04D77" w:rsidRDefault="00A04D77" w:rsidP="00A04D77">
      <w:pPr>
        <w:ind w:firstLine="851"/>
        <w:jc w:val="right"/>
        <w:rPr>
          <w:sz w:val="28"/>
          <w:szCs w:val="28"/>
        </w:rPr>
      </w:pPr>
      <w:r w:rsidRPr="00A04D77">
        <w:rPr>
          <w:sz w:val="28"/>
          <w:szCs w:val="28"/>
        </w:rPr>
        <w:t xml:space="preserve">от </w:t>
      </w:r>
      <w:r w:rsidR="00866E94">
        <w:rPr>
          <w:sz w:val="28"/>
          <w:szCs w:val="28"/>
        </w:rPr>
        <w:t>30.07.2024г. №150</w:t>
      </w:r>
    </w:p>
    <w:p w:rsidR="00A04D77" w:rsidRDefault="00A04D77" w:rsidP="00A04D77">
      <w:pPr>
        <w:ind w:firstLine="851"/>
        <w:jc w:val="right"/>
        <w:rPr>
          <w:b/>
          <w:sz w:val="28"/>
          <w:szCs w:val="28"/>
        </w:rPr>
      </w:pPr>
    </w:p>
    <w:p w:rsidR="00A04D77" w:rsidRDefault="00A04D77" w:rsidP="00A04D77">
      <w:pPr>
        <w:ind w:firstLine="851"/>
        <w:jc w:val="right"/>
        <w:rPr>
          <w:b/>
          <w:sz w:val="28"/>
          <w:szCs w:val="28"/>
        </w:rPr>
      </w:pPr>
    </w:p>
    <w:p w:rsidR="00730719" w:rsidRDefault="00730719" w:rsidP="0073071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730719" w:rsidRDefault="00730719" w:rsidP="0073071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СЕМЕЙСКОГО СЕЛЬСКОГО ПОСЕЛЕНИЯ </w:t>
      </w:r>
    </w:p>
    <w:p w:rsidR="00730719" w:rsidRDefault="00730719" w:rsidP="0073071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730719" w:rsidRDefault="00730719" w:rsidP="0073071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30719" w:rsidRDefault="00730719" w:rsidP="00730719">
      <w:pPr>
        <w:rPr>
          <w:b/>
          <w:sz w:val="28"/>
          <w:szCs w:val="28"/>
        </w:rPr>
      </w:pPr>
    </w:p>
    <w:p w:rsidR="00730719" w:rsidRDefault="00730719" w:rsidP="00730719">
      <w:pPr>
        <w:ind w:firstLine="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30719" w:rsidRDefault="00730719" w:rsidP="00730719">
      <w:pPr>
        <w:rPr>
          <w:sz w:val="28"/>
          <w:szCs w:val="28"/>
        </w:rPr>
      </w:pPr>
    </w:p>
    <w:p w:rsidR="00730719" w:rsidRDefault="00730719" w:rsidP="0073071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             2024 года № </w:t>
      </w:r>
    </w:p>
    <w:p w:rsidR="00730719" w:rsidRDefault="00730719" w:rsidP="007307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Семейка</w:t>
      </w:r>
    </w:p>
    <w:p w:rsidR="00730719" w:rsidRDefault="00730719" w:rsidP="00730719">
      <w:pPr>
        <w:jc w:val="both"/>
        <w:rPr>
          <w:sz w:val="28"/>
          <w:szCs w:val="28"/>
        </w:rPr>
      </w:pPr>
    </w:p>
    <w:p w:rsidR="00730719" w:rsidRDefault="00730719" w:rsidP="0073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730719" w:rsidRDefault="00730719" w:rsidP="0073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Семейского сельского </w:t>
      </w:r>
    </w:p>
    <w:p w:rsidR="00730719" w:rsidRDefault="00730719" w:rsidP="0073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Подгоренского </w:t>
      </w:r>
    </w:p>
    <w:p w:rsidR="00730719" w:rsidRDefault="00730719" w:rsidP="0073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30719" w:rsidRDefault="00730719" w:rsidP="00730719">
      <w:pPr>
        <w:jc w:val="both"/>
        <w:rPr>
          <w:sz w:val="28"/>
          <w:szCs w:val="28"/>
        </w:rPr>
      </w:pPr>
      <w:r>
        <w:rPr>
          <w:sz w:val="28"/>
          <w:szCs w:val="28"/>
        </w:rPr>
        <w:t>за 6 месяцев 2024 года.</w:t>
      </w:r>
    </w:p>
    <w:p w:rsidR="00730719" w:rsidRDefault="00730719" w:rsidP="00730719">
      <w:pPr>
        <w:rPr>
          <w:sz w:val="28"/>
          <w:szCs w:val="28"/>
        </w:rPr>
      </w:pPr>
    </w:p>
    <w:p w:rsidR="00730719" w:rsidRDefault="00730719" w:rsidP="00730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Семейского сельского поселения за 6 месяцев 2024 года исполнен по доходам в сумме 3 542 878,11 рублей, что составляет 58,5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плана:</w:t>
      </w:r>
    </w:p>
    <w:p w:rsidR="00730719" w:rsidRDefault="00730719" w:rsidP="00730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51,3%, что в абсолютном выражении составляет 2 617,02 рублей;</w:t>
      </w:r>
    </w:p>
    <w:p w:rsidR="00730719" w:rsidRDefault="00730719" w:rsidP="00730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17,6% в</w:t>
      </w:r>
      <w:r w:rsidR="00CA0385">
        <w:rPr>
          <w:sz w:val="28"/>
          <w:szCs w:val="28"/>
        </w:rPr>
        <w:t xml:space="preserve"> абсолютном выражении на 1585.45</w:t>
      </w:r>
      <w:r>
        <w:rPr>
          <w:sz w:val="28"/>
          <w:szCs w:val="28"/>
        </w:rPr>
        <w:t xml:space="preserve"> рублей;</w:t>
      </w:r>
    </w:p>
    <w:p w:rsidR="00730719" w:rsidRDefault="004A243A" w:rsidP="00730719">
      <w:pPr>
        <w:ind w:firstLine="708"/>
        <w:jc w:val="both"/>
        <w:rPr>
          <w:sz w:val="28"/>
          <w:szCs w:val="28"/>
        </w:rPr>
      </w:pPr>
      <w:r w:rsidRPr="004A243A">
        <w:rPr>
          <w:sz w:val="28"/>
          <w:szCs w:val="28"/>
        </w:rPr>
        <w:t>- земельный налог – 0,8</w:t>
      </w:r>
      <w:r w:rsidR="00730719" w:rsidRPr="004A243A">
        <w:rPr>
          <w:sz w:val="28"/>
          <w:szCs w:val="28"/>
        </w:rPr>
        <w:t xml:space="preserve">% </w:t>
      </w:r>
      <w:r w:rsidRPr="004A243A">
        <w:rPr>
          <w:sz w:val="28"/>
          <w:szCs w:val="28"/>
        </w:rPr>
        <w:t>в абсолютном выражении – 8</w:t>
      </w:r>
      <w:r>
        <w:rPr>
          <w:sz w:val="28"/>
          <w:szCs w:val="28"/>
        </w:rPr>
        <w:t xml:space="preserve"> </w:t>
      </w:r>
      <w:r w:rsidRPr="004A243A">
        <w:rPr>
          <w:sz w:val="28"/>
          <w:szCs w:val="28"/>
        </w:rPr>
        <w:t>997,47</w:t>
      </w:r>
      <w:r w:rsidR="00730719" w:rsidRPr="004A243A">
        <w:rPr>
          <w:sz w:val="28"/>
          <w:szCs w:val="28"/>
        </w:rPr>
        <w:t xml:space="preserve"> рублей;</w:t>
      </w:r>
    </w:p>
    <w:p w:rsidR="00730719" w:rsidRDefault="00730719" w:rsidP="00730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госпошлина </w:t>
      </w:r>
      <w:r w:rsidRPr="004A243A">
        <w:rPr>
          <w:sz w:val="28"/>
          <w:szCs w:val="28"/>
        </w:rPr>
        <w:t>0,0%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в абсолютном выражении 200,00 рублей.</w:t>
      </w:r>
    </w:p>
    <w:p w:rsidR="00730719" w:rsidRDefault="00730719" w:rsidP="00CA0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Сем</w:t>
      </w:r>
      <w:r w:rsidR="00CA0385">
        <w:rPr>
          <w:sz w:val="28"/>
          <w:szCs w:val="28"/>
        </w:rPr>
        <w:t>ейского сельского поселения за 6 месяцев</w:t>
      </w:r>
      <w:r>
        <w:rPr>
          <w:sz w:val="28"/>
          <w:szCs w:val="28"/>
        </w:rPr>
        <w:t xml:space="preserve"> 2024 год исполнен по расходам в сумме </w:t>
      </w:r>
      <w:r w:rsidR="00CA0385">
        <w:rPr>
          <w:sz w:val="28"/>
          <w:szCs w:val="28"/>
        </w:rPr>
        <w:t>2 560 424,96</w:t>
      </w:r>
      <w:r>
        <w:rPr>
          <w:sz w:val="28"/>
          <w:szCs w:val="28"/>
        </w:rPr>
        <w:t xml:space="preserve"> рублей, или </w:t>
      </w:r>
      <w:r w:rsidR="00CA0385">
        <w:rPr>
          <w:sz w:val="28"/>
          <w:szCs w:val="28"/>
        </w:rPr>
        <w:t>42,3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уточненному годовому  плану.</w:t>
      </w:r>
    </w:p>
    <w:p w:rsidR="00730719" w:rsidRDefault="00730719" w:rsidP="00730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на общегосударственные вопросы исполнены на </w:t>
      </w:r>
      <w:r w:rsidR="00CA0385">
        <w:rPr>
          <w:sz w:val="28"/>
          <w:szCs w:val="28"/>
        </w:rPr>
        <w:t>64,5</w:t>
      </w:r>
      <w:r>
        <w:rPr>
          <w:sz w:val="28"/>
          <w:szCs w:val="28"/>
        </w:rPr>
        <w:t xml:space="preserve">% к уточненному плану, в абсолютном выражении </w:t>
      </w:r>
      <w:r w:rsidR="00CA0385">
        <w:rPr>
          <w:sz w:val="28"/>
          <w:szCs w:val="28"/>
        </w:rPr>
        <w:t>1 977 729,40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730719" w:rsidRDefault="00730719" w:rsidP="00730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благоустройство территории нас</w:t>
      </w:r>
      <w:r w:rsidR="00CA0385">
        <w:rPr>
          <w:sz w:val="28"/>
          <w:szCs w:val="28"/>
        </w:rPr>
        <w:t>еленных пунктов исполнены на 11,4</w:t>
      </w:r>
      <w:r>
        <w:rPr>
          <w:sz w:val="28"/>
          <w:szCs w:val="28"/>
        </w:rPr>
        <w:t xml:space="preserve">% к уточненному плану, </w:t>
      </w:r>
      <w:r w:rsidR="00CA0385">
        <w:rPr>
          <w:sz w:val="28"/>
          <w:szCs w:val="28"/>
        </w:rPr>
        <w:t>в абсолютном выражении 133 279,65</w:t>
      </w:r>
      <w:r>
        <w:rPr>
          <w:sz w:val="28"/>
          <w:szCs w:val="28"/>
        </w:rPr>
        <w:t xml:space="preserve"> рублей;</w:t>
      </w:r>
    </w:p>
    <w:p w:rsidR="00730719" w:rsidRDefault="00CA0385" w:rsidP="00730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ВУС исполнены на 50,0% в абсолютном выражении 68</w:t>
      </w:r>
      <w:r w:rsidR="00730719">
        <w:rPr>
          <w:sz w:val="28"/>
          <w:szCs w:val="28"/>
        </w:rPr>
        <w:t xml:space="preserve"> 000,00 рублей; </w:t>
      </w:r>
    </w:p>
    <w:p w:rsidR="00730719" w:rsidRDefault="00730719" w:rsidP="00730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на национальную эко</w:t>
      </w:r>
      <w:r w:rsidR="00CA0385">
        <w:rPr>
          <w:sz w:val="28"/>
          <w:szCs w:val="28"/>
        </w:rPr>
        <w:t>номику исполнены на 5,7</w:t>
      </w:r>
      <w:r>
        <w:rPr>
          <w:sz w:val="28"/>
          <w:szCs w:val="28"/>
        </w:rPr>
        <w:t xml:space="preserve">% </w:t>
      </w:r>
      <w:r w:rsidR="00CA0385">
        <w:rPr>
          <w:sz w:val="28"/>
          <w:szCs w:val="28"/>
        </w:rPr>
        <w:t>в абсолютном выражении 62 606,63</w:t>
      </w:r>
      <w:r>
        <w:rPr>
          <w:sz w:val="28"/>
          <w:szCs w:val="28"/>
        </w:rPr>
        <w:t xml:space="preserve"> рублей; </w:t>
      </w:r>
    </w:p>
    <w:p w:rsidR="00730719" w:rsidRDefault="00730719" w:rsidP="00730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 межбюджетные транс</w:t>
      </w:r>
      <w:r w:rsidR="00CA0385">
        <w:rPr>
          <w:sz w:val="28"/>
          <w:szCs w:val="28"/>
        </w:rPr>
        <w:t>ферты культуре исполнены на 51,5</w:t>
      </w:r>
      <w:r>
        <w:rPr>
          <w:sz w:val="28"/>
          <w:szCs w:val="28"/>
        </w:rPr>
        <w:t xml:space="preserve">% </w:t>
      </w:r>
      <w:r w:rsidR="00CA0385">
        <w:rPr>
          <w:sz w:val="28"/>
          <w:szCs w:val="28"/>
        </w:rPr>
        <w:t>в абсолютном выражении 270 000,00</w:t>
      </w:r>
      <w:r>
        <w:rPr>
          <w:sz w:val="28"/>
          <w:szCs w:val="28"/>
        </w:rPr>
        <w:t xml:space="preserve"> рублей.</w:t>
      </w:r>
    </w:p>
    <w:p w:rsidR="00730719" w:rsidRDefault="00730719" w:rsidP="00730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Расхода на социальную политику </w:t>
      </w:r>
      <w:proofErr w:type="gramStart"/>
      <w:r>
        <w:rPr>
          <w:sz w:val="28"/>
          <w:szCs w:val="28"/>
        </w:rPr>
        <w:t>исполнены</w:t>
      </w:r>
      <w:proofErr w:type="gramEnd"/>
      <w:r>
        <w:rPr>
          <w:sz w:val="28"/>
          <w:szCs w:val="28"/>
        </w:rPr>
        <w:t xml:space="preserve"> на </w:t>
      </w:r>
      <w:r w:rsidR="004A243A">
        <w:rPr>
          <w:sz w:val="28"/>
          <w:szCs w:val="28"/>
        </w:rPr>
        <w:t>92,6</w:t>
      </w:r>
      <w:r>
        <w:rPr>
          <w:sz w:val="28"/>
          <w:szCs w:val="28"/>
        </w:rPr>
        <w:t xml:space="preserve">% в абсолютном выражении </w:t>
      </w:r>
      <w:r w:rsidR="004A243A">
        <w:rPr>
          <w:sz w:val="28"/>
          <w:szCs w:val="28"/>
        </w:rPr>
        <w:t>48 809.28</w:t>
      </w:r>
      <w:r>
        <w:rPr>
          <w:sz w:val="28"/>
          <w:szCs w:val="28"/>
        </w:rPr>
        <w:t xml:space="preserve"> рублей.</w:t>
      </w:r>
    </w:p>
    <w:p w:rsidR="00730719" w:rsidRDefault="00730719" w:rsidP="00730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отчёт об исполнении бюджета Сем</w:t>
      </w:r>
      <w:r w:rsidR="004A243A">
        <w:rPr>
          <w:sz w:val="28"/>
          <w:szCs w:val="28"/>
        </w:rPr>
        <w:t>ейского сельского поселения за 6 месяцев</w:t>
      </w:r>
      <w:r>
        <w:rPr>
          <w:sz w:val="28"/>
          <w:szCs w:val="28"/>
        </w:rPr>
        <w:t xml:space="preserve">  2024 года по доходам в сумме </w:t>
      </w:r>
      <w:r w:rsidR="004A243A" w:rsidRPr="004A243A">
        <w:rPr>
          <w:sz w:val="28"/>
          <w:szCs w:val="28"/>
        </w:rPr>
        <w:t xml:space="preserve">3 542 878,11 </w:t>
      </w:r>
      <w:r>
        <w:rPr>
          <w:bCs/>
          <w:sz w:val="28"/>
          <w:szCs w:val="28"/>
        </w:rPr>
        <w:t>рублей</w:t>
      </w:r>
      <w:r>
        <w:rPr>
          <w:sz w:val="28"/>
          <w:szCs w:val="28"/>
        </w:rPr>
        <w:t xml:space="preserve"> и по расходам в сумме </w:t>
      </w:r>
      <w:r w:rsidR="004A243A" w:rsidRPr="004A243A">
        <w:rPr>
          <w:sz w:val="28"/>
          <w:szCs w:val="28"/>
        </w:rPr>
        <w:t xml:space="preserve">2 560 424,96 </w:t>
      </w:r>
      <w:r>
        <w:rPr>
          <w:sz w:val="28"/>
          <w:szCs w:val="28"/>
        </w:rPr>
        <w:t>рублей Совет народных депутатов Семейского сельского поселения Подгоренского муниципального района Воронежской области</w:t>
      </w:r>
    </w:p>
    <w:p w:rsidR="00730719" w:rsidRDefault="00730719" w:rsidP="00730719">
      <w:pPr>
        <w:jc w:val="center"/>
        <w:rPr>
          <w:b/>
          <w:sz w:val="28"/>
          <w:szCs w:val="28"/>
        </w:rPr>
      </w:pPr>
    </w:p>
    <w:p w:rsidR="00730719" w:rsidRDefault="00730719" w:rsidP="00730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30719" w:rsidRDefault="00730719" w:rsidP="00730719">
      <w:pPr>
        <w:jc w:val="both"/>
        <w:rPr>
          <w:sz w:val="28"/>
          <w:szCs w:val="28"/>
        </w:rPr>
      </w:pPr>
    </w:p>
    <w:p w:rsidR="00730719" w:rsidRDefault="00730719" w:rsidP="00730719">
      <w:pPr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отчёт об исполнении бюджета Сем</w:t>
      </w:r>
      <w:r w:rsidR="004A243A">
        <w:rPr>
          <w:sz w:val="28"/>
          <w:szCs w:val="28"/>
        </w:rPr>
        <w:t>ейского сельского поселения за 6 месяцев</w:t>
      </w:r>
      <w:r>
        <w:rPr>
          <w:sz w:val="28"/>
          <w:szCs w:val="28"/>
        </w:rPr>
        <w:t xml:space="preserve"> 2024 года.</w:t>
      </w:r>
    </w:p>
    <w:p w:rsidR="00730719" w:rsidRDefault="00730719" w:rsidP="007307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730719" w:rsidRDefault="00730719" w:rsidP="007307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730719" w:rsidRDefault="00730719" w:rsidP="00730719">
      <w:pPr>
        <w:rPr>
          <w:sz w:val="28"/>
          <w:szCs w:val="28"/>
        </w:rPr>
      </w:pPr>
    </w:p>
    <w:p w:rsidR="00730719" w:rsidRDefault="00730719" w:rsidP="00730719">
      <w:pPr>
        <w:rPr>
          <w:sz w:val="28"/>
          <w:szCs w:val="28"/>
        </w:rPr>
      </w:pPr>
    </w:p>
    <w:p w:rsidR="00730719" w:rsidRDefault="00730719" w:rsidP="00730719">
      <w:pPr>
        <w:rPr>
          <w:sz w:val="28"/>
          <w:szCs w:val="28"/>
        </w:rPr>
      </w:pPr>
    </w:p>
    <w:p w:rsidR="00730719" w:rsidRDefault="00730719" w:rsidP="00730719">
      <w:pPr>
        <w:rPr>
          <w:sz w:val="28"/>
          <w:szCs w:val="28"/>
        </w:rPr>
      </w:pPr>
      <w:r>
        <w:rPr>
          <w:sz w:val="28"/>
          <w:szCs w:val="28"/>
        </w:rPr>
        <w:t>Глава Семейского</w:t>
      </w:r>
    </w:p>
    <w:p w:rsidR="00730719" w:rsidRDefault="00730719" w:rsidP="0073071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Ю.А.Шубин</w:t>
      </w:r>
      <w:proofErr w:type="spellEnd"/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4A243A" w:rsidP="00730719">
      <w:pPr>
        <w:rPr>
          <w:sz w:val="28"/>
          <w:szCs w:val="28"/>
        </w:rPr>
      </w:pPr>
    </w:p>
    <w:p w:rsidR="004A243A" w:rsidRDefault="00A04D77" w:rsidP="004A243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A243A">
        <w:rPr>
          <w:sz w:val="26"/>
          <w:szCs w:val="26"/>
        </w:rPr>
        <w:t xml:space="preserve">риложение №1 </w:t>
      </w:r>
    </w:p>
    <w:p w:rsidR="004A243A" w:rsidRDefault="004A243A" w:rsidP="004A24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</w:t>
      </w:r>
    </w:p>
    <w:p w:rsidR="004A243A" w:rsidRDefault="004A243A" w:rsidP="004A24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Семейского сельского поселения </w:t>
      </w:r>
    </w:p>
    <w:p w:rsidR="004A243A" w:rsidRDefault="004C6D91" w:rsidP="004A243A">
      <w:pPr>
        <w:jc w:val="right"/>
        <w:rPr>
          <w:sz w:val="26"/>
          <w:szCs w:val="26"/>
        </w:rPr>
      </w:pPr>
      <w:r>
        <w:rPr>
          <w:sz w:val="26"/>
          <w:szCs w:val="26"/>
        </w:rPr>
        <w:t>от              2024г. №</w:t>
      </w:r>
    </w:p>
    <w:p w:rsidR="004A243A" w:rsidRDefault="004A243A" w:rsidP="004A243A">
      <w:pPr>
        <w:jc w:val="right"/>
        <w:rPr>
          <w:sz w:val="26"/>
          <w:szCs w:val="2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13"/>
        <w:gridCol w:w="1336"/>
      </w:tblGrid>
      <w:tr w:rsidR="004A243A" w:rsidRPr="00E655F9" w:rsidTr="003032DF">
        <w:trPr>
          <w:trHeight w:val="285"/>
        </w:trPr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3A" w:rsidRPr="00E655F9" w:rsidRDefault="004A243A" w:rsidP="003032D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55F9"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3A" w:rsidRPr="00E655F9" w:rsidRDefault="004A243A" w:rsidP="003032D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A243A" w:rsidRPr="00E655F9" w:rsidTr="003032DF">
        <w:trPr>
          <w:trHeight w:val="285"/>
        </w:trPr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3A" w:rsidRPr="00E655F9" w:rsidRDefault="004A243A" w:rsidP="003032D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655F9"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3A" w:rsidRPr="00E655F9" w:rsidRDefault="004A243A" w:rsidP="003032D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A243A" w:rsidRPr="00E655F9" w:rsidTr="003032DF">
        <w:trPr>
          <w:trHeight w:val="300"/>
        </w:trPr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3A" w:rsidRPr="00E655F9" w:rsidRDefault="004A243A" w:rsidP="003032D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9 месяцев</w:t>
            </w:r>
            <w:r w:rsidRPr="00E655F9">
              <w:rPr>
                <w:b/>
                <w:bCs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43A" w:rsidRPr="00E655F9" w:rsidRDefault="004A243A" w:rsidP="003032D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730719" w:rsidRDefault="00730719" w:rsidP="00730719">
      <w:pPr>
        <w:rPr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497"/>
        <w:gridCol w:w="1408"/>
        <w:gridCol w:w="1206"/>
      </w:tblGrid>
      <w:tr w:rsidR="004A243A" w:rsidRPr="004A243A" w:rsidTr="004A243A">
        <w:trPr>
          <w:trHeight w:val="25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КБК РФ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Уточненный план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Исполнено за 2024 год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% выполнения плана</w:t>
            </w:r>
          </w:p>
        </w:tc>
      </w:tr>
      <w:tr w:rsidR="004A243A" w:rsidRPr="004A243A" w:rsidTr="004A243A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A243A" w:rsidRPr="004A243A" w:rsidTr="004A243A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4A243A" w:rsidRPr="004A243A" w:rsidTr="004A243A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000  8  50  00000  00  0000  000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6 053 446,08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3 542 878,11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58,5</w:t>
            </w:r>
          </w:p>
        </w:tc>
      </w:tr>
      <w:tr w:rsidR="004A243A" w:rsidRPr="004A243A" w:rsidTr="004A243A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1215100,00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2 659,77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0,2</w:t>
            </w:r>
          </w:p>
        </w:tc>
      </w:tr>
      <w:tr w:rsidR="004A243A" w:rsidRPr="004A243A" w:rsidTr="004A243A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000  1  01  02000  01  0000  110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5100,00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2 617,02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51,3</w:t>
            </w:r>
          </w:p>
        </w:tc>
      </w:tr>
      <w:tr w:rsidR="004A243A" w:rsidRPr="004A243A" w:rsidTr="004A243A">
        <w:trPr>
          <w:trHeight w:val="8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000  1  01  02010  01  0000  110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5 100,00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2 617,02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51,3</w:t>
            </w:r>
          </w:p>
        </w:tc>
      </w:tr>
      <w:tr w:rsidR="004A243A" w:rsidRPr="004A243A" w:rsidTr="004A243A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000  1  06  01000  00  0000  110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1 585,45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17,6</w:t>
            </w:r>
          </w:p>
        </w:tc>
      </w:tr>
      <w:tr w:rsidR="004A243A" w:rsidRPr="004A243A" w:rsidTr="004A243A">
        <w:trPr>
          <w:trHeight w:val="40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000  1  06  06000  00  0000  110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1136000,00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-8997,47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-0,8</w:t>
            </w:r>
          </w:p>
        </w:tc>
      </w:tr>
      <w:tr w:rsidR="004A243A" w:rsidRPr="004A243A" w:rsidTr="004A243A">
        <w:trPr>
          <w:trHeight w:val="49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000  1  06  06030  00  0000  110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793 000,00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-26 790,60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-3,4</w:t>
            </w:r>
          </w:p>
        </w:tc>
      </w:tr>
      <w:tr w:rsidR="004A243A" w:rsidRPr="004A243A" w:rsidTr="004A243A">
        <w:trPr>
          <w:trHeight w:val="51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000  1  06  06040  00  0000  110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343 000,00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17 793,13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5,2</w:t>
            </w:r>
          </w:p>
        </w:tc>
      </w:tr>
      <w:tr w:rsidR="004A243A" w:rsidRPr="004A243A" w:rsidTr="004A243A">
        <w:trPr>
          <w:trHeight w:val="3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000  1  08  00000  00  0000  000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4A243A" w:rsidRPr="004A243A" w:rsidTr="004A243A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000  1  11  00000  00  0000  000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65000,00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7 254,77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11,2</w:t>
            </w:r>
          </w:p>
        </w:tc>
      </w:tr>
      <w:tr w:rsidR="004A243A" w:rsidRPr="004A243A" w:rsidTr="004A243A">
        <w:trPr>
          <w:trHeight w:val="10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1  1  11  05020  00  0000  120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платы за земельные участки,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A243A">
              <w:rPr>
                <w:color w:val="000000"/>
                <w:sz w:val="22"/>
                <w:szCs w:val="22"/>
                <w:lang w:eastAsia="ru-RU"/>
              </w:rPr>
              <w:t xml:space="preserve">государственная собственность на которые не разграничена и которые расположены в границах сельских поселений, а также средства от продажи права на </w:t>
            </w:r>
            <w:r w:rsidRPr="004A243A">
              <w:rPr>
                <w:color w:val="000000"/>
                <w:sz w:val="22"/>
                <w:szCs w:val="22"/>
                <w:lang w:eastAsia="ru-RU"/>
              </w:rPr>
              <w:lastRenderedPageBreak/>
              <w:t>заключение договоров аренды указанных земельных участко</w:t>
            </w:r>
            <w:proofErr w:type="gramStart"/>
            <w:r w:rsidRPr="004A243A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4A243A">
              <w:rPr>
                <w:color w:val="000000"/>
                <w:sz w:val="22"/>
                <w:szCs w:val="22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lastRenderedPageBreak/>
              <w:t>65000,00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7 254,77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11,2</w:t>
            </w:r>
          </w:p>
        </w:tc>
      </w:tr>
      <w:tr w:rsidR="004A243A" w:rsidRPr="004A243A" w:rsidTr="004A243A">
        <w:trPr>
          <w:trHeight w:val="10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lastRenderedPageBreak/>
              <w:t>000  1  11  05030  00  0000  120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4A243A" w:rsidRPr="004A243A" w:rsidTr="004A243A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000 1 14 00000 00 0000 000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976 294,00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4A243A" w:rsidRPr="004A243A" w:rsidTr="004A243A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000 1 14  06025 10 0000 430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976 294,00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4A243A" w:rsidRPr="004A243A" w:rsidTr="004A243A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000  1  17  05000  00  0000  180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#ДЕЛ/0!</w:t>
            </w:r>
          </w:p>
        </w:tc>
      </w:tr>
      <w:tr w:rsidR="004A243A" w:rsidRPr="004A243A" w:rsidTr="004A243A">
        <w:trPr>
          <w:trHeight w:val="50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4 838 346,08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2 563 924,34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4A243A" w:rsidRPr="004A243A" w:rsidTr="004A243A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4 832 346,08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2 557 924,34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52,9</w:t>
            </w:r>
          </w:p>
        </w:tc>
      </w:tr>
      <w:tr w:rsidR="004A243A" w:rsidRPr="004A243A" w:rsidTr="004A243A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000  2  02  01000  00  0000  150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515 700,00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257 850,00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243A" w:rsidRPr="004A243A" w:rsidTr="004A243A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000  2  02  15001  00  0000  150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87 700,00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43 850,00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243A" w:rsidRPr="004A243A" w:rsidTr="004A243A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000  2  02  16001  00  0000  150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428 000,00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214 000,00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243A" w:rsidRPr="004A243A" w:rsidTr="004A243A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000  2  02  03000  00  0000  150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136 000,00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68 000,00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243A" w:rsidRPr="004A243A" w:rsidTr="004A243A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000  2  02  04000  00  0000  150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4 180 646,08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2 232 074,34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53,4</w:t>
            </w:r>
          </w:p>
        </w:tc>
      </w:tr>
      <w:tr w:rsidR="004A243A" w:rsidRPr="004A243A" w:rsidTr="004A243A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000  2  07  00000  00  0000  180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4A243A" w:rsidRPr="004A243A" w:rsidTr="004A243A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000  8  90  00000  00  0000  000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6053446,08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color w:val="000000"/>
                <w:sz w:val="22"/>
                <w:szCs w:val="22"/>
                <w:lang w:eastAsia="ru-RU"/>
              </w:rPr>
              <w:t>3542878,11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43A" w:rsidRPr="004A243A" w:rsidRDefault="004A243A" w:rsidP="004A243A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A243A">
              <w:rPr>
                <w:b/>
                <w:bCs/>
                <w:sz w:val="22"/>
                <w:szCs w:val="22"/>
                <w:lang w:eastAsia="ru-RU"/>
              </w:rPr>
              <w:t>58,5</w:t>
            </w:r>
          </w:p>
        </w:tc>
      </w:tr>
    </w:tbl>
    <w:p w:rsidR="00730719" w:rsidRDefault="00730719" w:rsidP="00730719">
      <w:pPr>
        <w:rPr>
          <w:sz w:val="26"/>
          <w:szCs w:val="26"/>
        </w:rPr>
      </w:pPr>
    </w:p>
    <w:p w:rsidR="00730719" w:rsidRDefault="00730719" w:rsidP="00730719">
      <w:pPr>
        <w:rPr>
          <w:sz w:val="26"/>
          <w:szCs w:val="26"/>
        </w:rPr>
      </w:pPr>
    </w:p>
    <w:p w:rsidR="00A04D77" w:rsidRDefault="00A04D77" w:rsidP="004A243A">
      <w:pPr>
        <w:jc w:val="right"/>
        <w:rPr>
          <w:sz w:val="26"/>
          <w:szCs w:val="26"/>
        </w:rPr>
      </w:pPr>
    </w:p>
    <w:p w:rsidR="004A243A" w:rsidRDefault="004A243A" w:rsidP="004A243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№2 </w:t>
      </w:r>
    </w:p>
    <w:p w:rsidR="004A243A" w:rsidRDefault="004A243A" w:rsidP="004A24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</w:t>
      </w:r>
    </w:p>
    <w:p w:rsidR="004A243A" w:rsidRDefault="004A243A" w:rsidP="004A24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Семейского сельского поселения </w:t>
      </w:r>
    </w:p>
    <w:p w:rsidR="004A243A" w:rsidRDefault="004C6D91" w:rsidP="004A243A">
      <w:pPr>
        <w:jc w:val="right"/>
        <w:rPr>
          <w:sz w:val="26"/>
          <w:szCs w:val="26"/>
        </w:rPr>
      </w:pPr>
      <w:r>
        <w:rPr>
          <w:sz w:val="26"/>
          <w:szCs w:val="26"/>
        </w:rPr>
        <w:t>от      2024г. №</w:t>
      </w:r>
    </w:p>
    <w:p w:rsidR="004A243A" w:rsidRDefault="004A243A" w:rsidP="004A243A">
      <w:pPr>
        <w:jc w:val="right"/>
      </w:pPr>
    </w:p>
    <w:p w:rsidR="004A243A" w:rsidRDefault="004A243A" w:rsidP="004A243A">
      <w:pPr>
        <w:jc w:val="right"/>
      </w:pPr>
    </w:p>
    <w:tbl>
      <w:tblPr>
        <w:tblW w:w="10151" w:type="dxa"/>
        <w:tblInd w:w="-459" w:type="dxa"/>
        <w:tblLook w:val="04A0" w:firstRow="1" w:lastRow="0" w:firstColumn="1" w:lastColumn="0" w:noHBand="0" w:noVBand="1"/>
      </w:tblPr>
      <w:tblGrid>
        <w:gridCol w:w="283"/>
        <w:gridCol w:w="2694"/>
        <w:gridCol w:w="2977"/>
        <w:gridCol w:w="1497"/>
        <w:gridCol w:w="1307"/>
        <w:gridCol w:w="1321"/>
        <w:gridCol w:w="72"/>
      </w:tblGrid>
      <w:tr w:rsidR="004A243A" w:rsidRPr="00E655F9" w:rsidTr="004C6D91">
        <w:trPr>
          <w:gridBefore w:val="1"/>
          <w:wBefore w:w="283" w:type="dxa"/>
          <w:trHeight w:val="108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D91" w:rsidRDefault="004A243A" w:rsidP="003032D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2"/>
                <w:lang w:eastAsia="ru-RU"/>
              </w:rPr>
            </w:pPr>
            <w:r w:rsidRPr="00F835C1">
              <w:rPr>
                <w:b/>
                <w:bCs/>
                <w:color w:val="000000"/>
                <w:sz w:val="24"/>
                <w:szCs w:val="22"/>
                <w:lang w:eastAsia="ru-RU"/>
              </w:rPr>
              <w:t xml:space="preserve">Справка по исполнению бюджета Семейского сельского поселения </w:t>
            </w:r>
          </w:p>
          <w:p w:rsidR="004A243A" w:rsidRDefault="004C6D91" w:rsidP="003032D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2"/>
                <w:lang w:eastAsia="ru-RU"/>
              </w:rPr>
              <w:t>по расходам за 9 месяцев</w:t>
            </w:r>
            <w:r w:rsidR="004A243A" w:rsidRPr="00F835C1">
              <w:rPr>
                <w:b/>
                <w:bCs/>
                <w:color w:val="000000"/>
                <w:sz w:val="24"/>
                <w:szCs w:val="22"/>
                <w:lang w:eastAsia="ru-RU"/>
              </w:rPr>
              <w:t xml:space="preserve"> 2024 год</w:t>
            </w:r>
          </w:p>
          <w:p w:rsidR="004C6D91" w:rsidRDefault="004C6D91" w:rsidP="003032D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2"/>
                <w:lang w:eastAsia="ru-RU"/>
              </w:rPr>
            </w:pPr>
          </w:p>
          <w:p w:rsidR="004C6D91" w:rsidRPr="00E655F9" w:rsidRDefault="004C6D91" w:rsidP="003032D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C6D91" w:rsidRPr="004C6D91" w:rsidTr="004C6D91">
        <w:trPr>
          <w:gridAfter w:val="1"/>
          <w:wAfter w:w="72" w:type="dxa"/>
          <w:trHeight w:val="1080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D91" w:rsidRPr="004C6D91" w:rsidRDefault="004C6D91" w:rsidP="004C6D9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D91">
              <w:rPr>
                <w:b/>
                <w:bCs/>
                <w:color w:val="000000"/>
                <w:sz w:val="24"/>
                <w:szCs w:val="24"/>
                <w:lang w:eastAsia="ru-RU"/>
              </w:rPr>
              <w:t>Справка по исполнению бюджета Семейского сельского поселения по расходам за 6 месяца 2024 год</w:t>
            </w:r>
          </w:p>
        </w:tc>
      </w:tr>
      <w:tr w:rsidR="004C6D91" w:rsidRPr="004C6D91" w:rsidTr="004C6D91">
        <w:trPr>
          <w:gridAfter w:val="1"/>
          <w:wAfter w:w="72" w:type="dxa"/>
          <w:trHeight w:val="52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D91" w:rsidRPr="004C6D91" w:rsidRDefault="004C6D91" w:rsidP="004C6D9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показателя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D91" w:rsidRPr="004C6D91" w:rsidRDefault="004C6D91" w:rsidP="004C6D9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6D91" w:rsidRPr="004C6D91" w:rsidRDefault="004C6D91" w:rsidP="004C6D9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Уточненный план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D91" w:rsidRPr="004C6D91" w:rsidRDefault="004C6D91" w:rsidP="004C6D9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Исполнено 2024 год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% исполнения</w:t>
            </w:r>
          </w:p>
        </w:tc>
      </w:tr>
      <w:tr w:rsidR="004C6D91" w:rsidRPr="004C6D91" w:rsidTr="004C6D91">
        <w:trPr>
          <w:gridAfter w:val="1"/>
          <w:wAfter w:w="72" w:type="dxa"/>
          <w:trHeight w:val="45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000  9600  0000000  000  000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Расходы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6 053 446,08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2 560 424,96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42,3</w:t>
            </w:r>
          </w:p>
        </w:tc>
      </w:tr>
      <w:tr w:rsidR="004C6D91" w:rsidRPr="004C6D91" w:rsidTr="004C6D91">
        <w:trPr>
          <w:gridAfter w:val="1"/>
          <w:wAfter w:w="72" w:type="dxa"/>
          <w:trHeight w:val="46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000  0100  0000000  000  000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3 064 017,87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1 977 729,40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64,5</w:t>
            </w:r>
          </w:p>
        </w:tc>
      </w:tr>
      <w:tr w:rsidR="004C6D91" w:rsidRPr="004C6D91" w:rsidTr="004C6D91">
        <w:trPr>
          <w:gridAfter w:val="1"/>
          <w:wAfter w:w="72" w:type="dxa"/>
          <w:trHeight w:val="55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000  0200  0000000  000  000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136 000,00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68 000,00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C6D91" w:rsidRPr="004C6D91" w:rsidTr="004C6D91">
        <w:trPr>
          <w:gridAfter w:val="1"/>
          <w:wAfter w:w="72" w:type="dxa"/>
          <w:trHeight w:val="42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000  0300  0000000  000  000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C6D91" w:rsidRPr="004C6D91" w:rsidTr="004C6D91">
        <w:trPr>
          <w:gridAfter w:val="1"/>
          <w:wAfter w:w="72" w:type="dxa"/>
          <w:trHeight w:val="52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000  0400  0000000  000  000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1 103 659,45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62 606,63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5,7</w:t>
            </w:r>
          </w:p>
        </w:tc>
      </w:tr>
      <w:tr w:rsidR="004C6D91" w:rsidRPr="004C6D91" w:rsidTr="004C6D91">
        <w:trPr>
          <w:gridAfter w:val="1"/>
          <w:wAfter w:w="72" w:type="dxa"/>
          <w:trHeight w:val="55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000  0500  0000000  000  000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1 172 029,43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133 279,65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11,4</w:t>
            </w:r>
          </w:p>
        </w:tc>
      </w:tr>
      <w:tr w:rsidR="004C6D91" w:rsidRPr="004C6D91" w:rsidTr="004C6D91">
        <w:trPr>
          <w:gridAfter w:val="1"/>
          <w:wAfter w:w="72" w:type="dxa"/>
          <w:trHeight w:val="51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000  0800  0000000  000  000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524 020,00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270 000,00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51,5</w:t>
            </w:r>
          </w:p>
        </w:tc>
      </w:tr>
      <w:tr w:rsidR="004C6D91" w:rsidRPr="004C6D91" w:rsidTr="004C6D91">
        <w:trPr>
          <w:gridAfter w:val="1"/>
          <w:wAfter w:w="72" w:type="dxa"/>
          <w:trHeight w:val="27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000  1000  0000000  000  000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52 719,33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48 809,28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92,6</w:t>
            </w:r>
          </w:p>
        </w:tc>
      </w:tr>
      <w:tr w:rsidR="004C6D91" w:rsidRPr="004C6D91" w:rsidTr="004C6D91">
        <w:trPr>
          <w:gridAfter w:val="1"/>
          <w:wAfter w:w="72" w:type="dxa"/>
          <w:trHeight w:val="43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000  1001  0000000  000  263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52 719,33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C6D91">
              <w:rPr>
                <w:color w:val="000000"/>
                <w:sz w:val="22"/>
                <w:szCs w:val="22"/>
                <w:lang w:eastAsia="ru-RU"/>
              </w:rPr>
              <w:t>48 809,28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D91" w:rsidRPr="004C6D91" w:rsidRDefault="004C6D91" w:rsidP="004C6D9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C6D91">
              <w:rPr>
                <w:sz w:val="22"/>
                <w:szCs w:val="22"/>
                <w:lang w:eastAsia="ru-RU"/>
              </w:rPr>
              <w:t>92,6</w:t>
            </w:r>
          </w:p>
        </w:tc>
      </w:tr>
    </w:tbl>
    <w:p w:rsidR="00730719" w:rsidRDefault="00730719" w:rsidP="00730719">
      <w:pPr>
        <w:rPr>
          <w:sz w:val="26"/>
          <w:szCs w:val="26"/>
        </w:rPr>
      </w:pPr>
    </w:p>
    <w:p w:rsidR="00AF329D" w:rsidRDefault="00AF329D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/>
    <w:p w:rsidR="00A04D77" w:rsidRDefault="00A04D77" w:rsidP="00A04D7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№2 </w:t>
      </w:r>
    </w:p>
    <w:p w:rsidR="00A04D77" w:rsidRDefault="00A04D77" w:rsidP="00A04D7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  <w:proofErr w:type="gramStart"/>
      <w:r>
        <w:rPr>
          <w:sz w:val="26"/>
          <w:szCs w:val="26"/>
        </w:rPr>
        <w:t>народных</w:t>
      </w:r>
      <w:proofErr w:type="gramEnd"/>
      <w:r>
        <w:rPr>
          <w:sz w:val="26"/>
          <w:szCs w:val="26"/>
        </w:rPr>
        <w:t xml:space="preserve"> </w:t>
      </w:r>
    </w:p>
    <w:p w:rsidR="00A04D77" w:rsidRDefault="00A04D77" w:rsidP="00A04D7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Семейского сельского поселения </w:t>
      </w:r>
    </w:p>
    <w:p w:rsidR="00A04D77" w:rsidRDefault="00866E94" w:rsidP="00A04D77">
      <w:pPr>
        <w:jc w:val="right"/>
        <w:rPr>
          <w:sz w:val="26"/>
          <w:szCs w:val="26"/>
        </w:rPr>
      </w:pPr>
      <w:r>
        <w:rPr>
          <w:sz w:val="26"/>
          <w:szCs w:val="26"/>
        </w:rPr>
        <w:t>от 30.07.</w:t>
      </w:r>
      <w:r w:rsidR="00A04D77">
        <w:rPr>
          <w:sz w:val="26"/>
          <w:szCs w:val="26"/>
        </w:rPr>
        <w:t>2024г. №</w:t>
      </w:r>
      <w:r>
        <w:rPr>
          <w:sz w:val="26"/>
          <w:szCs w:val="26"/>
        </w:rPr>
        <w:t>150</w:t>
      </w:r>
      <w:bookmarkStart w:id="0" w:name="_GoBack"/>
      <w:bookmarkEnd w:id="0"/>
    </w:p>
    <w:p w:rsidR="00A04D77" w:rsidRDefault="00A04D77" w:rsidP="00A04D77">
      <w:pPr>
        <w:jc w:val="right"/>
        <w:rPr>
          <w:sz w:val="26"/>
          <w:szCs w:val="26"/>
        </w:rPr>
      </w:pPr>
    </w:p>
    <w:p w:rsidR="00A04D77" w:rsidRDefault="00A04D77" w:rsidP="00A04D77">
      <w:pPr>
        <w:jc w:val="right"/>
        <w:rPr>
          <w:sz w:val="26"/>
          <w:szCs w:val="26"/>
        </w:rPr>
      </w:pPr>
    </w:p>
    <w:p w:rsidR="00A04D77" w:rsidRPr="00C2789E" w:rsidRDefault="00A04D77" w:rsidP="00A04D77">
      <w:pPr>
        <w:suppressAutoHyphens w:val="0"/>
        <w:jc w:val="center"/>
        <w:rPr>
          <w:rFonts w:eastAsia="Calibri"/>
          <w:b/>
          <w:sz w:val="26"/>
          <w:szCs w:val="24"/>
          <w:lang w:eastAsia="en-US"/>
        </w:rPr>
      </w:pPr>
      <w:r w:rsidRPr="00C2789E">
        <w:rPr>
          <w:rFonts w:eastAsia="Calibri"/>
          <w:b/>
          <w:sz w:val="26"/>
          <w:szCs w:val="24"/>
          <w:lang w:eastAsia="en-US"/>
        </w:rPr>
        <w:t>ПОРЯДОК ОЗНАКОМЛЕНИЯ  НАСЕЛЕНИЯ</w:t>
      </w:r>
    </w:p>
    <w:p w:rsidR="00A04D77" w:rsidRPr="00C2789E" w:rsidRDefault="00A04D77" w:rsidP="00A04D77">
      <w:pPr>
        <w:suppressAutoHyphens w:val="0"/>
        <w:jc w:val="center"/>
        <w:rPr>
          <w:rFonts w:eastAsia="Calibri"/>
          <w:b/>
          <w:sz w:val="26"/>
          <w:szCs w:val="24"/>
          <w:lang w:eastAsia="en-US"/>
        </w:rPr>
      </w:pPr>
      <w:r w:rsidRPr="00C2789E">
        <w:rPr>
          <w:rFonts w:eastAsia="Calibri"/>
          <w:b/>
          <w:sz w:val="26"/>
          <w:szCs w:val="24"/>
          <w:lang w:eastAsia="en-US"/>
        </w:rPr>
        <w:t>СЕМЕЙСКОГО СЕЛЬСКОГО ПОСЕЛЕНИЯ</w:t>
      </w:r>
    </w:p>
    <w:p w:rsidR="00A04D77" w:rsidRPr="00C2789E" w:rsidRDefault="00A04D77" w:rsidP="00A04D77">
      <w:pPr>
        <w:suppressAutoHyphens w:val="0"/>
        <w:spacing w:after="200" w:line="276" w:lineRule="auto"/>
        <w:jc w:val="center"/>
        <w:rPr>
          <w:b/>
          <w:sz w:val="26"/>
          <w:szCs w:val="24"/>
          <w:lang w:eastAsia="ru-RU"/>
        </w:rPr>
      </w:pPr>
      <w:r w:rsidRPr="00C2789E">
        <w:rPr>
          <w:b/>
          <w:sz w:val="26"/>
          <w:szCs w:val="24"/>
          <w:lang w:eastAsia="ru-RU"/>
        </w:rPr>
        <w:t>С МАТЕРИАЛАМИ  ПУБЛИЧНЫХ СЛУШАНИЙ</w:t>
      </w:r>
    </w:p>
    <w:p w:rsidR="00A04D77" w:rsidRPr="00C2789E" w:rsidRDefault="00A04D77" w:rsidP="00A04D77">
      <w:pPr>
        <w:suppressAutoHyphens w:val="0"/>
        <w:jc w:val="both"/>
        <w:rPr>
          <w:b/>
          <w:sz w:val="26"/>
          <w:szCs w:val="24"/>
          <w:lang w:eastAsia="ru-RU"/>
        </w:rPr>
      </w:pPr>
    </w:p>
    <w:p w:rsidR="00A04D77" w:rsidRPr="00C2789E" w:rsidRDefault="00A04D77" w:rsidP="00A04D77">
      <w:pPr>
        <w:suppressAutoHyphens w:val="0"/>
        <w:spacing w:line="276" w:lineRule="auto"/>
        <w:ind w:left="-284" w:firstLine="284"/>
        <w:jc w:val="both"/>
        <w:rPr>
          <w:bCs/>
          <w:sz w:val="26"/>
          <w:szCs w:val="24"/>
          <w:lang w:eastAsia="ru-RU"/>
        </w:rPr>
      </w:pPr>
      <w:proofErr w:type="gramStart"/>
      <w:r w:rsidRPr="00C2789E">
        <w:rPr>
          <w:sz w:val="26"/>
          <w:szCs w:val="24"/>
          <w:lang w:eastAsia="ru-RU"/>
        </w:rPr>
        <w:t>Ознакомление населения Семейского сельского поселения с материалами публичных слушаний и их предоставление населению осуществляется в Совете народных депутатов Семейского сельского поселения по адресу: с. Семейка, ул. Молодежная, 19  (тел. для информации 8-(47394)-57-1-34) в следующем порядке: заинтересованное лицо, желающее ознакомиться с материалами публичных слушаний, по проекту решения Совета народных депутатов Семейского сельского поселения «Об утверждении отчета об исполнении бюджета</w:t>
      </w:r>
      <w:proofErr w:type="gramEnd"/>
      <w:r w:rsidRPr="00C2789E">
        <w:rPr>
          <w:sz w:val="26"/>
          <w:szCs w:val="24"/>
          <w:lang w:eastAsia="ru-RU"/>
        </w:rPr>
        <w:t xml:space="preserve"> Семейского сельского поселения Подгоренского муниципального района за </w:t>
      </w:r>
      <w:r>
        <w:rPr>
          <w:sz w:val="26"/>
          <w:szCs w:val="24"/>
          <w:lang w:eastAsia="ru-RU"/>
        </w:rPr>
        <w:t>6 месяцев 2024</w:t>
      </w:r>
      <w:r w:rsidRPr="00C2789E">
        <w:rPr>
          <w:sz w:val="26"/>
          <w:szCs w:val="24"/>
          <w:lang w:eastAsia="ru-RU"/>
        </w:rPr>
        <w:t xml:space="preserve"> года»</w:t>
      </w:r>
      <w:r w:rsidRPr="00C2789E">
        <w:rPr>
          <w:b/>
          <w:sz w:val="26"/>
          <w:szCs w:val="24"/>
          <w:lang w:eastAsia="ru-RU"/>
        </w:rPr>
        <w:t xml:space="preserve"> </w:t>
      </w:r>
      <w:r w:rsidRPr="00C2789E">
        <w:rPr>
          <w:sz w:val="26"/>
          <w:szCs w:val="24"/>
          <w:lang w:eastAsia="ru-RU"/>
        </w:rPr>
        <w:t xml:space="preserve">  обращается с письменным заявлением  свободной формы на имя главы Семейского  сельского поселения, в котором указывает своё имя, место жительства, род занятий.  К заявлению прилагается копия паспорта заявителя;</w:t>
      </w:r>
    </w:p>
    <w:p w:rsidR="00A04D77" w:rsidRPr="00C2789E" w:rsidRDefault="00A04D77" w:rsidP="00A04D77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 w:rsidRPr="00C2789E">
        <w:rPr>
          <w:sz w:val="26"/>
          <w:szCs w:val="24"/>
          <w:lang w:eastAsia="ru-RU"/>
        </w:rPr>
        <w:t>- письменное заявление заинтересованного лица, регистрируется в журнале входящей документации Совета народных депутатов Семейского сельского поселения. Копия заявления с отметкой о регистрации выдается заявителю;</w:t>
      </w:r>
    </w:p>
    <w:p w:rsidR="00A04D77" w:rsidRPr="00C2789E" w:rsidRDefault="00A04D77" w:rsidP="00A04D77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 w:rsidRPr="00C2789E">
        <w:rPr>
          <w:sz w:val="26"/>
          <w:szCs w:val="24"/>
          <w:lang w:eastAsia="ru-RU"/>
        </w:rPr>
        <w:t xml:space="preserve"> - после регистрации заявления, заинтересованному лицу предоставляются для ознакомления во временное пользование материалы, касающиеся вопроса </w:t>
      </w:r>
      <w:r w:rsidRPr="00C2789E">
        <w:rPr>
          <w:bCs/>
          <w:sz w:val="26"/>
          <w:szCs w:val="24"/>
          <w:lang w:eastAsia="ru-RU"/>
        </w:rPr>
        <w:t>утверждения</w:t>
      </w:r>
      <w:r w:rsidRPr="00C2789E">
        <w:rPr>
          <w:b/>
          <w:sz w:val="26"/>
          <w:szCs w:val="24"/>
          <w:lang w:eastAsia="ru-RU"/>
        </w:rPr>
        <w:t xml:space="preserve"> </w:t>
      </w:r>
      <w:r w:rsidRPr="00C2789E">
        <w:rPr>
          <w:sz w:val="26"/>
          <w:szCs w:val="24"/>
          <w:lang w:eastAsia="ru-RU"/>
        </w:rPr>
        <w:t>правил благоустройства территории Семейского сельского поселения Подгоренского муниципального район Воронежской области»</w:t>
      </w:r>
      <w:r w:rsidRPr="00C2789E">
        <w:rPr>
          <w:b/>
          <w:sz w:val="26"/>
          <w:szCs w:val="24"/>
          <w:lang w:eastAsia="ru-RU"/>
        </w:rPr>
        <w:t xml:space="preserve"> </w:t>
      </w:r>
      <w:r w:rsidRPr="00C2789E">
        <w:rPr>
          <w:sz w:val="26"/>
          <w:szCs w:val="24"/>
          <w:lang w:eastAsia="ru-RU"/>
        </w:rPr>
        <w:t xml:space="preserve">   - другие документы предоставляются заинтересованным лицам по их письменному заявлению.</w:t>
      </w:r>
    </w:p>
    <w:p w:rsidR="00A04D77" w:rsidRPr="00C2789E" w:rsidRDefault="00A04D77" w:rsidP="00A04D77">
      <w:pPr>
        <w:suppressAutoHyphens w:val="0"/>
        <w:spacing w:after="200" w:line="276" w:lineRule="auto"/>
        <w:ind w:left="-360" w:firstLine="76"/>
        <w:jc w:val="both"/>
        <w:rPr>
          <w:sz w:val="26"/>
          <w:szCs w:val="24"/>
          <w:lang w:eastAsia="ru-RU"/>
        </w:rPr>
      </w:pPr>
      <w:r w:rsidRPr="00C2789E">
        <w:rPr>
          <w:sz w:val="26"/>
          <w:szCs w:val="24"/>
          <w:lang w:eastAsia="ru-RU"/>
        </w:rPr>
        <w:t xml:space="preserve">После ознакомления с материалами публичных слушаний, данные материалы возвращаются должностному лицу, выдававшему эти материалы. </w:t>
      </w:r>
    </w:p>
    <w:p w:rsidR="00A04D77" w:rsidRPr="00C2789E" w:rsidRDefault="00A04D77" w:rsidP="00A04D77">
      <w:pPr>
        <w:suppressAutoHyphens w:val="0"/>
        <w:spacing w:after="200" w:line="276" w:lineRule="auto"/>
        <w:jc w:val="both"/>
        <w:rPr>
          <w:rFonts w:ascii="Calibri" w:eastAsia="Calibri" w:hAnsi="Calibri"/>
          <w:sz w:val="26"/>
          <w:szCs w:val="22"/>
          <w:lang w:eastAsia="en-US"/>
        </w:rPr>
      </w:pPr>
      <w:r w:rsidRPr="00C2789E">
        <w:rPr>
          <w:sz w:val="26"/>
          <w:szCs w:val="24"/>
          <w:lang w:eastAsia="ru-RU"/>
        </w:rPr>
        <w:t xml:space="preserve"> - Порча материалов публичных слушаний не допускается.</w:t>
      </w:r>
    </w:p>
    <w:p w:rsidR="00A04D77" w:rsidRPr="00C2789E" w:rsidRDefault="00A04D77" w:rsidP="00A04D7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A04D77" w:rsidRPr="00C2789E" w:rsidRDefault="00A04D77" w:rsidP="00A04D77">
      <w:pPr>
        <w:ind w:hanging="567"/>
        <w:jc w:val="center"/>
      </w:pPr>
    </w:p>
    <w:p w:rsidR="00A04D77" w:rsidRPr="00C2789E" w:rsidRDefault="00A04D77" w:rsidP="00A04D77">
      <w:pPr>
        <w:ind w:hanging="567"/>
        <w:jc w:val="both"/>
        <w:rPr>
          <w:sz w:val="22"/>
          <w:szCs w:val="22"/>
        </w:rPr>
      </w:pPr>
    </w:p>
    <w:p w:rsidR="00A04D77" w:rsidRDefault="00A04D77"/>
    <w:sectPr w:rsidR="00A0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A5"/>
    <w:rsid w:val="002B26A5"/>
    <w:rsid w:val="004A243A"/>
    <w:rsid w:val="004C6D91"/>
    <w:rsid w:val="00730719"/>
    <w:rsid w:val="00866E94"/>
    <w:rsid w:val="00A04D77"/>
    <w:rsid w:val="00AF329D"/>
    <w:rsid w:val="00C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2024-07-30T06:50:00Z</cp:lastPrinted>
  <dcterms:created xsi:type="dcterms:W3CDTF">2024-07-18T08:25:00Z</dcterms:created>
  <dcterms:modified xsi:type="dcterms:W3CDTF">2024-07-30T06:51:00Z</dcterms:modified>
</cp:coreProperties>
</file>