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0E" w:rsidRDefault="0099590E" w:rsidP="009959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99590E" w:rsidRDefault="0099590E" w:rsidP="009959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СЕМЕЙСКОГО  СЕЛЬСКОГО ПОСЕЛЕНИЯ</w:t>
      </w:r>
    </w:p>
    <w:p w:rsidR="0099590E" w:rsidRDefault="0099590E" w:rsidP="009959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ПОДГОРЕНСКОГО МУНИЦИПАЛЬНОГО РАЙОНА</w:t>
      </w:r>
    </w:p>
    <w:p w:rsidR="0099590E" w:rsidRDefault="0099590E" w:rsidP="009959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ОБЛАСТИ    </w:t>
      </w:r>
    </w:p>
    <w:p w:rsidR="0099590E" w:rsidRDefault="0099590E" w:rsidP="0099590E">
      <w:pPr>
        <w:ind w:left="2124" w:firstLine="708"/>
        <w:jc w:val="center"/>
        <w:rPr>
          <w:b/>
          <w:bCs/>
        </w:rPr>
      </w:pPr>
    </w:p>
    <w:p w:rsidR="0099590E" w:rsidRDefault="0099590E" w:rsidP="009959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9590E" w:rsidRDefault="0099590E" w:rsidP="0099590E">
      <w:pPr>
        <w:jc w:val="center"/>
      </w:pPr>
    </w:p>
    <w:p w:rsidR="0099590E" w:rsidRDefault="0099590E" w:rsidP="0099590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 03.07.2024 года  № 149</w:t>
      </w:r>
      <w:r>
        <w:rPr>
          <w:b/>
          <w:bCs/>
          <w:sz w:val="28"/>
          <w:szCs w:val="28"/>
          <w:u w:val="single"/>
        </w:rPr>
        <w:t xml:space="preserve"> </w:t>
      </w:r>
    </w:p>
    <w:p w:rsidR="0099590E" w:rsidRDefault="0099590E" w:rsidP="0099590E">
      <w:pPr>
        <w:rPr>
          <w:b/>
          <w:bCs/>
          <w:sz w:val="22"/>
          <w:szCs w:val="22"/>
        </w:rPr>
      </w:pPr>
    </w:p>
    <w:p w:rsidR="0099590E" w:rsidRDefault="0099590E" w:rsidP="0099590E">
      <w:pPr>
        <w:rPr>
          <w:b/>
          <w:bCs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1"/>
      </w:tblGrid>
      <w:tr w:rsidR="0099590E" w:rsidTr="0099590E">
        <w:tc>
          <w:tcPr>
            <w:tcW w:w="0" w:type="auto"/>
            <w:shd w:val="clear" w:color="auto" w:fill="FFFFFF"/>
            <w:vAlign w:val="center"/>
            <w:hideMark/>
          </w:tcPr>
          <w:p w:rsidR="0099590E" w:rsidRDefault="0099590E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 xml:space="preserve">О признании </w:t>
            </w:r>
            <w:proofErr w:type="gramStart"/>
            <w:r>
              <w:rPr>
                <w:color w:val="212121"/>
                <w:sz w:val="26"/>
                <w:szCs w:val="26"/>
                <w:lang w:eastAsia="ru-RU"/>
              </w:rPr>
              <w:t>утратившим</w:t>
            </w:r>
            <w:proofErr w:type="gramEnd"/>
            <w:r>
              <w:rPr>
                <w:color w:val="212121"/>
                <w:sz w:val="26"/>
                <w:szCs w:val="26"/>
                <w:lang w:eastAsia="ru-RU"/>
              </w:rPr>
              <w:t xml:space="preserve"> силу решения Совета </w:t>
            </w:r>
          </w:p>
          <w:p w:rsidR="0099590E" w:rsidRDefault="0099590E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 xml:space="preserve">народных депутатов Семейского сельского поселения </w:t>
            </w:r>
          </w:p>
          <w:p w:rsidR="0099590E" w:rsidRDefault="0099590E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 xml:space="preserve">Подгоренского муниципального района </w:t>
            </w:r>
            <w:proofErr w:type="gramStart"/>
            <w:r>
              <w:rPr>
                <w:color w:val="212121"/>
                <w:sz w:val="26"/>
                <w:szCs w:val="26"/>
                <w:lang w:eastAsia="ru-RU"/>
              </w:rPr>
              <w:t>Воронежской</w:t>
            </w:r>
            <w:proofErr w:type="gramEnd"/>
            <w:r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</w:p>
          <w:p w:rsidR="0099590E" w:rsidRDefault="0099590E" w:rsidP="0099590E">
            <w:pPr>
              <w:rPr>
                <w:color w:val="212121"/>
                <w:sz w:val="26"/>
                <w:szCs w:val="26"/>
                <w:lang w:eastAsia="ru-RU"/>
              </w:rPr>
            </w:pPr>
            <w:r>
              <w:rPr>
                <w:color w:val="212121"/>
                <w:sz w:val="26"/>
                <w:szCs w:val="26"/>
                <w:lang w:eastAsia="ru-RU"/>
              </w:rPr>
              <w:t xml:space="preserve">области от </w:t>
            </w:r>
            <w:r>
              <w:rPr>
                <w:color w:val="212121"/>
                <w:sz w:val="26"/>
                <w:szCs w:val="26"/>
                <w:lang w:eastAsia="ru-RU"/>
              </w:rPr>
              <w:t>23.11.2010 № 19</w:t>
            </w:r>
            <w:r>
              <w:rPr>
                <w:color w:val="212121"/>
                <w:sz w:val="26"/>
                <w:szCs w:val="26"/>
                <w:lang w:eastAsia="ru-RU"/>
              </w:rPr>
              <w:t xml:space="preserve"> «</w:t>
            </w:r>
            <w:r w:rsidRPr="0099590E">
              <w:rPr>
                <w:color w:val="212121"/>
                <w:sz w:val="26"/>
                <w:szCs w:val="26"/>
                <w:lang w:eastAsia="ru-RU"/>
              </w:rPr>
              <w:t xml:space="preserve">О </w:t>
            </w:r>
            <w:proofErr w:type="gramStart"/>
            <w:r w:rsidRPr="0099590E">
              <w:rPr>
                <w:color w:val="212121"/>
                <w:sz w:val="26"/>
                <w:szCs w:val="26"/>
                <w:lang w:eastAsia="ru-RU"/>
              </w:rPr>
              <w:t>муниципальном</w:t>
            </w:r>
            <w:proofErr w:type="gramEnd"/>
            <w:r w:rsidRPr="0099590E">
              <w:rPr>
                <w:color w:val="212121"/>
                <w:sz w:val="26"/>
                <w:szCs w:val="26"/>
                <w:lang w:eastAsia="ru-RU"/>
              </w:rPr>
              <w:t xml:space="preserve"> земельном </w:t>
            </w:r>
          </w:p>
          <w:p w:rsidR="0099590E" w:rsidRDefault="0099590E" w:rsidP="0099590E">
            <w:pPr>
              <w:rPr>
                <w:color w:val="212121"/>
                <w:sz w:val="26"/>
                <w:szCs w:val="26"/>
                <w:lang w:eastAsia="ru-RU"/>
              </w:rPr>
            </w:pPr>
            <w:proofErr w:type="gramStart"/>
            <w:r w:rsidRPr="0099590E">
              <w:rPr>
                <w:color w:val="212121"/>
                <w:sz w:val="26"/>
                <w:szCs w:val="26"/>
                <w:lang w:eastAsia="ru-RU"/>
              </w:rPr>
              <w:t>контроле</w:t>
            </w:r>
            <w:proofErr w:type="gramEnd"/>
            <w:r w:rsidRPr="0099590E">
              <w:rPr>
                <w:color w:val="212121"/>
                <w:sz w:val="26"/>
                <w:szCs w:val="26"/>
                <w:lang w:eastAsia="ru-RU"/>
              </w:rPr>
              <w:t xml:space="preserve"> на территории Семейского</w:t>
            </w:r>
            <w:r>
              <w:rPr>
                <w:color w:val="212121"/>
                <w:sz w:val="26"/>
                <w:szCs w:val="26"/>
                <w:lang w:eastAsia="ru-RU"/>
              </w:rPr>
              <w:t xml:space="preserve"> </w:t>
            </w:r>
            <w:r w:rsidRPr="0099590E">
              <w:rPr>
                <w:color w:val="212121"/>
                <w:sz w:val="26"/>
                <w:szCs w:val="26"/>
                <w:lang w:eastAsia="ru-RU"/>
              </w:rPr>
              <w:t>сельского поселения</w:t>
            </w:r>
            <w:r>
              <w:rPr>
                <w:color w:val="212121"/>
                <w:sz w:val="26"/>
                <w:szCs w:val="26"/>
                <w:lang w:eastAsia="ru-RU"/>
              </w:rPr>
              <w:t>»</w:t>
            </w:r>
          </w:p>
        </w:tc>
      </w:tr>
    </w:tbl>
    <w:p w:rsidR="0099590E" w:rsidRDefault="0099590E" w:rsidP="0099590E">
      <w:pPr>
        <w:shd w:val="clear" w:color="auto" w:fill="FFFFFF"/>
        <w:spacing w:after="100" w:afterAutospacing="1"/>
        <w:rPr>
          <w:color w:val="212121"/>
          <w:sz w:val="26"/>
          <w:szCs w:val="26"/>
          <w:lang w:eastAsia="ru-RU"/>
        </w:rPr>
      </w:pPr>
    </w:p>
    <w:p w:rsidR="0099590E" w:rsidRDefault="0099590E" w:rsidP="0099590E">
      <w:pPr>
        <w:shd w:val="clear" w:color="auto" w:fill="FFFFFF"/>
        <w:spacing w:after="100" w:afterAutospacing="1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 xml:space="preserve">      В целях упорядочения и приведения нормативных правовых актов в соответствие с действующим законодательством Российской Федерации, руководствуясь Федеральным законом от 06.10.2003 г. №131-ФЗ «Об общих принципах организации местного самоуправления в Российской Федерации», Уставом Семейского сельского поселения Подгоренского муниципального района Воронежской области, Совет народных депутатов Семейского сельского поселения Подгоренского муниципального района Воронежской области</w:t>
      </w:r>
    </w:p>
    <w:p w:rsidR="0099590E" w:rsidRDefault="0099590E" w:rsidP="0099590E">
      <w:pPr>
        <w:shd w:val="clear" w:color="auto" w:fill="FFFFFF"/>
        <w:spacing w:after="100" w:afterAutospacing="1"/>
        <w:jc w:val="center"/>
        <w:rPr>
          <w:color w:val="212121"/>
          <w:sz w:val="26"/>
          <w:szCs w:val="26"/>
          <w:lang w:eastAsia="ru-RU"/>
        </w:rPr>
      </w:pPr>
      <w:r>
        <w:rPr>
          <w:b/>
          <w:color w:val="212121"/>
          <w:sz w:val="26"/>
          <w:szCs w:val="26"/>
          <w:lang w:eastAsia="ru-RU"/>
        </w:rPr>
        <w:t>РЕШИЛ</w:t>
      </w:r>
      <w:r>
        <w:rPr>
          <w:color w:val="212121"/>
          <w:sz w:val="26"/>
          <w:szCs w:val="26"/>
          <w:lang w:eastAsia="ru-RU"/>
        </w:rPr>
        <w:t>:</w:t>
      </w:r>
    </w:p>
    <w:p w:rsidR="0099590E" w:rsidRDefault="0099590E" w:rsidP="0099590E">
      <w:pPr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 xml:space="preserve">           1. Признать решение Совета народных депутатов Семейского сельского поселения Подгоренского муниципального района Воронежской области от </w:t>
      </w:r>
      <w:r w:rsidRPr="0099590E">
        <w:rPr>
          <w:color w:val="212121"/>
          <w:sz w:val="26"/>
          <w:szCs w:val="26"/>
          <w:lang w:eastAsia="ru-RU"/>
        </w:rPr>
        <w:t>23.11.2010 № 19 «О муниципальном земельном контроле на территории Семейского сельского поселения»</w:t>
      </w:r>
      <w:r>
        <w:rPr>
          <w:color w:val="212121"/>
          <w:sz w:val="26"/>
          <w:szCs w:val="26"/>
          <w:lang w:eastAsia="ru-RU"/>
        </w:rPr>
        <w:t xml:space="preserve"> утратившим силу.</w:t>
      </w:r>
    </w:p>
    <w:p w:rsidR="0099590E" w:rsidRDefault="0099590E" w:rsidP="0099590E">
      <w:pPr>
        <w:shd w:val="clear" w:color="auto" w:fill="FFFFFF"/>
        <w:jc w:val="both"/>
        <w:rPr>
          <w:color w:val="212121"/>
          <w:sz w:val="26"/>
          <w:szCs w:val="26"/>
          <w:lang w:eastAsia="ru-RU"/>
        </w:rPr>
      </w:pPr>
      <w:r>
        <w:rPr>
          <w:color w:val="212121"/>
          <w:sz w:val="26"/>
          <w:szCs w:val="26"/>
          <w:lang w:eastAsia="ru-RU"/>
        </w:rPr>
        <w:t xml:space="preserve">          </w:t>
      </w:r>
      <w:r>
        <w:rPr>
          <w:sz w:val="26"/>
          <w:szCs w:val="26"/>
        </w:rPr>
        <w:t xml:space="preserve">2. Настоящее решение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официального опубликования 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  и размещения на сайте администрации в сети «Интернет». </w:t>
      </w:r>
    </w:p>
    <w:p w:rsidR="0099590E" w:rsidRDefault="0099590E" w:rsidP="0099590E">
      <w:pPr>
        <w:shd w:val="clear" w:color="auto" w:fill="FFFFFF"/>
        <w:jc w:val="both"/>
        <w:rPr>
          <w:color w:val="212121"/>
          <w:sz w:val="26"/>
          <w:szCs w:val="26"/>
          <w:lang w:eastAsia="ru-RU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настоящего решения оставляю за собой.</w:t>
      </w:r>
    </w:p>
    <w:p w:rsidR="0099590E" w:rsidRDefault="0099590E" w:rsidP="0099590E">
      <w:pPr>
        <w:rPr>
          <w:sz w:val="26"/>
          <w:szCs w:val="26"/>
        </w:rPr>
      </w:pPr>
    </w:p>
    <w:p w:rsidR="0099590E" w:rsidRDefault="0099590E" w:rsidP="0099590E">
      <w:pPr>
        <w:rPr>
          <w:sz w:val="26"/>
          <w:szCs w:val="26"/>
        </w:rPr>
      </w:pPr>
      <w:bookmarkStart w:id="0" w:name="_GoBack"/>
      <w:bookmarkEnd w:id="0"/>
    </w:p>
    <w:p w:rsidR="0099590E" w:rsidRDefault="0099590E" w:rsidP="0099590E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Глава  </w:t>
      </w:r>
      <w:r>
        <w:rPr>
          <w:color w:val="000000"/>
          <w:sz w:val="26"/>
          <w:szCs w:val="26"/>
        </w:rPr>
        <w:t>Семейского</w:t>
      </w:r>
    </w:p>
    <w:p w:rsidR="0099590E" w:rsidRDefault="0099590E" w:rsidP="0099590E">
      <w:pPr>
        <w:rPr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</w:rPr>
        <w:t>Ю.А.Шубин</w:t>
      </w:r>
      <w:proofErr w:type="spellEnd"/>
    </w:p>
    <w:p w:rsidR="0099590E" w:rsidRDefault="0099590E" w:rsidP="0099590E">
      <w:pPr>
        <w:jc w:val="both"/>
        <w:rPr>
          <w:sz w:val="26"/>
          <w:szCs w:val="26"/>
          <w:lang w:eastAsia="ru-RU"/>
        </w:rPr>
      </w:pPr>
    </w:p>
    <w:p w:rsidR="007211C5" w:rsidRDefault="007211C5"/>
    <w:sectPr w:rsidR="0072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87"/>
    <w:rsid w:val="007211C5"/>
    <w:rsid w:val="0099590E"/>
    <w:rsid w:val="00B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2024-07-02T12:41:00Z</dcterms:created>
  <dcterms:modified xsi:type="dcterms:W3CDTF">2024-07-02T12:44:00Z</dcterms:modified>
</cp:coreProperties>
</file>