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E0" w:rsidRDefault="00E461E0" w:rsidP="00E461E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СОВЕТ НАРОДНЫХ ДЕПУТАТОВ </w:t>
      </w:r>
    </w:p>
    <w:p w:rsidR="00E461E0" w:rsidRDefault="00E461E0" w:rsidP="00E461E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СЕМЕЙСКОГО СЕЛЬСКОГО ПОСЕЛЕНИЯ </w:t>
      </w:r>
    </w:p>
    <w:p w:rsidR="00E461E0" w:rsidRDefault="00E461E0" w:rsidP="00E461E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ПОДГОРЕНСКОГО МУНИЦИПАЛЬНОГО РАЙОНА </w:t>
      </w:r>
    </w:p>
    <w:p w:rsidR="00E461E0" w:rsidRDefault="00E461E0" w:rsidP="00E461E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ОБЛАСТИ</w:t>
      </w:r>
    </w:p>
    <w:p w:rsidR="00E461E0" w:rsidRDefault="00E461E0" w:rsidP="00E461E0">
      <w:pPr>
        <w:ind w:firstLine="851"/>
        <w:jc w:val="center"/>
        <w:rPr>
          <w:b/>
          <w:sz w:val="25"/>
          <w:szCs w:val="25"/>
        </w:rPr>
      </w:pPr>
    </w:p>
    <w:p w:rsidR="00E461E0" w:rsidRDefault="00E461E0" w:rsidP="00E461E0">
      <w:pPr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Р</w:t>
      </w:r>
      <w:proofErr w:type="gramEnd"/>
      <w:r>
        <w:rPr>
          <w:b/>
          <w:sz w:val="25"/>
          <w:szCs w:val="25"/>
        </w:rPr>
        <w:t xml:space="preserve"> Е Ш Е Н И Е</w:t>
      </w:r>
    </w:p>
    <w:p w:rsidR="00E461E0" w:rsidRDefault="00E461E0" w:rsidP="00E461E0">
      <w:pPr>
        <w:rPr>
          <w:sz w:val="25"/>
          <w:szCs w:val="25"/>
        </w:rPr>
      </w:pPr>
    </w:p>
    <w:p w:rsidR="00E461E0" w:rsidRDefault="00E461E0" w:rsidP="00E461E0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от  11.12.2023 г. № 131</w:t>
      </w:r>
    </w:p>
    <w:p w:rsidR="00E461E0" w:rsidRDefault="00E461E0" w:rsidP="00E461E0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>. Семейка</w:t>
      </w:r>
    </w:p>
    <w:p w:rsidR="00E461E0" w:rsidRDefault="00E461E0" w:rsidP="00E461E0">
      <w:pPr>
        <w:jc w:val="both"/>
        <w:rPr>
          <w:sz w:val="25"/>
          <w:szCs w:val="25"/>
        </w:rPr>
      </w:pPr>
    </w:p>
    <w:p w:rsidR="00E461E0" w:rsidRDefault="00E461E0" w:rsidP="00E461E0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О безвозмездном принятии имущества,</w:t>
      </w:r>
    </w:p>
    <w:p w:rsidR="00E461E0" w:rsidRDefault="00E461E0" w:rsidP="00E461E0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находящегося в собственности Подгоренского </w:t>
      </w:r>
    </w:p>
    <w:p w:rsidR="00E461E0" w:rsidRDefault="00E461E0" w:rsidP="00E461E0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городского поселения, в собственность </w:t>
      </w:r>
    </w:p>
    <w:p w:rsidR="00E461E0" w:rsidRDefault="00E461E0" w:rsidP="00E461E0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администрации Семейского сельского поселения</w:t>
      </w:r>
    </w:p>
    <w:p w:rsidR="00E461E0" w:rsidRDefault="00E461E0" w:rsidP="00E461E0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Подгоренского муниципального района </w:t>
      </w:r>
    </w:p>
    <w:p w:rsidR="00E461E0" w:rsidRDefault="00E461E0" w:rsidP="00E461E0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 области</w:t>
      </w:r>
    </w:p>
    <w:p w:rsidR="00E461E0" w:rsidRDefault="00E461E0" w:rsidP="00E461E0">
      <w:pPr>
        <w:jc w:val="both"/>
        <w:rPr>
          <w:sz w:val="25"/>
          <w:szCs w:val="25"/>
        </w:rPr>
      </w:pPr>
      <w:bookmarkStart w:id="0" w:name="_GoBack"/>
      <w:bookmarkEnd w:id="0"/>
    </w:p>
    <w:p w:rsidR="00E461E0" w:rsidRDefault="00E461E0" w:rsidP="00E461E0">
      <w:pPr>
        <w:spacing w:after="200" w:line="276" w:lineRule="auto"/>
        <w:ind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ab/>
      </w:r>
      <w:proofErr w:type="gramStart"/>
      <w:r>
        <w:rPr>
          <w:sz w:val="25"/>
          <w:szCs w:val="25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Семейского сельского поселения Подгоренского муниципального района Воронежской области, Порядком управления и распоряжения имуществом, находящимся в собственности Семейского сельского поселения Подгоренского муниципального района Воронежской области, утвержденным решением Совета народных депутатов </w:t>
      </w:r>
      <w:r>
        <w:rPr>
          <w:sz w:val="25"/>
          <w:szCs w:val="25"/>
        </w:rPr>
        <w:t>Семейского</w:t>
      </w:r>
      <w:r>
        <w:rPr>
          <w:sz w:val="25"/>
          <w:szCs w:val="25"/>
        </w:rPr>
        <w:t xml:space="preserve"> сельского поселения Подгоренского муниципального района Воронежской области от 11.08.2017 г. № 15</w:t>
      </w:r>
      <w:proofErr w:type="gramEnd"/>
      <w:r>
        <w:rPr>
          <w:sz w:val="25"/>
          <w:szCs w:val="25"/>
        </w:rPr>
        <w:t xml:space="preserve"> (с изменени</w:t>
      </w:r>
      <w:r>
        <w:rPr>
          <w:sz w:val="25"/>
          <w:szCs w:val="25"/>
        </w:rPr>
        <w:t xml:space="preserve">ями), в связи с обращением </w:t>
      </w:r>
      <w:r>
        <w:rPr>
          <w:sz w:val="25"/>
          <w:szCs w:val="25"/>
        </w:rPr>
        <w:t xml:space="preserve"> главы </w:t>
      </w:r>
      <w:r>
        <w:rPr>
          <w:sz w:val="25"/>
          <w:szCs w:val="25"/>
        </w:rPr>
        <w:t xml:space="preserve">администрации </w:t>
      </w:r>
      <w:r>
        <w:rPr>
          <w:sz w:val="25"/>
          <w:szCs w:val="25"/>
        </w:rPr>
        <w:t xml:space="preserve">Семейского сельского поселения </w:t>
      </w:r>
      <w:r>
        <w:rPr>
          <w:sz w:val="25"/>
          <w:szCs w:val="25"/>
        </w:rPr>
        <w:t>В.В. Подстрешного от 20.11.2023 г. № 143</w:t>
      </w:r>
      <w:r>
        <w:rPr>
          <w:sz w:val="25"/>
          <w:szCs w:val="25"/>
        </w:rPr>
        <w:t xml:space="preserve">, Совет народных депутатов Семейского сельского поселения Подгоренского муниципального района Воронежской области   </w:t>
      </w:r>
    </w:p>
    <w:p w:rsidR="00E461E0" w:rsidRDefault="00E461E0" w:rsidP="00E461E0">
      <w:pPr>
        <w:spacing w:after="200" w:line="276" w:lineRule="auto"/>
        <w:ind w:firstLine="709"/>
        <w:jc w:val="center"/>
        <w:rPr>
          <w:sz w:val="25"/>
          <w:szCs w:val="25"/>
        </w:rPr>
      </w:pPr>
      <w:r>
        <w:rPr>
          <w:b/>
          <w:sz w:val="25"/>
          <w:szCs w:val="25"/>
        </w:rPr>
        <w:t>РЕШИЛ:</w:t>
      </w:r>
    </w:p>
    <w:p w:rsidR="00E461E0" w:rsidRDefault="00E461E0" w:rsidP="00E461E0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Принять безвозмездно имущество, находящееся в собственности Подгоренского городского поселения, в собственность администрации Семейского сельского поселения Подгоренского муниципального района Воронежской области:</w:t>
      </w:r>
    </w:p>
    <w:p w:rsidR="00E461E0" w:rsidRDefault="00E461E0" w:rsidP="00E461E0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sym w:font="Symbol" w:char="F02D"/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насос ЭЦВ 8-25-55 (</w:t>
      </w:r>
      <w:proofErr w:type="spellStart"/>
      <w:r>
        <w:rPr>
          <w:sz w:val="25"/>
          <w:szCs w:val="25"/>
        </w:rPr>
        <w:t>Ливнынасос</w:t>
      </w:r>
      <w:proofErr w:type="spellEnd"/>
      <w:r>
        <w:rPr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E461E0" w:rsidRDefault="00E461E0" w:rsidP="00E461E0">
      <w:pPr>
        <w:widowControl w:val="0"/>
        <w:suppressAutoHyphens/>
        <w:spacing w:line="276" w:lineRule="auto"/>
        <w:ind w:firstLine="708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2. Настоящее решение  вступает  в силу </w:t>
      </w:r>
      <w:proofErr w:type="gramStart"/>
      <w:r>
        <w:rPr>
          <w:sz w:val="25"/>
          <w:szCs w:val="25"/>
          <w:lang w:eastAsia="ar-SA"/>
        </w:rPr>
        <w:t>с даты</w:t>
      </w:r>
      <w:proofErr w:type="gramEnd"/>
      <w:r>
        <w:rPr>
          <w:sz w:val="25"/>
          <w:szCs w:val="25"/>
          <w:lang w:eastAsia="ar-SA"/>
        </w:rPr>
        <w:t xml:space="preserve"> официального опубликования (обнародования)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</w:t>
      </w:r>
      <w:r>
        <w:rPr>
          <w:sz w:val="25"/>
          <w:szCs w:val="25"/>
          <w:lang w:eastAsia="ar-SA"/>
        </w:rPr>
        <w:t>ным статьей 45 Устава Семейского</w:t>
      </w:r>
      <w:r>
        <w:rPr>
          <w:sz w:val="25"/>
          <w:szCs w:val="25"/>
          <w:lang w:eastAsia="ar-SA"/>
        </w:rPr>
        <w:t xml:space="preserve"> сельского поселения Подгоренского муниципального района Воронежской области.</w:t>
      </w:r>
    </w:p>
    <w:p w:rsidR="00E461E0" w:rsidRDefault="00E461E0" w:rsidP="00E461E0">
      <w:pPr>
        <w:widowControl w:val="0"/>
        <w:tabs>
          <w:tab w:val="left" w:pos="1904"/>
        </w:tabs>
        <w:suppressAutoHyphens/>
        <w:spacing w:line="276" w:lineRule="auto"/>
        <w:ind w:firstLine="709"/>
        <w:jc w:val="both"/>
        <w:rPr>
          <w:sz w:val="25"/>
          <w:szCs w:val="25"/>
          <w:lang w:eastAsia="en-US"/>
        </w:rPr>
      </w:pPr>
      <w:r>
        <w:rPr>
          <w:color w:val="000000"/>
          <w:sz w:val="25"/>
          <w:szCs w:val="25"/>
          <w:lang w:eastAsia="en-US"/>
        </w:rPr>
        <w:t xml:space="preserve">3. </w:t>
      </w:r>
      <w:proofErr w:type="gramStart"/>
      <w:r>
        <w:rPr>
          <w:sz w:val="25"/>
          <w:szCs w:val="25"/>
          <w:lang w:eastAsia="en-US"/>
        </w:rPr>
        <w:t>Контроль за</w:t>
      </w:r>
      <w:proofErr w:type="gramEnd"/>
      <w:r>
        <w:rPr>
          <w:sz w:val="25"/>
          <w:szCs w:val="25"/>
          <w:lang w:eastAsia="en-US"/>
        </w:rPr>
        <w:t xml:space="preserve"> исполнением настоящего решения оставляю за собой.</w:t>
      </w:r>
    </w:p>
    <w:p w:rsidR="00E461E0" w:rsidRDefault="00E461E0" w:rsidP="00E461E0">
      <w:pPr>
        <w:ind w:firstLine="709"/>
        <w:jc w:val="both"/>
        <w:rPr>
          <w:sz w:val="25"/>
          <w:szCs w:val="25"/>
        </w:rPr>
      </w:pPr>
    </w:p>
    <w:p w:rsidR="00E461E0" w:rsidRDefault="00E461E0" w:rsidP="00E461E0">
      <w:pPr>
        <w:jc w:val="both"/>
        <w:rPr>
          <w:sz w:val="25"/>
          <w:szCs w:val="25"/>
        </w:rPr>
      </w:pPr>
    </w:p>
    <w:p w:rsidR="00E461E0" w:rsidRDefault="00E461E0" w:rsidP="00E461E0">
      <w:pPr>
        <w:jc w:val="both"/>
        <w:rPr>
          <w:sz w:val="25"/>
          <w:szCs w:val="25"/>
        </w:rPr>
      </w:pPr>
      <w:r>
        <w:rPr>
          <w:sz w:val="25"/>
          <w:szCs w:val="25"/>
        </w:rPr>
        <w:t>Глава</w:t>
      </w:r>
      <w:r>
        <w:rPr>
          <w:sz w:val="25"/>
          <w:szCs w:val="25"/>
        </w:rPr>
        <w:t xml:space="preserve"> Семейского </w:t>
      </w:r>
    </w:p>
    <w:p w:rsidR="00E461E0" w:rsidRDefault="00E461E0" w:rsidP="00E461E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сельского поселения                                            </w:t>
      </w:r>
      <w:r>
        <w:rPr>
          <w:sz w:val="25"/>
          <w:szCs w:val="25"/>
        </w:rPr>
        <w:t xml:space="preserve">                  </w:t>
      </w:r>
      <w:proofErr w:type="spellStart"/>
      <w:r>
        <w:rPr>
          <w:sz w:val="25"/>
          <w:szCs w:val="25"/>
        </w:rPr>
        <w:t>Ю.А.Шубин</w:t>
      </w:r>
      <w:proofErr w:type="spellEnd"/>
    </w:p>
    <w:p w:rsidR="009E5FEA" w:rsidRDefault="009E5FEA"/>
    <w:sectPr w:rsidR="009E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40"/>
    <w:rsid w:val="00250540"/>
    <w:rsid w:val="009E5FEA"/>
    <w:rsid w:val="00E4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2023-12-11T10:11:00Z</cp:lastPrinted>
  <dcterms:created xsi:type="dcterms:W3CDTF">2023-12-11T10:06:00Z</dcterms:created>
  <dcterms:modified xsi:type="dcterms:W3CDTF">2023-12-11T10:12:00Z</dcterms:modified>
</cp:coreProperties>
</file>