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4C" w:rsidRPr="00AB044C" w:rsidRDefault="00AB044C" w:rsidP="00AB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B044C" w:rsidRPr="00AB044C" w:rsidRDefault="00E15F6A" w:rsidP="00AB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СЕМЕЙСКОГО СЕЛЬСКОГО </w:t>
      </w:r>
      <w:r w:rsidR="00AB044C" w:rsidRPr="00AB0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AB044C" w:rsidRPr="00AB044C" w:rsidRDefault="00E15F6A" w:rsidP="00AB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</w:t>
      </w:r>
      <w:r w:rsidR="00AB044C" w:rsidRPr="00AB0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AB044C" w:rsidRDefault="00E15F6A" w:rsidP="00AB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</w:t>
      </w:r>
      <w:r w:rsidR="00AB044C" w:rsidRPr="00AB0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E15F6A" w:rsidRPr="00AB044C" w:rsidRDefault="00E15F6A" w:rsidP="00AB0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44C" w:rsidRDefault="00AB044C" w:rsidP="00AB044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E15F6A" w:rsidRPr="00B11F4A" w:rsidRDefault="00E15F6A" w:rsidP="00AB044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044C" w:rsidRPr="00B11F4A" w:rsidRDefault="00501EA3" w:rsidP="00AB04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  06.12.</w:t>
      </w:r>
      <w:r w:rsidR="00E15F6A" w:rsidRPr="00B11F4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2024  года №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24</w:t>
      </w:r>
    </w:p>
    <w:p w:rsidR="00AB044C" w:rsidRDefault="00AB044C" w:rsidP="00AB0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44C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с.Семейка</w:t>
      </w:r>
    </w:p>
    <w:p w:rsidR="00AB044C" w:rsidRDefault="00AB044C" w:rsidP="00E15F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5303" w:rsidRDefault="00B75303" w:rsidP="00B75303">
      <w:pPr>
        <w:widowControl w:val="0"/>
        <w:tabs>
          <w:tab w:val="left" w:pos="6521"/>
        </w:tabs>
        <w:spacing w:after="0" w:line="240" w:lineRule="auto"/>
        <w:ind w:right="269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7530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О внесении изменений в постановление администрации Семейского </w:t>
      </w:r>
      <w:proofErr w:type="gramStart"/>
      <w:r w:rsidRPr="00B7530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сельского</w:t>
      </w:r>
      <w:proofErr w:type="gramEnd"/>
      <w:r w:rsidRPr="00B7530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</w:p>
    <w:p w:rsidR="00B75303" w:rsidRDefault="00B75303" w:rsidP="00B75303">
      <w:pPr>
        <w:widowControl w:val="0"/>
        <w:tabs>
          <w:tab w:val="left" w:pos="6521"/>
        </w:tabs>
        <w:spacing w:after="0" w:line="240" w:lineRule="auto"/>
        <w:ind w:right="269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7530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поселения Подгоренского муниципального</w:t>
      </w:r>
    </w:p>
    <w:p w:rsidR="00B75303" w:rsidRDefault="00B75303" w:rsidP="00B75303">
      <w:pPr>
        <w:widowControl w:val="0"/>
        <w:tabs>
          <w:tab w:val="left" w:pos="6521"/>
        </w:tabs>
        <w:spacing w:after="0" w:line="240" w:lineRule="auto"/>
        <w:ind w:right="269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7530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района Воронежской области от 12.11.2020 № 18</w:t>
      </w:r>
    </w:p>
    <w:p w:rsidR="00B75303" w:rsidRPr="00B75303" w:rsidRDefault="00B75303" w:rsidP="00B75303">
      <w:pPr>
        <w:widowControl w:val="0"/>
        <w:tabs>
          <w:tab w:val="left" w:pos="6521"/>
        </w:tabs>
        <w:spacing w:after="0" w:line="240" w:lineRule="auto"/>
        <w:ind w:right="269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7530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«О внесении изменений в постановление администрации Семейского сельского поселения №54 от 27.09.2016 «О реализации отдельных мер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B75303" w:rsidRPr="00423A6F" w:rsidRDefault="00B75303" w:rsidP="00B753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B75303" w:rsidRDefault="00B75303" w:rsidP="008D40E4">
      <w:pPr>
        <w:widowControl w:val="0"/>
        <w:suppressAutoHyphens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6"/>
          <w:lang w:eastAsia="ar-SA"/>
        </w:rPr>
      </w:pPr>
      <w:proofErr w:type="gramStart"/>
      <w:r w:rsidRPr="00423A6F">
        <w:rPr>
          <w:rFonts w:ascii="Times New Roman" w:eastAsia="Times New Roman" w:hAnsi="Times New Roman" w:cs="Times New Roman"/>
          <w:sz w:val="28"/>
          <w:szCs w:val="26"/>
          <w:lang w:eastAsia="ar-SA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Семейского сельского поселения</w:t>
      </w:r>
      <w:proofErr w:type="gramEnd"/>
      <w:r w:rsidRPr="00423A6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Подгоренского муниципального района Воронежской области, администрация </w:t>
      </w:r>
      <w:r w:rsidR="00F4038C">
        <w:rPr>
          <w:rFonts w:ascii="Times New Roman" w:eastAsia="Times New Roman" w:hAnsi="Times New Roman" w:cs="Times New Roman"/>
          <w:sz w:val="28"/>
          <w:szCs w:val="26"/>
          <w:lang w:eastAsia="ar-SA"/>
        </w:rPr>
        <w:t>Семейского</w:t>
      </w:r>
      <w:r w:rsidRPr="00423A6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Подгоренского муниципального района Воронежской области </w:t>
      </w:r>
    </w:p>
    <w:p w:rsidR="00501EA3" w:rsidRPr="00423A6F" w:rsidRDefault="00501EA3" w:rsidP="00501EA3">
      <w:pPr>
        <w:widowControl w:val="0"/>
        <w:suppressAutoHyphens/>
        <w:spacing w:after="0" w:line="360" w:lineRule="auto"/>
        <w:ind w:firstLine="740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6"/>
          <w:lang w:eastAsia="ar-SA"/>
        </w:rPr>
        <w:t>ПОСТАНОВЛЯЕТ:</w:t>
      </w:r>
    </w:p>
    <w:p w:rsidR="00A22785" w:rsidRPr="00A22785" w:rsidRDefault="00A22785" w:rsidP="00A227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22785">
        <w:rPr>
          <w:rFonts w:ascii="Times New Roman" w:eastAsia="Times New Roman" w:hAnsi="Times New Roman" w:cs="Times New Roman"/>
          <w:color w:val="1E1E1E"/>
          <w:sz w:val="28"/>
          <w:szCs w:val="26"/>
          <w:lang w:eastAsia="ar-SA"/>
        </w:rPr>
        <w:tab/>
      </w:r>
      <w:r w:rsidRPr="00A2278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proofErr w:type="gramStart"/>
      <w:r w:rsidR="00B75303" w:rsidRPr="00A2278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Внести изменения в постановление администрации Семейского сельского поселения </w:t>
      </w:r>
      <w:r w:rsidRPr="00A22785">
        <w:rPr>
          <w:rFonts w:ascii="Times New Roman" w:eastAsia="Times New Roman" w:hAnsi="Times New Roman" w:cs="Times New Roman"/>
          <w:sz w:val="28"/>
          <w:szCs w:val="26"/>
          <w:lang w:eastAsia="ru-RU"/>
        </w:rPr>
        <w:t>от 12.11.2020 № 18 «</w:t>
      </w:r>
      <w:r w:rsidRPr="00A2278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 внесении изменений в постановление администрации Семейского сельского поселения № 54 от </w:t>
      </w:r>
      <w:r w:rsidRPr="00A2278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27.09.2016 «О реализации отдельных мер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предпринимательства», исключив из перечня следующие объекты муниципального имущества:</w:t>
      </w:r>
      <w:proofErr w:type="gramEnd"/>
    </w:p>
    <w:p w:rsidR="00A22785" w:rsidRDefault="00A22785" w:rsidP="00A2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785">
        <w:rPr>
          <w:sz w:val="28"/>
          <w:szCs w:val="28"/>
          <w:lang w:eastAsia="ru-RU"/>
        </w:rPr>
        <w:tab/>
        <w:t xml:space="preserve"> </w:t>
      </w:r>
      <w:r w:rsidRPr="00A22785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36:24:8000010:44 площадью 81200 кв. м расположенный по адресу: Воронежская область, Подгоренский район, северо-восточная часть када</w:t>
      </w:r>
      <w:r>
        <w:rPr>
          <w:rFonts w:ascii="Times New Roman" w:hAnsi="Times New Roman" w:cs="Times New Roman"/>
          <w:sz w:val="28"/>
          <w:szCs w:val="28"/>
        </w:rPr>
        <w:t>стрового квартала 36:24:8000010.</w:t>
      </w:r>
    </w:p>
    <w:p w:rsidR="00A22785" w:rsidRPr="00A22785" w:rsidRDefault="00A22785" w:rsidP="00A2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2278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A22785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остановление администрации Семейского сельского поселения от 12.11.2020 № 18 «</w:t>
      </w:r>
      <w:r w:rsidRPr="00A2278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 внесении изменений в постановление администрации Семейского сельского поселения № 54 от 27.09.2016 «О реализации отдельных мер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признать утратившим силу.</w:t>
      </w:r>
    </w:p>
    <w:p w:rsidR="008D40E4" w:rsidRDefault="008D40E4" w:rsidP="005B0A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6"/>
          <w:lang w:eastAsia="ar-SA"/>
        </w:rPr>
        <w:tab/>
      </w:r>
      <w:r w:rsidR="00A22785">
        <w:rPr>
          <w:rFonts w:ascii="Times New Roman" w:eastAsia="Times New Roman" w:hAnsi="Times New Roman" w:cs="Times New Roman"/>
          <w:sz w:val="28"/>
          <w:szCs w:val="26"/>
          <w:lang w:eastAsia="ar-SA"/>
        </w:rPr>
        <w:t>3</w:t>
      </w:r>
      <w:r w:rsidR="00B75303" w:rsidRPr="00423A6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. </w:t>
      </w:r>
      <w:r w:rsidR="00501EA3" w:rsidRPr="00501EA3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Настоящее постановление  вступает  в силу </w:t>
      </w:r>
      <w:proofErr w:type="gramStart"/>
      <w:r w:rsidR="00501EA3" w:rsidRPr="00501EA3">
        <w:rPr>
          <w:rFonts w:ascii="Times New Roman" w:eastAsia="Times New Roman" w:hAnsi="Times New Roman" w:cs="Times New Roman"/>
          <w:sz w:val="28"/>
          <w:szCs w:val="26"/>
          <w:lang w:eastAsia="ar-SA"/>
        </w:rPr>
        <w:t>с даты</w:t>
      </w:r>
      <w:proofErr w:type="gramEnd"/>
      <w:r w:rsidR="00501EA3" w:rsidRPr="00501EA3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B75303" w:rsidRPr="00423A6F" w:rsidRDefault="00A22785" w:rsidP="005B0A9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4</w:t>
      </w:r>
      <w:r w:rsidR="008D40E4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. </w:t>
      </w:r>
      <w:proofErr w:type="gramStart"/>
      <w:r w:rsidR="00B75303" w:rsidRPr="00423A6F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B75303" w:rsidRPr="00423A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15F6A" w:rsidRPr="00AB044C" w:rsidRDefault="00E15F6A" w:rsidP="00E15F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044C" w:rsidRPr="00AB044C" w:rsidRDefault="00AB044C" w:rsidP="00AB04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B26A1" w:rsidRDefault="007B26A1"/>
    <w:p w:rsidR="00AB044C" w:rsidRPr="00AB044C" w:rsidRDefault="00AB044C" w:rsidP="00AB04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B044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B044C"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AB044C" w:rsidRPr="00AB044C" w:rsidRDefault="00AB044C" w:rsidP="00AB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44C">
        <w:rPr>
          <w:rFonts w:ascii="Times New Roman" w:hAnsi="Times New Roman" w:cs="Times New Roman"/>
          <w:sz w:val="28"/>
          <w:szCs w:val="28"/>
        </w:rPr>
        <w:t>Семейского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44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AB044C">
        <w:rPr>
          <w:rFonts w:ascii="Times New Roman" w:hAnsi="Times New Roman" w:cs="Times New Roman"/>
          <w:sz w:val="28"/>
          <w:szCs w:val="28"/>
        </w:rPr>
        <w:t>Н.И.Штанько</w:t>
      </w:r>
      <w:proofErr w:type="spellEnd"/>
    </w:p>
    <w:sectPr w:rsidR="00AB044C" w:rsidRPr="00AB044C" w:rsidSect="00A14B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8B" w:rsidRDefault="002C2B8B">
      <w:pPr>
        <w:spacing w:after="0" w:line="240" w:lineRule="auto"/>
      </w:pPr>
      <w:r>
        <w:separator/>
      </w:r>
    </w:p>
  </w:endnote>
  <w:endnote w:type="continuationSeparator" w:id="0">
    <w:p w:rsidR="002C2B8B" w:rsidRDefault="002C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AB044C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2C2B8B" w:rsidP="00F4005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2C2B8B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2C2B8B" w:rsidP="00F400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8B" w:rsidRDefault="002C2B8B">
      <w:pPr>
        <w:spacing w:after="0" w:line="240" w:lineRule="auto"/>
      </w:pPr>
      <w:r>
        <w:separator/>
      </w:r>
    </w:p>
  </w:footnote>
  <w:footnote w:type="continuationSeparator" w:id="0">
    <w:p w:rsidR="002C2B8B" w:rsidRDefault="002C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AB044C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2C2B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Pr="003632DD" w:rsidRDefault="002C2B8B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2C2B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CDA"/>
    <w:multiLevelType w:val="hybridMultilevel"/>
    <w:tmpl w:val="CA301956"/>
    <w:lvl w:ilvl="0" w:tplc="F8D2427A">
      <w:start w:val="1"/>
      <w:numFmt w:val="decimal"/>
      <w:lvlText w:val="%1."/>
      <w:lvlJc w:val="left"/>
      <w:pPr>
        <w:ind w:left="1110" w:hanging="405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7E2A5D"/>
    <w:multiLevelType w:val="hybridMultilevel"/>
    <w:tmpl w:val="B6845310"/>
    <w:lvl w:ilvl="0" w:tplc="B1B85588">
      <w:start w:val="1"/>
      <w:numFmt w:val="decimal"/>
      <w:lvlText w:val="%1."/>
      <w:lvlJc w:val="left"/>
      <w:pPr>
        <w:ind w:left="1110" w:hanging="405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4C"/>
    <w:rsid w:val="00046CC9"/>
    <w:rsid w:val="002C2B8B"/>
    <w:rsid w:val="003219BF"/>
    <w:rsid w:val="00501EA3"/>
    <w:rsid w:val="005B0A9C"/>
    <w:rsid w:val="007B26A1"/>
    <w:rsid w:val="008D40E4"/>
    <w:rsid w:val="00A22785"/>
    <w:rsid w:val="00AB044C"/>
    <w:rsid w:val="00B11F4A"/>
    <w:rsid w:val="00B75303"/>
    <w:rsid w:val="00B933A8"/>
    <w:rsid w:val="00E15F6A"/>
    <w:rsid w:val="00F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44C"/>
  </w:style>
  <w:style w:type="paragraph" w:styleId="a5">
    <w:name w:val="footer"/>
    <w:basedOn w:val="a"/>
    <w:link w:val="a6"/>
    <w:rsid w:val="00AB0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B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044C"/>
  </w:style>
  <w:style w:type="paragraph" w:styleId="a8">
    <w:name w:val="List Paragraph"/>
    <w:basedOn w:val="a"/>
    <w:uiPriority w:val="34"/>
    <w:qFormat/>
    <w:rsid w:val="00A2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44C"/>
  </w:style>
  <w:style w:type="paragraph" w:styleId="a5">
    <w:name w:val="footer"/>
    <w:basedOn w:val="a"/>
    <w:link w:val="a6"/>
    <w:rsid w:val="00AB0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B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044C"/>
  </w:style>
  <w:style w:type="paragraph" w:styleId="a8">
    <w:name w:val="List Paragraph"/>
    <w:basedOn w:val="a"/>
    <w:uiPriority w:val="34"/>
    <w:qFormat/>
    <w:rsid w:val="00A2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2024-12-09T11:05:00Z</cp:lastPrinted>
  <dcterms:created xsi:type="dcterms:W3CDTF">2024-12-05T05:31:00Z</dcterms:created>
  <dcterms:modified xsi:type="dcterms:W3CDTF">2024-12-09T11:06:00Z</dcterms:modified>
</cp:coreProperties>
</file>