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C5" w:rsidRPr="008B6009" w:rsidRDefault="00BA14C5" w:rsidP="00BA14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009">
        <w:rPr>
          <w:rFonts w:ascii="Times New Roman" w:hAnsi="Times New Roman" w:cs="Times New Roman"/>
          <w:b/>
          <w:sz w:val="24"/>
          <w:szCs w:val="24"/>
        </w:rPr>
        <w:t xml:space="preserve">СОВЕТ НАРОДНЫХ ДЕПУТАТОВ </w:t>
      </w:r>
    </w:p>
    <w:p w:rsidR="00E42918" w:rsidRPr="008B6009" w:rsidRDefault="008B6009" w:rsidP="00BA14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009">
        <w:rPr>
          <w:rFonts w:ascii="Times New Roman" w:hAnsi="Times New Roman" w:cs="Times New Roman"/>
          <w:b/>
          <w:sz w:val="24"/>
          <w:szCs w:val="24"/>
        </w:rPr>
        <w:t>СЕМЕЙСКОГО</w:t>
      </w:r>
      <w:r w:rsidR="00BA14C5" w:rsidRPr="008B600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ПОДГОРЕНСКОГО МУНИЦИПАЛЬНОГО РАЙОНА ВОРОНЕЖСКОЙ ОБЛАСТИ</w:t>
      </w:r>
    </w:p>
    <w:p w:rsidR="00BA14C5" w:rsidRPr="008B6009" w:rsidRDefault="00BA14C5" w:rsidP="00BA14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4C5" w:rsidRPr="008B6009" w:rsidRDefault="00BA14C5" w:rsidP="00BA1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00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A14C5" w:rsidRPr="008B6009" w:rsidRDefault="008B6009" w:rsidP="00BA14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6009">
        <w:rPr>
          <w:rFonts w:ascii="Times New Roman" w:hAnsi="Times New Roman" w:cs="Times New Roman"/>
          <w:b/>
          <w:sz w:val="24"/>
          <w:szCs w:val="24"/>
          <w:u w:val="single"/>
        </w:rPr>
        <w:t>от 04.05</w:t>
      </w:r>
      <w:r w:rsidR="00BA14C5" w:rsidRPr="008B6009">
        <w:rPr>
          <w:rFonts w:ascii="Times New Roman" w:hAnsi="Times New Roman" w:cs="Times New Roman"/>
          <w:b/>
          <w:sz w:val="24"/>
          <w:szCs w:val="24"/>
          <w:u w:val="single"/>
        </w:rPr>
        <w:t>.2022</w:t>
      </w:r>
      <w:r w:rsidRPr="008B600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№ 73</w:t>
      </w:r>
    </w:p>
    <w:p w:rsidR="00BA14C5" w:rsidRPr="008B6009" w:rsidRDefault="008B6009" w:rsidP="00BA1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>с.Семейка</w:t>
      </w:r>
    </w:p>
    <w:p w:rsidR="00BA14C5" w:rsidRPr="008B6009" w:rsidRDefault="00BA14C5" w:rsidP="00BA14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662" w:rsidRPr="008B6009" w:rsidRDefault="00BA14C5" w:rsidP="00BA1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 xml:space="preserve">Об утверждении порядка подготовки </w:t>
      </w:r>
    </w:p>
    <w:p w:rsidR="00457662" w:rsidRPr="008B6009" w:rsidRDefault="00BA14C5" w:rsidP="00BA1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 xml:space="preserve">и внесения в Совет народных депутатов </w:t>
      </w:r>
    </w:p>
    <w:p w:rsidR="00457662" w:rsidRPr="008B6009" w:rsidRDefault="008B6009" w:rsidP="00BA1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>Семейского</w:t>
      </w:r>
      <w:r w:rsidR="00BA14C5" w:rsidRPr="008B600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57662" w:rsidRPr="008B6009" w:rsidRDefault="00BA14C5" w:rsidP="00BA1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 xml:space="preserve">Подгоренского муниципального района </w:t>
      </w:r>
    </w:p>
    <w:p w:rsidR="00BA14C5" w:rsidRPr="008B6009" w:rsidRDefault="00BA14C5" w:rsidP="00BA1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>Воронежской области.</w:t>
      </w:r>
    </w:p>
    <w:p w:rsidR="00457662" w:rsidRPr="008B6009" w:rsidRDefault="00457662" w:rsidP="00BA14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662" w:rsidRPr="008B6009" w:rsidRDefault="00457662" w:rsidP="00BA14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662" w:rsidRDefault="00457662" w:rsidP="00457662">
      <w:pPr>
        <w:pStyle w:val="3"/>
        <w:shd w:val="clear" w:color="auto" w:fill="auto"/>
        <w:tabs>
          <w:tab w:val="right" w:leader="underscore" w:pos="3538"/>
          <w:tab w:val="left" w:pos="3743"/>
        </w:tabs>
        <w:spacing w:line="341" w:lineRule="exact"/>
        <w:ind w:left="20" w:right="20" w:firstLine="720"/>
        <w:jc w:val="both"/>
        <w:rPr>
          <w:b/>
          <w:sz w:val="24"/>
          <w:szCs w:val="24"/>
        </w:rPr>
      </w:pPr>
      <w:r w:rsidRPr="008B6009">
        <w:rPr>
          <w:sz w:val="24"/>
          <w:szCs w:val="24"/>
        </w:rPr>
        <w:t xml:space="preserve">В соответствии с Федеральным законом от 06 октября 2003 года № 131- ФЗ «Об общих принципах организации местного самоуправления в Российской Федерации», руководствуясь Уставом </w:t>
      </w:r>
      <w:r w:rsidR="008B6009" w:rsidRPr="008B6009">
        <w:rPr>
          <w:sz w:val="24"/>
          <w:szCs w:val="24"/>
        </w:rPr>
        <w:t>Семейского</w:t>
      </w:r>
      <w:r w:rsidRPr="008B6009">
        <w:rPr>
          <w:sz w:val="24"/>
          <w:szCs w:val="24"/>
        </w:rPr>
        <w:t xml:space="preserve"> сельского поселения Подгоренского муниципального района, Совет народных депутатов </w:t>
      </w:r>
      <w:r w:rsidR="008B6009" w:rsidRPr="008B6009">
        <w:rPr>
          <w:sz w:val="24"/>
          <w:szCs w:val="24"/>
        </w:rPr>
        <w:t>Семейского</w:t>
      </w:r>
      <w:r w:rsidRPr="008B6009">
        <w:rPr>
          <w:sz w:val="24"/>
          <w:szCs w:val="24"/>
        </w:rPr>
        <w:t xml:space="preserve"> сельского поселения </w:t>
      </w:r>
    </w:p>
    <w:p w:rsidR="008B6009" w:rsidRDefault="008B6009" w:rsidP="008B6009">
      <w:pPr>
        <w:pStyle w:val="3"/>
        <w:shd w:val="clear" w:color="auto" w:fill="auto"/>
        <w:tabs>
          <w:tab w:val="right" w:leader="underscore" w:pos="3538"/>
          <w:tab w:val="left" w:pos="3743"/>
        </w:tabs>
        <w:spacing w:line="341" w:lineRule="exact"/>
        <w:ind w:left="20" w:right="20" w:firstLine="720"/>
        <w:jc w:val="center"/>
        <w:rPr>
          <w:b/>
          <w:sz w:val="24"/>
          <w:szCs w:val="24"/>
        </w:rPr>
      </w:pPr>
    </w:p>
    <w:p w:rsidR="008B6009" w:rsidRPr="008B6009" w:rsidRDefault="008B6009" w:rsidP="008B6009">
      <w:pPr>
        <w:pStyle w:val="3"/>
        <w:shd w:val="clear" w:color="auto" w:fill="auto"/>
        <w:tabs>
          <w:tab w:val="right" w:leader="underscore" w:pos="3538"/>
          <w:tab w:val="left" w:pos="3743"/>
        </w:tabs>
        <w:spacing w:line="341" w:lineRule="exact"/>
        <w:ind w:left="20" w:right="2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457662" w:rsidRPr="008B6009" w:rsidRDefault="00457662" w:rsidP="00457662">
      <w:pPr>
        <w:pStyle w:val="3"/>
        <w:shd w:val="clear" w:color="auto" w:fill="auto"/>
        <w:tabs>
          <w:tab w:val="right" w:leader="underscore" w:pos="3538"/>
          <w:tab w:val="left" w:pos="3743"/>
        </w:tabs>
        <w:spacing w:line="341" w:lineRule="exact"/>
        <w:ind w:right="20"/>
        <w:jc w:val="both"/>
        <w:rPr>
          <w:b/>
          <w:sz w:val="24"/>
          <w:szCs w:val="24"/>
        </w:rPr>
      </w:pPr>
      <w:r w:rsidRPr="008B6009">
        <w:rPr>
          <w:sz w:val="24"/>
          <w:szCs w:val="24"/>
        </w:rPr>
        <w:t xml:space="preserve">       1.   Утвердить Порядок подготовки и внесения в Совет</w:t>
      </w:r>
      <w:r w:rsidRPr="008B6009">
        <w:rPr>
          <w:b/>
          <w:sz w:val="24"/>
          <w:szCs w:val="24"/>
        </w:rPr>
        <w:t xml:space="preserve"> </w:t>
      </w:r>
      <w:r w:rsidRPr="008B6009">
        <w:rPr>
          <w:sz w:val="24"/>
          <w:szCs w:val="24"/>
        </w:rPr>
        <w:t xml:space="preserve">народных депутатов </w:t>
      </w:r>
      <w:r w:rsidR="008B6009" w:rsidRPr="008B6009">
        <w:rPr>
          <w:sz w:val="24"/>
          <w:szCs w:val="24"/>
        </w:rPr>
        <w:t>Семейского</w:t>
      </w:r>
      <w:r w:rsidRPr="008B6009">
        <w:rPr>
          <w:sz w:val="24"/>
          <w:szCs w:val="24"/>
        </w:rPr>
        <w:t xml:space="preserve"> сельского поселения Подгоренского муниципального района Воронежской области проектов муниципальных правовых актов (приложение № 1).</w:t>
      </w:r>
    </w:p>
    <w:p w:rsidR="00457662" w:rsidRPr="008B6009" w:rsidRDefault="00457662" w:rsidP="00457662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09">
        <w:rPr>
          <w:rFonts w:ascii="Times New Roman" w:eastAsia="Times New Roman" w:hAnsi="Times New Roman" w:cs="Times New Roman"/>
          <w:sz w:val="24"/>
          <w:szCs w:val="24"/>
        </w:rPr>
        <w:t xml:space="preserve">      2. Настоящее решение</w:t>
      </w:r>
      <w:r w:rsidR="008B6009">
        <w:rPr>
          <w:rFonts w:ascii="Times New Roman" w:eastAsia="Times New Roman" w:hAnsi="Times New Roman" w:cs="Times New Roman"/>
          <w:sz w:val="24"/>
          <w:szCs w:val="24"/>
        </w:rPr>
        <w:t xml:space="preserve"> вступает в законную силу со дня</w:t>
      </w:r>
      <w:r w:rsidRPr="008B6009">
        <w:rPr>
          <w:rFonts w:ascii="Times New Roman" w:eastAsia="Times New Roman" w:hAnsi="Times New Roman" w:cs="Times New Roman"/>
          <w:sz w:val="24"/>
          <w:szCs w:val="24"/>
        </w:rPr>
        <w:t xml:space="preserve">  официального опубликования (обнародования) в «Вестнике муниципальных правовых актов </w:t>
      </w:r>
      <w:r w:rsidR="008B6009" w:rsidRPr="008B6009">
        <w:rPr>
          <w:rFonts w:ascii="Times New Roman" w:eastAsia="Times New Roman" w:hAnsi="Times New Roman" w:cs="Times New Roman"/>
          <w:sz w:val="24"/>
          <w:szCs w:val="24"/>
        </w:rPr>
        <w:t>Семейского</w:t>
      </w:r>
      <w:r w:rsidRPr="008B600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области» и обнародования в соответствии с порядком, предусмотренным статьей 45 Устава </w:t>
      </w:r>
      <w:r w:rsidR="008B6009" w:rsidRPr="008B6009">
        <w:rPr>
          <w:rFonts w:ascii="Times New Roman" w:eastAsia="Times New Roman" w:hAnsi="Times New Roman" w:cs="Times New Roman"/>
          <w:sz w:val="24"/>
          <w:szCs w:val="24"/>
        </w:rPr>
        <w:t>Семейского</w:t>
      </w:r>
      <w:r w:rsidRPr="008B600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457662" w:rsidRPr="008B6009" w:rsidRDefault="00457662" w:rsidP="00457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eastAsia="Times New Roman" w:hAnsi="Times New Roman" w:cs="Times New Roman"/>
          <w:sz w:val="24"/>
          <w:szCs w:val="24"/>
        </w:rPr>
        <w:t xml:space="preserve">       3. </w:t>
      </w:r>
      <w:proofErr w:type="gramStart"/>
      <w:r w:rsidRPr="008B6009">
        <w:rPr>
          <w:rFonts w:ascii="Times New Roman" w:eastAsia="Times New Roman" w:hAnsi="Times New Roman" w:cs="Times New Roman"/>
          <w:sz w:val="24"/>
          <w:szCs w:val="24"/>
        </w:rPr>
        <w:t>Контроль  за</w:t>
      </w:r>
      <w:proofErr w:type="gramEnd"/>
      <w:r w:rsidRPr="008B6009">
        <w:rPr>
          <w:rFonts w:ascii="Times New Roman" w:eastAsia="Times New Roman" w:hAnsi="Times New Roman" w:cs="Times New Roman"/>
          <w:sz w:val="24"/>
          <w:szCs w:val="24"/>
        </w:rPr>
        <w:t xml:space="preserve">  исполнением настоящего решения оставляю за собой.</w:t>
      </w:r>
    </w:p>
    <w:p w:rsidR="00BA14C5" w:rsidRDefault="00BA14C5" w:rsidP="004576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B6009" w:rsidRDefault="008B6009" w:rsidP="004576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B6009" w:rsidRPr="008B6009" w:rsidRDefault="008B6009" w:rsidP="004576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B6009" w:rsidRDefault="00457662" w:rsidP="008B6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B6009" w:rsidRPr="008B6009">
        <w:rPr>
          <w:rFonts w:ascii="Times New Roman" w:hAnsi="Times New Roman" w:cs="Times New Roman"/>
          <w:sz w:val="24"/>
          <w:szCs w:val="24"/>
        </w:rPr>
        <w:t>Семейского</w:t>
      </w:r>
      <w:r w:rsidRPr="008B6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4C5" w:rsidRPr="008B6009" w:rsidRDefault="00457662" w:rsidP="008B6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</w:t>
      </w:r>
      <w:r w:rsidR="008B6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8B6009">
        <w:rPr>
          <w:rFonts w:ascii="Times New Roman" w:hAnsi="Times New Roman" w:cs="Times New Roman"/>
          <w:sz w:val="24"/>
          <w:szCs w:val="24"/>
        </w:rPr>
        <w:t>Е.В.Гермоненко</w:t>
      </w:r>
      <w:proofErr w:type="spellEnd"/>
    </w:p>
    <w:p w:rsidR="00457662" w:rsidRPr="008B6009" w:rsidRDefault="00457662">
      <w:pPr>
        <w:rPr>
          <w:rFonts w:ascii="Times New Roman" w:hAnsi="Times New Roman" w:cs="Times New Roman"/>
          <w:sz w:val="24"/>
          <w:szCs w:val="24"/>
        </w:rPr>
      </w:pPr>
    </w:p>
    <w:p w:rsidR="00457662" w:rsidRPr="008B6009" w:rsidRDefault="00457662">
      <w:pPr>
        <w:rPr>
          <w:rFonts w:ascii="Times New Roman" w:hAnsi="Times New Roman" w:cs="Times New Roman"/>
          <w:sz w:val="24"/>
          <w:szCs w:val="24"/>
        </w:rPr>
      </w:pPr>
    </w:p>
    <w:p w:rsidR="00457662" w:rsidRDefault="00457662">
      <w:pPr>
        <w:rPr>
          <w:rFonts w:ascii="Times New Roman" w:hAnsi="Times New Roman" w:cs="Times New Roman"/>
          <w:sz w:val="24"/>
          <w:szCs w:val="24"/>
        </w:rPr>
      </w:pPr>
    </w:p>
    <w:p w:rsidR="008B6009" w:rsidRDefault="008B6009">
      <w:pPr>
        <w:rPr>
          <w:rFonts w:ascii="Times New Roman" w:hAnsi="Times New Roman" w:cs="Times New Roman"/>
          <w:sz w:val="24"/>
          <w:szCs w:val="24"/>
        </w:rPr>
      </w:pPr>
    </w:p>
    <w:p w:rsidR="008B6009" w:rsidRDefault="008B6009">
      <w:pPr>
        <w:rPr>
          <w:rFonts w:ascii="Times New Roman" w:hAnsi="Times New Roman" w:cs="Times New Roman"/>
          <w:sz w:val="24"/>
          <w:szCs w:val="24"/>
        </w:rPr>
      </w:pPr>
    </w:p>
    <w:p w:rsidR="008B6009" w:rsidRPr="008B6009" w:rsidRDefault="008B6009">
      <w:pPr>
        <w:rPr>
          <w:rFonts w:ascii="Times New Roman" w:hAnsi="Times New Roman" w:cs="Times New Roman"/>
          <w:sz w:val="24"/>
          <w:szCs w:val="24"/>
        </w:rPr>
      </w:pPr>
    </w:p>
    <w:p w:rsidR="00457662" w:rsidRPr="008B6009" w:rsidRDefault="00457662">
      <w:pPr>
        <w:rPr>
          <w:rFonts w:ascii="Times New Roman" w:hAnsi="Times New Roman" w:cs="Times New Roman"/>
          <w:sz w:val="24"/>
          <w:szCs w:val="24"/>
        </w:rPr>
      </w:pPr>
    </w:p>
    <w:p w:rsidR="00457662" w:rsidRPr="008B6009" w:rsidRDefault="00457662" w:rsidP="008B6009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 xml:space="preserve">Приложение № 1 к решению </w:t>
      </w:r>
    </w:p>
    <w:p w:rsidR="00457662" w:rsidRPr="008B6009" w:rsidRDefault="00457662" w:rsidP="008B6009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</w:p>
    <w:p w:rsidR="00457662" w:rsidRPr="008B6009" w:rsidRDefault="008B6009" w:rsidP="008B6009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>Семейского</w:t>
      </w:r>
      <w:r w:rsidR="00457662" w:rsidRPr="008B600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57662" w:rsidRPr="008B6009" w:rsidRDefault="008B6009" w:rsidP="008B6009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04.05.2022 № 73</w:t>
      </w:r>
    </w:p>
    <w:p w:rsidR="00457662" w:rsidRPr="008B6009" w:rsidRDefault="00457662" w:rsidP="004576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57662" w:rsidRPr="008B6009" w:rsidRDefault="00457662" w:rsidP="00457662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p w:rsidR="00457662" w:rsidRPr="008B6009" w:rsidRDefault="00457662" w:rsidP="004576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57662" w:rsidRPr="008B6009" w:rsidRDefault="00457662" w:rsidP="004576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009">
        <w:rPr>
          <w:rFonts w:ascii="Times New Roman" w:hAnsi="Times New Roman" w:cs="Times New Roman"/>
          <w:b/>
          <w:sz w:val="24"/>
          <w:szCs w:val="24"/>
        </w:rPr>
        <w:t xml:space="preserve">Порядок подготовки и внесения в Совет народных депутатов </w:t>
      </w:r>
      <w:r w:rsidR="008B6009" w:rsidRPr="008B6009">
        <w:rPr>
          <w:rFonts w:ascii="Times New Roman" w:hAnsi="Times New Roman" w:cs="Times New Roman"/>
          <w:b/>
          <w:sz w:val="24"/>
          <w:szCs w:val="24"/>
        </w:rPr>
        <w:t>Семейского</w:t>
      </w:r>
      <w:r w:rsidRPr="008B600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Подгоренского муниципального района Воронежской области проектов муниципальных правовых актов.</w:t>
      </w:r>
    </w:p>
    <w:p w:rsidR="00457662" w:rsidRPr="008B6009" w:rsidRDefault="00457662" w:rsidP="00457662">
      <w:pPr>
        <w:rPr>
          <w:rFonts w:ascii="Times New Roman" w:hAnsi="Times New Roman" w:cs="Times New Roman"/>
          <w:b/>
          <w:sz w:val="24"/>
          <w:szCs w:val="24"/>
        </w:rPr>
      </w:pPr>
    </w:p>
    <w:p w:rsidR="00457662" w:rsidRPr="008B6009" w:rsidRDefault="00457662" w:rsidP="00457662">
      <w:pPr>
        <w:pStyle w:val="3"/>
        <w:shd w:val="clear" w:color="auto" w:fill="auto"/>
        <w:spacing w:line="276" w:lineRule="auto"/>
        <w:ind w:left="700"/>
        <w:jc w:val="both"/>
        <w:rPr>
          <w:sz w:val="24"/>
          <w:szCs w:val="24"/>
        </w:rPr>
      </w:pPr>
      <w:r w:rsidRPr="008B6009">
        <w:rPr>
          <w:sz w:val="24"/>
          <w:szCs w:val="24"/>
        </w:rPr>
        <w:t>Настоящий Порядок определяет порядок подготовки и внесения</w:t>
      </w:r>
    </w:p>
    <w:p w:rsidR="00457662" w:rsidRPr="008B6009" w:rsidRDefault="00457662" w:rsidP="00457662">
      <w:pPr>
        <w:pStyle w:val="3"/>
        <w:shd w:val="clear" w:color="auto" w:fill="auto"/>
        <w:tabs>
          <w:tab w:val="left" w:leader="underscore" w:pos="7374"/>
        </w:tabs>
        <w:spacing w:line="276" w:lineRule="auto"/>
        <w:ind w:left="20"/>
        <w:jc w:val="both"/>
        <w:rPr>
          <w:sz w:val="24"/>
          <w:szCs w:val="24"/>
        </w:rPr>
      </w:pPr>
      <w:r w:rsidRPr="008B6009">
        <w:rPr>
          <w:sz w:val="24"/>
          <w:szCs w:val="24"/>
        </w:rPr>
        <w:t xml:space="preserve">проектов муниципальных правовых актов в Совет народных депутатов </w:t>
      </w:r>
      <w:r w:rsidR="008B6009" w:rsidRPr="008B6009">
        <w:rPr>
          <w:sz w:val="24"/>
          <w:szCs w:val="24"/>
        </w:rPr>
        <w:t>Семейского</w:t>
      </w:r>
      <w:r w:rsidRPr="008B6009">
        <w:rPr>
          <w:sz w:val="24"/>
          <w:szCs w:val="24"/>
        </w:rPr>
        <w:t xml:space="preserve"> сельского поселения Подгоренского муниципального района Воронежской области (далее муниципальное образование), устанавливает перечень прилагаемых к ним документов.</w:t>
      </w:r>
    </w:p>
    <w:p w:rsidR="00457662" w:rsidRPr="008B6009" w:rsidRDefault="00457662" w:rsidP="00457662">
      <w:pPr>
        <w:pStyle w:val="3"/>
        <w:shd w:val="clear" w:color="auto" w:fill="auto"/>
        <w:spacing w:after="67" w:line="276" w:lineRule="auto"/>
        <w:ind w:left="700"/>
        <w:jc w:val="both"/>
        <w:rPr>
          <w:sz w:val="24"/>
          <w:szCs w:val="24"/>
        </w:rPr>
      </w:pPr>
      <w:r w:rsidRPr="008B6009">
        <w:rPr>
          <w:sz w:val="24"/>
          <w:szCs w:val="24"/>
        </w:rPr>
        <w:t>В настоящем Порядке применяются следующие понятия:</w:t>
      </w:r>
    </w:p>
    <w:p w:rsidR="00457662" w:rsidRPr="008B6009" w:rsidRDefault="00457662" w:rsidP="00AE5283">
      <w:pPr>
        <w:pStyle w:val="3"/>
        <w:shd w:val="clear" w:color="auto" w:fill="auto"/>
        <w:tabs>
          <w:tab w:val="right" w:pos="20"/>
          <w:tab w:val="right" w:pos="7494"/>
        </w:tabs>
        <w:spacing w:line="276" w:lineRule="auto"/>
        <w:ind w:left="20" w:right="20" w:firstLine="689"/>
        <w:jc w:val="both"/>
        <w:rPr>
          <w:sz w:val="24"/>
          <w:szCs w:val="24"/>
        </w:rPr>
      </w:pPr>
      <w:r w:rsidRPr="008B6009">
        <w:rPr>
          <w:sz w:val="24"/>
          <w:szCs w:val="24"/>
        </w:rPr>
        <w:t>Муниципальный правовой акт (нормативный, ненормативный)</w:t>
      </w:r>
      <w:proofErr w:type="gramStart"/>
      <w:r w:rsidRPr="008B6009">
        <w:rPr>
          <w:rStyle w:val="2"/>
        </w:rPr>
        <w:t>.</w:t>
      </w:r>
      <w:proofErr w:type="gramEnd"/>
      <w:r w:rsidRPr="008B6009">
        <w:rPr>
          <w:rStyle w:val="2"/>
        </w:rPr>
        <w:t xml:space="preserve"> </w:t>
      </w:r>
      <w:proofErr w:type="gramStart"/>
      <w:r w:rsidRPr="008B6009">
        <w:rPr>
          <w:sz w:val="24"/>
          <w:szCs w:val="24"/>
        </w:rPr>
        <w:t>о</w:t>
      </w:r>
      <w:proofErr w:type="gramEnd"/>
      <w:r w:rsidRPr="008B6009">
        <w:rPr>
          <w:sz w:val="24"/>
          <w:szCs w:val="24"/>
        </w:rPr>
        <w:t xml:space="preserve">фициальный письменный документ, принятый (изданный) Советом народных депутатов </w:t>
      </w:r>
      <w:r w:rsidR="008B6009" w:rsidRPr="008B6009">
        <w:rPr>
          <w:sz w:val="24"/>
          <w:szCs w:val="24"/>
        </w:rPr>
        <w:t>Семейского</w:t>
      </w:r>
      <w:r w:rsidRPr="008B6009">
        <w:rPr>
          <w:sz w:val="24"/>
          <w:szCs w:val="24"/>
        </w:rPr>
        <w:t xml:space="preserve"> сельского поселения в </w:t>
      </w:r>
      <w:r w:rsidRPr="008B6009">
        <w:rPr>
          <w:sz w:val="24"/>
          <w:szCs w:val="24"/>
        </w:rPr>
        <w:tab/>
        <w:t>соответствии</w:t>
      </w:r>
      <w:r w:rsidR="00AE5283" w:rsidRPr="008B6009">
        <w:rPr>
          <w:sz w:val="24"/>
          <w:szCs w:val="24"/>
        </w:rPr>
        <w:t xml:space="preserve"> с установленной </w:t>
      </w:r>
      <w:r w:rsidRPr="008B6009">
        <w:rPr>
          <w:sz w:val="24"/>
          <w:szCs w:val="24"/>
        </w:rPr>
        <w:t>компетенцией и устанавливающий, изменяющий либо отменяющий нормы права,</w:t>
      </w:r>
    </w:p>
    <w:p w:rsidR="00457662" w:rsidRPr="008B6009" w:rsidRDefault="008B6009" w:rsidP="008B6009">
      <w:pPr>
        <w:pStyle w:val="3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bookmarkStart w:id="0" w:name="_GoBack"/>
      <w:bookmarkEnd w:id="0"/>
      <w:proofErr w:type="gramStart"/>
      <w:r w:rsidR="00457662" w:rsidRPr="008B6009">
        <w:rPr>
          <w:sz w:val="24"/>
          <w:szCs w:val="24"/>
        </w:rPr>
        <w:t>Муниципальный нормати</w:t>
      </w:r>
      <w:r w:rsidR="00AE5283" w:rsidRPr="008B6009">
        <w:rPr>
          <w:sz w:val="24"/>
          <w:szCs w:val="24"/>
        </w:rPr>
        <w:t xml:space="preserve">вный правовой акт – официальный письменный </w:t>
      </w:r>
      <w:r w:rsidR="00457662" w:rsidRPr="008B6009">
        <w:rPr>
          <w:sz w:val="24"/>
          <w:szCs w:val="24"/>
        </w:rPr>
        <w:t xml:space="preserve">документ, принятый (изданный) </w:t>
      </w:r>
      <w:r w:rsidR="00457662" w:rsidRPr="008B6009">
        <w:rPr>
          <w:sz w:val="24"/>
          <w:szCs w:val="24"/>
        </w:rPr>
        <w:tab/>
        <w:t xml:space="preserve"> Советом</w:t>
      </w:r>
      <w:r w:rsidR="00AE5283" w:rsidRPr="008B6009">
        <w:rPr>
          <w:sz w:val="24"/>
          <w:szCs w:val="24"/>
        </w:rPr>
        <w:t xml:space="preserve"> </w:t>
      </w:r>
      <w:r w:rsidR="00457662" w:rsidRPr="008B6009">
        <w:rPr>
          <w:sz w:val="24"/>
          <w:szCs w:val="24"/>
        </w:rPr>
        <w:tab/>
        <w:t>народных</w:t>
      </w:r>
      <w:r w:rsidR="00457662" w:rsidRPr="008B6009">
        <w:rPr>
          <w:sz w:val="24"/>
          <w:szCs w:val="24"/>
        </w:rPr>
        <w:tab/>
        <w:t>депутатов</w:t>
      </w:r>
      <w:r w:rsidR="00457662" w:rsidRPr="008B6009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</w:t>
      </w:r>
      <w:r w:rsidR="00457662" w:rsidRPr="008B6009">
        <w:rPr>
          <w:sz w:val="24"/>
          <w:szCs w:val="24"/>
        </w:rPr>
        <w:t>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</w:t>
      </w:r>
      <w:r w:rsidR="00AE5283" w:rsidRPr="008B6009">
        <w:rPr>
          <w:sz w:val="24"/>
          <w:szCs w:val="24"/>
        </w:rPr>
        <w:t xml:space="preserve"> </w:t>
      </w:r>
      <w:r w:rsidR="00457662" w:rsidRPr="008B6009">
        <w:rPr>
          <w:sz w:val="24"/>
          <w:szCs w:val="24"/>
        </w:rPr>
        <w:t>Российской Федерации, Уставом</w:t>
      </w:r>
      <w:r w:rsidR="00AE5283" w:rsidRPr="008B6009">
        <w:rPr>
          <w:sz w:val="24"/>
          <w:szCs w:val="24"/>
        </w:rPr>
        <w:t xml:space="preserve"> муниципального образования, </w:t>
      </w:r>
      <w:r w:rsidR="00457662" w:rsidRPr="008B6009">
        <w:rPr>
          <w:sz w:val="24"/>
          <w:szCs w:val="24"/>
        </w:rPr>
        <w:t>а</w:t>
      </w:r>
      <w:r w:rsidR="00AE5283" w:rsidRPr="008B6009">
        <w:rPr>
          <w:sz w:val="24"/>
          <w:szCs w:val="24"/>
        </w:rPr>
        <w:t xml:space="preserve"> </w:t>
      </w:r>
      <w:r w:rsidR="00457662" w:rsidRPr="008B6009">
        <w:rPr>
          <w:sz w:val="24"/>
          <w:szCs w:val="24"/>
        </w:rPr>
        <w:t>также</w:t>
      </w:r>
      <w:proofErr w:type="gramEnd"/>
      <w:r w:rsidR="00457662" w:rsidRPr="008B6009">
        <w:rPr>
          <w:sz w:val="24"/>
          <w:szCs w:val="24"/>
        </w:rPr>
        <w:t xml:space="preserve"> самим муниципальным правовым актом.</w:t>
      </w:r>
    </w:p>
    <w:p w:rsidR="00AE5283" w:rsidRPr="008B6009" w:rsidRDefault="00AE5283" w:rsidP="00AE5283">
      <w:pPr>
        <w:pStyle w:val="3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</w:p>
    <w:p w:rsidR="00AE5283" w:rsidRPr="008B6009" w:rsidRDefault="00AE5283" w:rsidP="00AE5283">
      <w:pPr>
        <w:pStyle w:val="3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</w:p>
    <w:p w:rsidR="00457662" w:rsidRPr="008B6009" w:rsidRDefault="00AE5283" w:rsidP="00AE52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009">
        <w:rPr>
          <w:rFonts w:ascii="Times New Roman" w:hAnsi="Times New Roman" w:cs="Times New Roman"/>
          <w:b/>
          <w:sz w:val="24"/>
          <w:szCs w:val="24"/>
        </w:rPr>
        <w:t>Глава 1. Общие положения.</w:t>
      </w:r>
    </w:p>
    <w:p w:rsidR="00AE5283" w:rsidRPr="008B6009" w:rsidRDefault="00AE5283" w:rsidP="00AE5283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>Субъектами правотвор</w:t>
      </w:r>
      <w:r w:rsidR="00AE734D" w:rsidRPr="008B6009">
        <w:rPr>
          <w:rFonts w:ascii="Times New Roman" w:hAnsi="Times New Roman" w:cs="Times New Roman"/>
          <w:sz w:val="24"/>
          <w:szCs w:val="24"/>
        </w:rPr>
        <w:t>ческой инициативы в муниципально</w:t>
      </w:r>
      <w:r w:rsidRPr="008B6009">
        <w:rPr>
          <w:rFonts w:ascii="Times New Roman" w:hAnsi="Times New Roman" w:cs="Times New Roman"/>
          <w:sz w:val="24"/>
          <w:szCs w:val="24"/>
        </w:rPr>
        <w:t xml:space="preserve">м образовании являются депутаты Совета народных депутатов </w:t>
      </w:r>
      <w:r w:rsidR="008B6009" w:rsidRPr="008B6009">
        <w:rPr>
          <w:rFonts w:ascii="Times New Roman" w:hAnsi="Times New Roman" w:cs="Times New Roman"/>
          <w:sz w:val="24"/>
          <w:szCs w:val="24"/>
        </w:rPr>
        <w:t>Семейского</w:t>
      </w:r>
      <w:r w:rsidRPr="008B6009">
        <w:rPr>
          <w:rFonts w:ascii="Times New Roman" w:hAnsi="Times New Roman" w:cs="Times New Roman"/>
          <w:sz w:val="24"/>
          <w:szCs w:val="24"/>
        </w:rPr>
        <w:t xml:space="preserve"> сельского поселения, глава муниципального образования, органы местного самоуправления муниципального образования, органы территориального общественного самоуправления, уставы которых зарегистрированы местной администрацией, инициативные группы граждан, проживающих на территории муниципального образования, органы прокуратуры.</w:t>
      </w:r>
    </w:p>
    <w:p w:rsidR="00AE5283" w:rsidRPr="008B6009" w:rsidRDefault="00AE5283" w:rsidP="00F72FCB">
      <w:pPr>
        <w:pStyle w:val="a4"/>
        <w:widowControl w:val="0"/>
        <w:numPr>
          <w:ilvl w:val="0"/>
          <w:numId w:val="5"/>
        </w:numPr>
        <w:tabs>
          <w:tab w:val="left" w:pos="1380"/>
          <w:tab w:val="left" w:pos="1421"/>
        </w:tabs>
        <w:spacing w:after="151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</w:pPr>
      <w:r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Правотворческая инициатива реализуется:</w:t>
      </w:r>
    </w:p>
    <w:p w:rsidR="00AE5283" w:rsidRPr="008B6009" w:rsidRDefault="00AE5283" w:rsidP="00F72FCB">
      <w:pPr>
        <w:widowControl w:val="0"/>
        <w:numPr>
          <w:ilvl w:val="0"/>
          <w:numId w:val="7"/>
        </w:numPr>
        <w:tabs>
          <w:tab w:val="left" w:pos="1380"/>
          <w:tab w:val="right" w:leader="underscore" w:pos="5659"/>
          <w:tab w:val="right" w:pos="9414"/>
        </w:tabs>
        <w:spacing w:after="5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</w:pPr>
      <w:r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путем внесения в Совет</w:t>
      </w:r>
      <w:r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ab/>
        <w:t xml:space="preserve">народных депутатов </w:t>
      </w:r>
      <w:r w:rsidR="008B6009"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Семейского</w:t>
      </w:r>
      <w:r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сельского поселения проектов муниципальных правовых актов, принятие которых относится к компетенции Совета народных депутатов </w:t>
      </w:r>
      <w:r w:rsidR="008B6009"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Семейского</w:t>
      </w:r>
      <w:r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сельского поселения;</w:t>
      </w:r>
    </w:p>
    <w:p w:rsidR="00AE5283" w:rsidRPr="008B6009" w:rsidRDefault="00AE5283" w:rsidP="00F72FCB">
      <w:pPr>
        <w:widowControl w:val="0"/>
        <w:numPr>
          <w:ilvl w:val="0"/>
          <w:numId w:val="7"/>
        </w:numPr>
        <w:tabs>
          <w:tab w:val="left" w:pos="1380"/>
        </w:tabs>
        <w:spacing w:after="0" w:line="276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</w:pPr>
      <w:r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lastRenderedPageBreak/>
        <w:t>путем внесения правотворческих предложений о разработке проектов муниципальных правовых актов о принятии к рассмотрению</w:t>
      </w:r>
      <w:r w:rsidR="00F72FCB"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проектов решений Совета народных </w:t>
      </w:r>
      <w:r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депутатов или иных проектов</w:t>
      </w:r>
      <w:r w:rsidR="00F72FCB"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</w:t>
      </w:r>
      <w:r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AE5283" w:rsidRPr="008B6009" w:rsidRDefault="00F72FCB" w:rsidP="00F72FCB">
      <w:pPr>
        <w:pStyle w:val="a4"/>
        <w:widowControl w:val="0"/>
        <w:tabs>
          <w:tab w:val="right" w:leader="underscore" w:pos="5280"/>
          <w:tab w:val="center" w:pos="5933"/>
          <w:tab w:val="right" w:pos="7766"/>
          <w:tab w:val="right" w:pos="941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</w:pPr>
      <w:r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3)</w:t>
      </w:r>
      <w:r w:rsidR="00AE5283"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</w:t>
      </w:r>
      <w:r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      </w:t>
      </w:r>
      <w:r w:rsidR="00AE5283"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путем внесения в</w:t>
      </w:r>
      <w:r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Совет </w:t>
      </w:r>
      <w:r w:rsidR="00AE5283"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народных</w:t>
      </w:r>
      <w:r w:rsidR="00AE5283"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ab/>
      </w:r>
      <w:r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</w:t>
      </w:r>
      <w:r w:rsidR="00AE5283"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депутатов</w:t>
      </w:r>
      <w:r w:rsidR="00AE5283"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ab/>
      </w:r>
      <w:r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</w:t>
      </w:r>
      <w:r w:rsidR="008B6009"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Семейского</w:t>
      </w:r>
      <w:r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сельского поселения </w:t>
      </w:r>
      <w:r w:rsidR="00AE5283"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информации,</w:t>
      </w:r>
      <w:r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рассматриваемой Советом народных </w:t>
      </w:r>
      <w:r w:rsidR="00AE5283"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депутатов</w:t>
      </w:r>
      <w:r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</w:t>
      </w:r>
      <w:r w:rsidR="008B6009"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Семейского</w:t>
      </w:r>
      <w:r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сельского поселения по исполнению решений Совета </w:t>
      </w:r>
      <w:r w:rsidR="00AE5283"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н</w:t>
      </w:r>
      <w:r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ародных </w:t>
      </w:r>
      <w:r w:rsidR="00AE5283"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депутатов,</w:t>
      </w:r>
      <w:r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</w:t>
      </w:r>
      <w:r w:rsidR="00AE5283"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по </w:t>
      </w:r>
      <w:proofErr w:type="gramStart"/>
      <w:r w:rsidR="00AE5283"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контролю за</w:t>
      </w:r>
      <w:proofErr w:type="gramEnd"/>
      <w:r w:rsidR="00AE5283" w:rsidRPr="008B60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:rsidR="00AE5283" w:rsidRPr="008B6009" w:rsidRDefault="00AE5283" w:rsidP="00F72FCB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FCB" w:rsidRPr="008B6009" w:rsidRDefault="00F72FCB" w:rsidP="00F72FCB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009">
        <w:rPr>
          <w:rFonts w:ascii="Times New Roman" w:hAnsi="Times New Roman" w:cs="Times New Roman"/>
          <w:b/>
          <w:sz w:val="24"/>
          <w:szCs w:val="24"/>
        </w:rPr>
        <w:t xml:space="preserve">Глава 2. Порядок подготовки и внесения проектов муниципальных правовых актов в Совет народных депутатов </w:t>
      </w:r>
      <w:r w:rsidR="008B6009" w:rsidRPr="008B6009">
        <w:rPr>
          <w:rFonts w:ascii="Times New Roman" w:hAnsi="Times New Roman" w:cs="Times New Roman"/>
          <w:b/>
          <w:sz w:val="24"/>
          <w:szCs w:val="24"/>
        </w:rPr>
        <w:t>Семейского</w:t>
      </w:r>
      <w:r w:rsidRPr="008B600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поселения.</w:t>
      </w:r>
    </w:p>
    <w:p w:rsidR="00F72FCB" w:rsidRPr="008B6009" w:rsidRDefault="00F72FCB" w:rsidP="00F72FCB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FCB" w:rsidRPr="008B6009" w:rsidRDefault="00F72FCB" w:rsidP="00D26311">
      <w:pPr>
        <w:pStyle w:val="a4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>Подготовка проекта муниципального правового акта, вносимого в Совет народных депутатов,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F72FCB" w:rsidRPr="008B6009" w:rsidRDefault="00F72FCB" w:rsidP="00D2631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009">
        <w:rPr>
          <w:rFonts w:ascii="Times New Roman" w:hAnsi="Times New Roman" w:cs="Times New Roman"/>
          <w:sz w:val="24"/>
          <w:szCs w:val="24"/>
        </w:rPr>
        <w:t xml:space="preserve">Для подготовки проекта правового акта решением Совета народных депутатов, муниципальным правовым актом главы муниципального образования может быть создана рабочая группа из представителей нескольких постоянных и (или) временных комиссий Совета народных депутатов </w:t>
      </w:r>
      <w:r w:rsidR="008B6009" w:rsidRPr="008B6009">
        <w:rPr>
          <w:rFonts w:ascii="Times New Roman" w:hAnsi="Times New Roman" w:cs="Times New Roman"/>
          <w:sz w:val="24"/>
          <w:szCs w:val="24"/>
        </w:rPr>
        <w:t>Семейского</w:t>
      </w:r>
      <w:r w:rsidRPr="008B600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26311" w:rsidRPr="008B6009">
        <w:rPr>
          <w:rFonts w:ascii="Times New Roman" w:hAnsi="Times New Roman" w:cs="Times New Roman"/>
          <w:sz w:val="24"/>
          <w:szCs w:val="24"/>
        </w:rPr>
        <w:t xml:space="preserve"> 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  <w:proofErr w:type="gramEnd"/>
    </w:p>
    <w:p w:rsidR="00D26311" w:rsidRPr="008B6009" w:rsidRDefault="00D26311" w:rsidP="00D26311">
      <w:pPr>
        <w:pStyle w:val="a4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 xml:space="preserve">Проект решения Совета народных депутатов </w:t>
      </w:r>
      <w:r w:rsidR="008B6009" w:rsidRPr="008B6009">
        <w:rPr>
          <w:rFonts w:ascii="Times New Roman" w:hAnsi="Times New Roman" w:cs="Times New Roman"/>
          <w:sz w:val="24"/>
          <w:szCs w:val="24"/>
        </w:rPr>
        <w:t>Семейского</w:t>
      </w:r>
      <w:r w:rsidRPr="008B6009">
        <w:rPr>
          <w:rFonts w:ascii="Times New Roman" w:hAnsi="Times New Roman" w:cs="Times New Roman"/>
          <w:sz w:val="24"/>
          <w:szCs w:val="24"/>
        </w:rPr>
        <w:t xml:space="preserve"> сельского поселения вносится в порядке правотворческой инициативы вместе с документами, представление которых предусмотрено настоящим Порядком и иными материалами, имеющими к проекту отношение.</w:t>
      </w:r>
    </w:p>
    <w:p w:rsidR="00D26311" w:rsidRPr="008B6009" w:rsidRDefault="00D26311" w:rsidP="00D2631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 xml:space="preserve">Проект муниципального правового акта может быть внесен в Совет народных депутатов </w:t>
      </w:r>
      <w:r w:rsidR="008B6009" w:rsidRPr="008B6009">
        <w:rPr>
          <w:rFonts w:ascii="Times New Roman" w:hAnsi="Times New Roman" w:cs="Times New Roman"/>
          <w:sz w:val="24"/>
          <w:szCs w:val="24"/>
        </w:rPr>
        <w:t>Семейского</w:t>
      </w:r>
      <w:r w:rsidRPr="008B6009">
        <w:rPr>
          <w:rFonts w:ascii="Times New Roman" w:hAnsi="Times New Roman" w:cs="Times New Roman"/>
          <w:sz w:val="24"/>
          <w:szCs w:val="24"/>
        </w:rPr>
        <w:t xml:space="preserve"> сельского поселения совместно двумя и более субъектами, имеющими право на внесение проекта.</w:t>
      </w:r>
    </w:p>
    <w:p w:rsidR="00D26311" w:rsidRPr="008B6009" w:rsidRDefault="00D26311" w:rsidP="00B55FE4">
      <w:pPr>
        <w:pStyle w:val="a4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>Субъект правотворческой инициативы прилагает к проекту:</w:t>
      </w:r>
    </w:p>
    <w:p w:rsidR="00D26311" w:rsidRPr="008B6009" w:rsidRDefault="00B55FE4" w:rsidP="00B55FE4">
      <w:pPr>
        <w:pStyle w:val="a4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>с</w:t>
      </w:r>
      <w:r w:rsidR="00D26311" w:rsidRPr="008B6009">
        <w:rPr>
          <w:rFonts w:ascii="Times New Roman" w:hAnsi="Times New Roman" w:cs="Times New Roman"/>
          <w:sz w:val="24"/>
          <w:szCs w:val="24"/>
        </w:rPr>
        <w:t>опроводительное письмо (на имя главы м</w:t>
      </w:r>
      <w:r w:rsidRPr="008B6009">
        <w:rPr>
          <w:rFonts w:ascii="Times New Roman" w:hAnsi="Times New Roman" w:cs="Times New Roman"/>
          <w:sz w:val="24"/>
          <w:szCs w:val="24"/>
        </w:rPr>
        <w:t>униципального образования) о вне</w:t>
      </w:r>
      <w:r w:rsidR="00D26311" w:rsidRPr="008B6009">
        <w:rPr>
          <w:rFonts w:ascii="Times New Roman" w:hAnsi="Times New Roman" w:cs="Times New Roman"/>
          <w:sz w:val="24"/>
          <w:szCs w:val="24"/>
        </w:rPr>
        <w:t>сении в Совет народных депутатов проекта муниципального правового акта;</w:t>
      </w:r>
    </w:p>
    <w:p w:rsidR="00D26311" w:rsidRPr="008B6009" w:rsidRDefault="00B55FE4" w:rsidP="00B55FE4">
      <w:pPr>
        <w:pStyle w:val="a4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>п</w:t>
      </w:r>
      <w:r w:rsidR="00D26311" w:rsidRPr="008B6009">
        <w:rPr>
          <w:rFonts w:ascii="Times New Roman" w:hAnsi="Times New Roman" w:cs="Times New Roman"/>
          <w:sz w:val="24"/>
          <w:szCs w:val="24"/>
        </w:rPr>
        <w:t xml:space="preserve">роект решения Совета народных депутатов </w:t>
      </w:r>
      <w:r w:rsidR="008B6009" w:rsidRPr="008B6009">
        <w:rPr>
          <w:rFonts w:ascii="Times New Roman" w:hAnsi="Times New Roman" w:cs="Times New Roman"/>
          <w:sz w:val="24"/>
          <w:szCs w:val="24"/>
        </w:rPr>
        <w:t>Семейского</w:t>
      </w:r>
      <w:r w:rsidR="00D26311" w:rsidRPr="008B6009">
        <w:rPr>
          <w:rFonts w:ascii="Times New Roman" w:hAnsi="Times New Roman" w:cs="Times New Roman"/>
          <w:sz w:val="24"/>
          <w:szCs w:val="24"/>
        </w:rPr>
        <w:t xml:space="preserve"> сельского поселения, содержащего в преамбуле правовое обоснование его принятия;</w:t>
      </w:r>
    </w:p>
    <w:p w:rsidR="00D26311" w:rsidRPr="008B6009" w:rsidRDefault="00B55FE4" w:rsidP="00B55FE4">
      <w:pPr>
        <w:pStyle w:val="a4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>п</w:t>
      </w:r>
      <w:r w:rsidR="00D26311" w:rsidRPr="008B6009">
        <w:rPr>
          <w:rFonts w:ascii="Times New Roman" w:hAnsi="Times New Roman" w:cs="Times New Roman"/>
          <w:sz w:val="24"/>
          <w:szCs w:val="24"/>
        </w:rPr>
        <w:t>ояснительную записку к проекту муниципального правового акта;</w:t>
      </w:r>
    </w:p>
    <w:p w:rsidR="00D26311" w:rsidRPr="008B6009" w:rsidRDefault="00B55FE4" w:rsidP="00B55FE4">
      <w:pPr>
        <w:pStyle w:val="a4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>финансово-экономическое обоснование к проекту муниципального правового акта (если необходимо финансирование (дополнительное финансирование) для реализации положений правового акта);</w:t>
      </w:r>
    </w:p>
    <w:p w:rsidR="00B55FE4" w:rsidRPr="008B6009" w:rsidRDefault="00B55FE4" w:rsidP="00B55FE4">
      <w:pPr>
        <w:pStyle w:val="a4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>приложения, имеющие отношение к проекту решения.</w:t>
      </w:r>
    </w:p>
    <w:p w:rsidR="00F72FCB" w:rsidRPr="008B6009" w:rsidRDefault="00B55FE4" w:rsidP="00B55FE4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Информация, рассматриваемая Советом народных депутатов </w:t>
      </w:r>
      <w:r w:rsidR="008B6009" w:rsidRPr="008B6009">
        <w:rPr>
          <w:rFonts w:ascii="Times New Roman" w:hAnsi="Times New Roman" w:cs="Times New Roman"/>
          <w:sz w:val="24"/>
          <w:szCs w:val="24"/>
        </w:rPr>
        <w:t>Семейского</w:t>
      </w:r>
      <w:r w:rsidRPr="008B6009">
        <w:rPr>
          <w:rFonts w:ascii="Times New Roman" w:hAnsi="Times New Roman" w:cs="Times New Roman"/>
          <w:sz w:val="24"/>
          <w:szCs w:val="24"/>
        </w:rPr>
        <w:t xml:space="preserve"> сельского поселения по исполнению решений Совета народных депутатов </w:t>
      </w:r>
      <w:r w:rsidR="008B6009" w:rsidRPr="008B6009">
        <w:rPr>
          <w:rFonts w:ascii="Times New Roman" w:hAnsi="Times New Roman" w:cs="Times New Roman"/>
          <w:sz w:val="24"/>
          <w:szCs w:val="24"/>
        </w:rPr>
        <w:t>Семейского</w:t>
      </w:r>
      <w:r w:rsidRPr="008B6009">
        <w:rPr>
          <w:rFonts w:ascii="Times New Roman" w:hAnsi="Times New Roman" w:cs="Times New Roman"/>
          <w:sz w:val="24"/>
          <w:szCs w:val="24"/>
        </w:rPr>
        <w:t xml:space="preserve"> сельского поселения, по </w:t>
      </w:r>
      <w:proofErr w:type="gramStart"/>
      <w:r w:rsidRPr="008B6009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B6009">
        <w:rPr>
          <w:rFonts w:ascii="Times New Roman" w:hAnsi="Times New Roman" w:cs="Times New Roman"/>
          <w:sz w:val="24"/>
          <w:szCs w:val="24"/>
        </w:rPr>
        <w:t xml:space="preserve">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:rsidR="00B55FE4" w:rsidRPr="008B6009" w:rsidRDefault="00B55FE4" w:rsidP="00B55FE4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>По поручению главы муниципального образования юрисконсультом администрации разрабатывается проект решения Совета народных депутатов с учетом реализации контрольных полномочий Совета народных депутатов над деятельностью органов местного самоуправления с приложением следующих документов:</w:t>
      </w:r>
    </w:p>
    <w:p w:rsidR="00B55FE4" w:rsidRPr="008B6009" w:rsidRDefault="00B55FE4" w:rsidP="00B55FE4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>проект решения Совета народных депутатов, содержащий в преамбуле правовое обоснование его принятия;</w:t>
      </w:r>
    </w:p>
    <w:p w:rsidR="00B55FE4" w:rsidRPr="008B6009" w:rsidRDefault="00B55FE4" w:rsidP="00B55FE4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>приложения, имеющие отношение к проекту решения;</w:t>
      </w:r>
    </w:p>
    <w:p w:rsidR="00B55FE4" w:rsidRPr="008B6009" w:rsidRDefault="00B55FE4" w:rsidP="00B55FE4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>пояснительная записка к проекту муниципального правового акта.</w:t>
      </w:r>
    </w:p>
    <w:p w:rsidR="00B55FE4" w:rsidRPr="008B6009" w:rsidRDefault="00B55FE4" w:rsidP="00E8053D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>Проекты муниципальных правовых актов, направленные в Совет народных депутатов либо подготовленные по поручению главы муниципального образования, подлежат предварительному рассмотрению постоянной комиссией (иным органом Совета народных де</w:t>
      </w:r>
      <w:r w:rsidR="00E8053D" w:rsidRPr="008B6009">
        <w:rPr>
          <w:rFonts w:ascii="Times New Roman" w:hAnsi="Times New Roman" w:cs="Times New Roman"/>
          <w:sz w:val="24"/>
          <w:szCs w:val="24"/>
        </w:rPr>
        <w:t xml:space="preserve">путатов </w:t>
      </w:r>
      <w:r w:rsidR="008B6009" w:rsidRPr="008B6009">
        <w:rPr>
          <w:rFonts w:ascii="Times New Roman" w:hAnsi="Times New Roman" w:cs="Times New Roman"/>
          <w:sz w:val="24"/>
          <w:szCs w:val="24"/>
        </w:rPr>
        <w:t>Семейского</w:t>
      </w:r>
      <w:r w:rsidR="00E8053D" w:rsidRPr="008B600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Pr="008B6009">
        <w:rPr>
          <w:rFonts w:ascii="Times New Roman" w:hAnsi="Times New Roman" w:cs="Times New Roman"/>
          <w:sz w:val="24"/>
          <w:szCs w:val="24"/>
        </w:rPr>
        <w:t>го поселения</w:t>
      </w:r>
      <w:r w:rsidR="00E8053D" w:rsidRPr="008B6009">
        <w:rPr>
          <w:rFonts w:ascii="Times New Roman" w:hAnsi="Times New Roman" w:cs="Times New Roman"/>
          <w:sz w:val="24"/>
          <w:szCs w:val="24"/>
        </w:rPr>
        <w:t>) в соответствии с полномочиями комиссии.</w:t>
      </w:r>
    </w:p>
    <w:p w:rsidR="00E8053D" w:rsidRPr="008B6009" w:rsidRDefault="00E8053D" w:rsidP="00E8053D">
      <w:pPr>
        <w:pStyle w:val="a4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E8053D" w:rsidRPr="008B6009" w:rsidRDefault="00E8053D" w:rsidP="00E8053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E8053D" w:rsidRPr="008B6009" w:rsidRDefault="00E8053D" w:rsidP="00E8053D">
      <w:pPr>
        <w:pStyle w:val="a4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 xml:space="preserve">Проект муниципального правового акта, </w:t>
      </w:r>
      <w:proofErr w:type="spellStart"/>
      <w:r w:rsidRPr="008B6009">
        <w:rPr>
          <w:rFonts w:ascii="Times New Roman" w:hAnsi="Times New Roman" w:cs="Times New Roman"/>
          <w:sz w:val="24"/>
          <w:szCs w:val="24"/>
        </w:rPr>
        <w:t>прилагающиеся</w:t>
      </w:r>
      <w:proofErr w:type="spellEnd"/>
      <w:r w:rsidRPr="008B6009">
        <w:rPr>
          <w:rFonts w:ascii="Times New Roman" w:hAnsi="Times New Roman" w:cs="Times New Roman"/>
          <w:sz w:val="24"/>
          <w:szCs w:val="24"/>
        </w:rPr>
        <w:t xml:space="preserve"> к нему материалы должны быть представлены в Совет народных депутатов </w:t>
      </w:r>
      <w:r w:rsidR="008B6009" w:rsidRPr="008B6009">
        <w:rPr>
          <w:rFonts w:ascii="Times New Roman" w:hAnsi="Times New Roman" w:cs="Times New Roman"/>
          <w:sz w:val="24"/>
          <w:szCs w:val="24"/>
        </w:rPr>
        <w:t>Семейского</w:t>
      </w:r>
      <w:r w:rsidRPr="008B6009">
        <w:rPr>
          <w:rFonts w:ascii="Times New Roman" w:hAnsi="Times New Roman" w:cs="Times New Roman"/>
          <w:sz w:val="24"/>
          <w:szCs w:val="24"/>
        </w:rPr>
        <w:t xml:space="preserve"> сельского поселения на бумажном и электронном носителе не </w:t>
      </w:r>
      <w:proofErr w:type="gramStart"/>
      <w:r w:rsidRPr="008B600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B6009">
        <w:rPr>
          <w:rFonts w:ascii="Times New Roman" w:hAnsi="Times New Roman" w:cs="Times New Roman"/>
          <w:sz w:val="24"/>
          <w:szCs w:val="24"/>
        </w:rPr>
        <w:t xml:space="preserve"> чем за пятнадцать дней до дня заседания Совета народных депутатов.</w:t>
      </w:r>
    </w:p>
    <w:p w:rsidR="00E8053D" w:rsidRPr="008B6009" w:rsidRDefault="00E8053D" w:rsidP="00E8053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>В исключительных случаях в соответствии с Регламентом работы Совета народных депутатов или решением Совета народных депутатов к рассмотрению могут быть приняты проекты муниципальных правовых актов и правотворческие предложения, внесенные в Совет народных депутатов позднее указанного срока.</w:t>
      </w:r>
    </w:p>
    <w:p w:rsidR="00E8053D" w:rsidRPr="008B6009" w:rsidRDefault="00E8053D" w:rsidP="00E8053D">
      <w:pPr>
        <w:pStyle w:val="a4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>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E8053D" w:rsidRPr="008B6009" w:rsidRDefault="00E8053D" w:rsidP="00E8053D">
      <w:pPr>
        <w:pStyle w:val="a4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 xml:space="preserve">Субъект правотворческой инициативы, внесший проект ненормативного правового акта в Совет народных депутатов </w:t>
      </w:r>
      <w:r w:rsidR="008B6009" w:rsidRPr="008B6009">
        <w:rPr>
          <w:rFonts w:ascii="Times New Roman" w:hAnsi="Times New Roman" w:cs="Times New Roman"/>
          <w:sz w:val="24"/>
          <w:szCs w:val="24"/>
        </w:rPr>
        <w:t>Семейского</w:t>
      </w:r>
      <w:r w:rsidRPr="008B6009">
        <w:rPr>
          <w:rFonts w:ascii="Times New Roman" w:hAnsi="Times New Roman" w:cs="Times New Roman"/>
          <w:sz w:val="24"/>
          <w:szCs w:val="24"/>
        </w:rPr>
        <w:t xml:space="preserve"> сельского поселения в порядке правотворческой инициативы, вправе отозвать проект ненормативного правового акта.</w:t>
      </w:r>
    </w:p>
    <w:p w:rsidR="008E0737" w:rsidRPr="008B6009" w:rsidRDefault="008E0737" w:rsidP="008E073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 xml:space="preserve">Проект правового акта, внесенный в Совет народных депутатов </w:t>
      </w:r>
      <w:r w:rsidR="008B6009" w:rsidRPr="008B6009">
        <w:rPr>
          <w:rFonts w:ascii="Times New Roman" w:hAnsi="Times New Roman" w:cs="Times New Roman"/>
          <w:sz w:val="24"/>
          <w:szCs w:val="24"/>
        </w:rPr>
        <w:t>Семейского</w:t>
      </w:r>
      <w:r w:rsidRPr="008B6009">
        <w:rPr>
          <w:rFonts w:ascii="Times New Roman" w:hAnsi="Times New Roman" w:cs="Times New Roman"/>
          <w:sz w:val="24"/>
          <w:szCs w:val="24"/>
        </w:rPr>
        <w:t xml:space="preserve"> сельского поселения 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:rsidR="008E0737" w:rsidRPr="008B6009" w:rsidRDefault="008E0737" w:rsidP="008E0737">
      <w:pPr>
        <w:pStyle w:val="a4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 xml:space="preserve"> Поступивший проект муниципального правового акта регистрируется в Совете народных депутатов в день его поступления. Отказ в регистрации не допускается.</w:t>
      </w:r>
    </w:p>
    <w:p w:rsidR="008E0737" w:rsidRPr="008B6009" w:rsidRDefault="008E0737" w:rsidP="008E0737">
      <w:pPr>
        <w:pStyle w:val="a4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>После регистрации проекта глава муниципального образования принимает одно из следующих решений:</w:t>
      </w:r>
    </w:p>
    <w:p w:rsidR="008E0737" w:rsidRPr="008B6009" w:rsidRDefault="008E0737" w:rsidP="008E0737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lastRenderedPageBreak/>
        <w:t>решение о принятии проекта правового акта к рассмотрению на заседании Совета народных депутатов;</w:t>
      </w:r>
    </w:p>
    <w:p w:rsidR="008E0737" w:rsidRPr="008B6009" w:rsidRDefault="008E0737" w:rsidP="008E0737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>мотивированное решение об отказе в принятии проекта ненормативного правового акта к рассмотрению Советом народных депутатов с указанием причин отказа.</w:t>
      </w:r>
    </w:p>
    <w:p w:rsidR="008E0737" w:rsidRPr="008B6009" w:rsidRDefault="008E0737" w:rsidP="008E0737">
      <w:pPr>
        <w:pStyle w:val="a4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 xml:space="preserve"> Субъект права правотворческой инициативы вправе вновь внести проект муниципального правового акта, в отношении которого главой муниципального образования было принято решение об отказе к рассмотрению, после устранения оснований отказа в принятии его к рассмотрению.</w:t>
      </w:r>
    </w:p>
    <w:p w:rsidR="008E0737" w:rsidRPr="008B6009" w:rsidRDefault="008E0737" w:rsidP="00E51A49">
      <w:pPr>
        <w:pStyle w:val="a4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 xml:space="preserve"> Проект, по которому принято решение о принятии его к рассмотрен</w:t>
      </w:r>
      <w:r w:rsidR="00E51A49" w:rsidRPr="008B6009">
        <w:rPr>
          <w:rFonts w:ascii="Times New Roman" w:hAnsi="Times New Roman" w:cs="Times New Roman"/>
          <w:sz w:val="24"/>
          <w:szCs w:val="24"/>
        </w:rPr>
        <w:t>ию подлежит направлению в орган</w:t>
      </w:r>
      <w:r w:rsidRPr="008B6009">
        <w:rPr>
          <w:rFonts w:ascii="Times New Roman" w:hAnsi="Times New Roman" w:cs="Times New Roman"/>
          <w:sz w:val="24"/>
          <w:szCs w:val="24"/>
        </w:rPr>
        <w:t xml:space="preserve">ы местного самоуправления муниципального образования </w:t>
      </w:r>
      <w:r w:rsidR="008B6009" w:rsidRPr="008B6009">
        <w:rPr>
          <w:rFonts w:ascii="Times New Roman" w:hAnsi="Times New Roman" w:cs="Times New Roman"/>
          <w:sz w:val="24"/>
          <w:szCs w:val="24"/>
        </w:rPr>
        <w:t>Семейского</w:t>
      </w:r>
      <w:r w:rsidRPr="008B6009">
        <w:rPr>
          <w:rFonts w:ascii="Times New Roman" w:hAnsi="Times New Roman" w:cs="Times New Roman"/>
          <w:sz w:val="24"/>
          <w:szCs w:val="24"/>
        </w:rPr>
        <w:t xml:space="preserve"> сельского поселения в муниципальные учреждения (предприятия) деятельность которых затрагивает указанным проектом.</w:t>
      </w:r>
    </w:p>
    <w:p w:rsidR="008E0737" w:rsidRPr="008B6009" w:rsidRDefault="008E0737" w:rsidP="00E51A4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>Проект муниципального нормативного правового акта подлежит направлению также прокурору района, для изучения и выражения мнения по нему до рассмотрения проекта на заседании Совета народных депутатов.</w:t>
      </w:r>
    </w:p>
    <w:p w:rsidR="008E0737" w:rsidRPr="008B6009" w:rsidRDefault="008E0737" w:rsidP="00E51A4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009">
        <w:rPr>
          <w:rFonts w:ascii="Times New Roman" w:hAnsi="Times New Roman" w:cs="Times New Roman"/>
          <w:sz w:val="24"/>
          <w:szCs w:val="24"/>
        </w:rPr>
        <w:t>Мотивированные мнения по проекту подлежат представлению в Совет народных депутатов в письменной форме и приобщаются к материалам проекта при рассмотрении на соответствующем заседании.</w:t>
      </w:r>
    </w:p>
    <w:sectPr w:rsidR="008E0737" w:rsidRPr="008B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5758"/>
    <w:multiLevelType w:val="hybridMultilevel"/>
    <w:tmpl w:val="BEB231A4"/>
    <w:lvl w:ilvl="0" w:tplc="308CF7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5758E2"/>
    <w:multiLevelType w:val="hybridMultilevel"/>
    <w:tmpl w:val="FFCE2C58"/>
    <w:lvl w:ilvl="0" w:tplc="E74CD5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6E7323"/>
    <w:multiLevelType w:val="hybridMultilevel"/>
    <w:tmpl w:val="077C8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83644"/>
    <w:multiLevelType w:val="hybridMultilevel"/>
    <w:tmpl w:val="A73C34E2"/>
    <w:lvl w:ilvl="0" w:tplc="4356C6A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D90AF3"/>
    <w:multiLevelType w:val="hybridMultilevel"/>
    <w:tmpl w:val="593E2A32"/>
    <w:lvl w:ilvl="0" w:tplc="6F489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277F99"/>
    <w:multiLevelType w:val="hybridMultilevel"/>
    <w:tmpl w:val="92E4D886"/>
    <w:lvl w:ilvl="0" w:tplc="8ED28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DE463D"/>
    <w:multiLevelType w:val="multilevel"/>
    <w:tmpl w:val="95BE3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105B2D"/>
    <w:multiLevelType w:val="multilevel"/>
    <w:tmpl w:val="187CC2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1844BC"/>
    <w:multiLevelType w:val="multilevel"/>
    <w:tmpl w:val="2954F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E54B77"/>
    <w:multiLevelType w:val="hybridMultilevel"/>
    <w:tmpl w:val="07DA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665D5"/>
    <w:multiLevelType w:val="hybridMultilevel"/>
    <w:tmpl w:val="80BE6FDC"/>
    <w:lvl w:ilvl="0" w:tplc="0BFE6260">
      <w:start w:val="1"/>
      <w:numFmt w:val="decimal"/>
      <w:lvlText w:val="%1."/>
      <w:lvlJc w:val="left"/>
      <w:pPr>
        <w:ind w:left="11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C5"/>
    <w:rsid w:val="00457662"/>
    <w:rsid w:val="008B6009"/>
    <w:rsid w:val="008E0737"/>
    <w:rsid w:val="00AE5283"/>
    <w:rsid w:val="00AE734D"/>
    <w:rsid w:val="00B55FE4"/>
    <w:rsid w:val="00BA14C5"/>
    <w:rsid w:val="00D26311"/>
    <w:rsid w:val="00E42918"/>
    <w:rsid w:val="00E51A49"/>
    <w:rsid w:val="00E8053D"/>
    <w:rsid w:val="00F7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5766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45766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457662"/>
    <w:pPr>
      <w:widowControl w:val="0"/>
      <w:shd w:val="clear" w:color="auto" w:fill="FFFFFF"/>
      <w:spacing w:after="0" w:line="638" w:lineRule="exact"/>
      <w:jc w:val="right"/>
    </w:pPr>
    <w:rPr>
      <w:rFonts w:ascii="Times New Roman" w:eastAsia="Times New Roman" w:hAnsi="Times New Roman" w:cs="Times New Roman"/>
      <w:spacing w:val="2"/>
    </w:rPr>
  </w:style>
  <w:style w:type="character" w:customStyle="1" w:styleId="2">
    <w:name w:val="Основной текст2"/>
    <w:basedOn w:val="a3"/>
    <w:rsid w:val="00457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AE52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1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1A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5766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45766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457662"/>
    <w:pPr>
      <w:widowControl w:val="0"/>
      <w:shd w:val="clear" w:color="auto" w:fill="FFFFFF"/>
      <w:spacing w:after="0" w:line="638" w:lineRule="exact"/>
      <w:jc w:val="right"/>
    </w:pPr>
    <w:rPr>
      <w:rFonts w:ascii="Times New Roman" w:eastAsia="Times New Roman" w:hAnsi="Times New Roman" w:cs="Times New Roman"/>
      <w:spacing w:val="2"/>
    </w:rPr>
  </w:style>
  <w:style w:type="character" w:customStyle="1" w:styleId="2">
    <w:name w:val="Основной текст2"/>
    <w:basedOn w:val="a3"/>
    <w:rsid w:val="00457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AE52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1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1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2022-05-04T05:45:00Z</cp:lastPrinted>
  <dcterms:created xsi:type="dcterms:W3CDTF">2022-04-28T05:37:00Z</dcterms:created>
  <dcterms:modified xsi:type="dcterms:W3CDTF">2022-05-04T05:46:00Z</dcterms:modified>
</cp:coreProperties>
</file>