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A9" w:rsidRDefault="005526A9" w:rsidP="005526A9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5526A9" w:rsidRDefault="005526A9" w:rsidP="005526A9">
      <w:pPr>
        <w:jc w:val="center"/>
        <w:rPr>
          <w:b/>
          <w:bCs/>
          <w:color w:val="000000"/>
        </w:rPr>
      </w:pPr>
      <w:r>
        <w:rPr>
          <w:b/>
        </w:rPr>
        <w:t>СЕМЕЙСКОГО СЕЛЬСКОГО  ПОСЕЛЕНИЯ</w:t>
      </w:r>
    </w:p>
    <w:p w:rsidR="005526A9" w:rsidRDefault="005526A9" w:rsidP="005526A9">
      <w:pPr>
        <w:jc w:val="center"/>
        <w:rPr>
          <w:b/>
        </w:rPr>
      </w:pPr>
      <w:r>
        <w:rPr>
          <w:b/>
        </w:rPr>
        <w:t xml:space="preserve">ПОДГОРЕНСКОГО  МУНИЦИПАЛЬНОГО  РАЙОНА </w:t>
      </w:r>
    </w:p>
    <w:p w:rsidR="005526A9" w:rsidRDefault="005526A9" w:rsidP="005526A9">
      <w:pPr>
        <w:jc w:val="center"/>
        <w:rPr>
          <w:b/>
        </w:rPr>
      </w:pPr>
      <w:r>
        <w:rPr>
          <w:b/>
        </w:rPr>
        <w:t>ВОРОНЕЖСКОЙ  ОБЛАСТИ</w:t>
      </w:r>
    </w:p>
    <w:p w:rsidR="005526A9" w:rsidRDefault="005526A9" w:rsidP="005526A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</w:p>
    <w:p w:rsidR="005526A9" w:rsidRDefault="005526A9" w:rsidP="005526A9">
      <w:pPr>
        <w:pStyle w:val="a3"/>
        <w:ind w:right="-6"/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5526A9" w:rsidRDefault="005526A9" w:rsidP="005526A9">
      <w:pPr>
        <w:rPr>
          <w:b/>
          <w:u w:val="single"/>
        </w:rPr>
      </w:pPr>
      <w:r>
        <w:rPr>
          <w:b/>
          <w:u w:val="single"/>
        </w:rPr>
        <w:t>от  24.11.2021</w:t>
      </w:r>
      <w:r>
        <w:rPr>
          <w:b/>
          <w:u w:val="single"/>
        </w:rPr>
        <w:t xml:space="preserve"> года  № </w:t>
      </w:r>
      <w:r>
        <w:rPr>
          <w:b/>
          <w:u w:val="single"/>
        </w:rPr>
        <w:t>54</w:t>
      </w:r>
      <w:r>
        <w:rPr>
          <w:b/>
          <w:u w:val="single"/>
        </w:rPr>
        <w:t xml:space="preserve">  </w:t>
      </w:r>
    </w:p>
    <w:p w:rsidR="005526A9" w:rsidRDefault="005526A9" w:rsidP="005526A9">
      <w:proofErr w:type="gramStart"/>
      <w:r>
        <w:t>с</w:t>
      </w:r>
      <w:proofErr w:type="gramEnd"/>
      <w:r>
        <w:t>. Семейка</w:t>
      </w:r>
    </w:p>
    <w:p w:rsidR="005526A9" w:rsidRDefault="005526A9" w:rsidP="005526A9">
      <w:pPr>
        <w:jc w:val="center"/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5526A9" w:rsidTr="005526A9">
        <w:tc>
          <w:tcPr>
            <w:tcW w:w="6324" w:type="dxa"/>
            <w:hideMark/>
          </w:tcPr>
          <w:p w:rsidR="005526A9" w:rsidRDefault="0055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приложение к решению </w:t>
            </w:r>
          </w:p>
          <w:p w:rsidR="005526A9" w:rsidRDefault="0055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Совета  народных депутатов Семейского </w:t>
            </w:r>
          </w:p>
          <w:p w:rsidR="005526A9" w:rsidRDefault="0055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Подгоренского муниципального района Воронежской области от 21.12.2017 года № 31 </w:t>
            </w:r>
          </w:p>
          <w:p w:rsidR="005526A9" w:rsidRDefault="005526A9" w:rsidP="00552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«Об утверждении правил благоустройства территории Семейского сельского поселения Подгоренского муниципального района</w:t>
            </w: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 xml:space="preserve">Воронежской области» </w:t>
            </w:r>
          </w:p>
        </w:tc>
        <w:tc>
          <w:tcPr>
            <w:tcW w:w="4054" w:type="dxa"/>
          </w:tcPr>
          <w:p w:rsidR="005526A9" w:rsidRDefault="005526A9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526A9" w:rsidRDefault="005526A9" w:rsidP="005526A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5526A9" w:rsidRDefault="005526A9" w:rsidP="005526A9">
      <w:pPr>
        <w:shd w:val="clear" w:color="auto" w:fill="FFFFFF"/>
        <w:ind w:firstLine="709"/>
        <w:jc w:val="both"/>
        <w:rPr>
          <w:rStyle w:val="FontStyle78"/>
          <w:color w:val="000000"/>
          <w:sz w:val="24"/>
          <w:szCs w:val="24"/>
        </w:rPr>
      </w:pPr>
      <w:proofErr w:type="gramStart"/>
      <w:r>
        <w:rPr>
          <w:rStyle w:val="FontStyle78"/>
          <w:sz w:val="24"/>
          <w:szCs w:val="24"/>
        </w:rPr>
        <w:t xml:space="preserve">В целях приведения нормативных правовых актов Семейского сельского поселения в соответствие с действующим законодательством, в соответствии с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Style w:val="FontStyle78"/>
          <w:sz w:val="24"/>
          <w:szCs w:val="24"/>
        </w:rPr>
        <w:t>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64», постановлением Главного государственного</w:t>
      </w:r>
      <w:proofErr w:type="gramEnd"/>
      <w:r>
        <w:rPr>
          <w:rStyle w:val="FontStyle78"/>
          <w:sz w:val="24"/>
          <w:szCs w:val="24"/>
        </w:rPr>
        <w:t xml:space="preserve"> </w:t>
      </w:r>
      <w:proofErr w:type="gramStart"/>
      <w:r>
        <w:rPr>
          <w:rStyle w:val="FontStyle78"/>
          <w:sz w:val="24"/>
          <w:szCs w:val="24"/>
        </w:rPr>
        <w:t xml:space="preserve">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>
        <w:t>Уставом Семейского сельского поселения, учитывая</w:t>
      </w:r>
      <w:proofErr w:type="gramEnd"/>
      <w:r>
        <w:t xml:space="preserve"> требование прокуратуры от 30.06.2021 № 2-8-2021, </w:t>
      </w:r>
      <w:r>
        <w:rPr>
          <w:rStyle w:val="FontStyle78"/>
          <w:sz w:val="24"/>
          <w:szCs w:val="24"/>
        </w:rPr>
        <w:t>Совет народных депутатов Семейского сельского поселения Подгоренского муниципального района Воронежской области</w:t>
      </w:r>
      <w:r>
        <w:rPr>
          <w:rStyle w:val="FontStyle78"/>
          <w:color w:val="000000"/>
          <w:sz w:val="24"/>
          <w:szCs w:val="24"/>
        </w:rPr>
        <w:t xml:space="preserve"> </w:t>
      </w:r>
    </w:p>
    <w:p w:rsidR="005526A9" w:rsidRDefault="005526A9" w:rsidP="005526A9">
      <w:pPr>
        <w:shd w:val="clear" w:color="auto" w:fill="FFFFFF"/>
        <w:ind w:firstLine="709"/>
        <w:jc w:val="both"/>
      </w:pPr>
    </w:p>
    <w:p w:rsidR="005526A9" w:rsidRDefault="005526A9" w:rsidP="005526A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РЕШИЛ:</w:t>
      </w:r>
    </w:p>
    <w:p w:rsidR="005526A9" w:rsidRDefault="005526A9" w:rsidP="005526A9">
      <w:pPr>
        <w:widowControl w:val="0"/>
        <w:autoSpaceDE w:val="0"/>
        <w:autoSpaceDN w:val="0"/>
        <w:adjustRightInd w:val="0"/>
        <w:ind w:firstLine="708"/>
        <w:jc w:val="center"/>
      </w:pPr>
    </w:p>
    <w:p w:rsidR="005526A9" w:rsidRDefault="005526A9" w:rsidP="005526A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1. Внести изменения в приложение к решению Совета народных депутатов  Семейского сельского поселения Подгоренского муниципального района Воронежской области от 21.12.2017 года № 31 «Об утверждении правил благоустройства территории Семейского сельского поселения Подгоренского муниципального района Воронежской области» (далее – Правила) следующего содержания:  </w:t>
      </w:r>
    </w:p>
    <w:p w:rsidR="005526A9" w:rsidRDefault="005526A9" w:rsidP="005526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разделе 2. Основные понятия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«контейнер» изложить в следующей редакции:</w:t>
      </w:r>
    </w:p>
    <w:p w:rsidR="005526A9" w:rsidRDefault="005526A9" w:rsidP="005526A9">
      <w:pPr>
        <w:autoSpaceDE w:val="0"/>
        <w:autoSpaceDN w:val="0"/>
        <w:adjustRightInd w:val="0"/>
        <w:ind w:firstLine="540"/>
        <w:jc w:val="both"/>
      </w:pPr>
      <w:r>
        <w:t>«Контейнер - мусоросборник, предназначенный для складирования твердых коммунальных отходов, за исключением крупногабаритных отходов</w:t>
      </w:r>
      <w:proofErr w:type="gramStart"/>
      <w:r>
        <w:t>.».</w:t>
      </w:r>
      <w:proofErr w:type="gramEnd"/>
    </w:p>
    <w:p w:rsidR="005526A9" w:rsidRDefault="005526A9" w:rsidP="005526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разделе 2. Основные понятия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 понятие «контейнерная площадка» изложить в следующей редакции:</w:t>
      </w:r>
    </w:p>
    <w:p w:rsidR="005526A9" w:rsidRDefault="005526A9" w:rsidP="005526A9">
      <w:pPr>
        <w:autoSpaceDE w:val="0"/>
        <w:autoSpaceDN w:val="0"/>
        <w:adjustRightInd w:val="0"/>
        <w:ind w:firstLine="540"/>
        <w:jc w:val="both"/>
      </w:pPr>
      <w:r>
        <w:t xml:space="preserve"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</w:t>
      </w:r>
      <w:r>
        <w:lastRenderedPageBreak/>
        <w:t>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>
        <w:t>.».</w:t>
      </w:r>
      <w:proofErr w:type="gramEnd"/>
    </w:p>
    <w:p w:rsidR="005526A9" w:rsidRDefault="005526A9" w:rsidP="005526A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П. 4.3 раздела 4. Сбор жидких бытовых отходов (ЖБО) в не канализованном жилищном фонде и частных домовладениях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Правил изложить в следующей редакции:</w:t>
      </w:r>
    </w:p>
    <w:p w:rsidR="005526A9" w:rsidRDefault="005526A9" w:rsidP="005526A9">
      <w:pPr>
        <w:autoSpaceDE w:val="0"/>
        <w:autoSpaceDN w:val="0"/>
        <w:adjustRightInd w:val="0"/>
        <w:ind w:firstLine="540"/>
        <w:jc w:val="both"/>
      </w:pPr>
      <w:r>
        <w:t>«4.3. При временном хранении отходов в дворовых мусоросборниках должна быть исключена возможность их загнивания и разложения.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</w:t>
      </w:r>
      <w:proofErr w:type="gramStart"/>
      <w:r>
        <w:t>.».</w:t>
      </w:r>
      <w:proofErr w:type="gramEnd"/>
    </w:p>
    <w:p w:rsidR="005526A9" w:rsidRDefault="005526A9" w:rsidP="005526A9">
      <w:pPr>
        <w:autoSpaceDE w:val="0"/>
        <w:autoSpaceDN w:val="0"/>
        <w:adjustRightInd w:val="0"/>
        <w:ind w:firstLine="398"/>
        <w:jc w:val="both"/>
      </w:pPr>
      <w:r>
        <w:t>2. Обнародовать  настоящее решение в установленном порядке и разместить на  официальном сайте администрации Семейского сельского поселения Подгоренского муниципального района Воронежской области.</w:t>
      </w:r>
    </w:p>
    <w:p w:rsidR="005526A9" w:rsidRDefault="005526A9" w:rsidP="005526A9">
      <w:pPr>
        <w:autoSpaceDE w:val="0"/>
        <w:autoSpaceDN w:val="0"/>
        <w:adjustRightInd w:val="0"/>
        <w:ind w:firstLine="39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 за собой.</w:t>
      </w:r>
    </w:p>
    <w:p w:rsidR="005526A9" w:rsidRDefault="005526A9" w:rsidP="005526A9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5526A9" w:rsidRDefault="005526A9" w:rsidP="005526A9">
      <w:pPr>
        <w:pStyle w:val="a5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</w:p>
    <w:p w:rsidR="005526A9" w:rsidRDefault="005526A9" w:rsidP="005526A9">
      <w:r>
        <w:t>Глава Семейского</w:t>
      </w:r>
    </w:p>
    <w:p w:rsidR="005526A9" w:rsidRDefault="005526A9" w:rsidP="005526A9">
      <w:pPr>
        <w:rPr>
          <w:b/>
        </w:rPr>
      </w:pPr>
      <w:r>
        <w:t xml:space="preserve">сельского поселения                                                       </w:t>
      </w:r>
      <w:r>
        <w:tab/>
        <w:t xml:space="preserve">           </w:t>
      </w:r>
      <w:proofErr w:type="spellStart"/>
      <w:r>
        <w:t>Е.В.Гермоненко</w:t>
      </w:r>
      <w:proofErr w:type="spellEnd"/>
      <w:r>
        <w:rPr>
          <w:b/>
        </w:rPr>
        <w:t xml:space="preserve">        </w:t>
      </w:r>
    </w:p>
    <w:p w:rsidR="005526A9" w:rsidRDefault="005526A9" w:rsidP="005526A9"/>
    <w:p w:rsidR="004F13B9" w:rsidRDefault="004F13B9"/>
    <w:sectPr w:rsidR="004F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9E"/>
    <w:rsid w:val="004F13B9"/>
    <w:rsid w:val="005526A9"/>
    <w:rsid w:val="00D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26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6A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5526A9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526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5526A9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26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5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6A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5526A9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526A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78">
    <w:name w:val="Font Style78"/>
    <w:uiPriority w:val="99"/>
    <w:rsid w:val="005526A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2021-11-24T08:13:00Z</dcterms:created>
  <dcterms:modified xsi:type="dcterms:W3CDTF">2021-11-24T08:14:00Z</dcterms:modified>
</cp:coreProperties>
</file>