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874" w:rsidRPr="00093874" w:rsidRDefault="00093874" w:rsidP="00093874">
      <w:pPr>
        <w:pStyle w:val="1"/>
        <w:rPr>
          <w:bCs/>
          <w:sz w:val="28"/>
          <w:szCs w:val="28"/>
        </w:rPr>
      </w:pPr>
      <w:r w:rsidRPr="00093874">
        <w:rPr>
          <w:bCs/>
          <w:sz w:val="28"/>
          <w:szCs w:val="28"/>
        </w:rPr>
        <w:t>СОВЕТ НАРОДНЫХ ДЕПУТАТОВ</w:t>
      </w:r>
    </w:p>
    <w:p w:rsidR="00093874" w:rsidRPr="00093874" w:rsidRDefault="00093874" w:rsidP="00093874">
      <w:pPr>
        <w:jc w:val="center"/>
        <w:rPr>
          <w:b/>
          <w:bCs/>
          <w:sz w:val="28"/>
          <w:szCs w:val="28"/>
        </w:rPr>
      </w:pPr>
      <w:r w:rsidRPr="00093874">
        <w:rPr>
          <w:b/>
          <w:bCs/>
          <w:sz w:val="28"/>
          <w:szCs w:val="28"/>
        </w:rPr>
        <w:t>СЕМЕЙСКОГО  СЕЛЬСКОГО ПОСЕЛЕНИЯ</w:t>
      </w:r>
    </w:p>
    <w:p w:rsidR="00093874" w:rsidRPr="00093874" w:rsidRDefault="00093874" w:rsidP="00093874">
      <w:pPr>
        <w:pStyle w:val="1"/>
        <w:rPr>
          <w:bCs/>
          <w:sz w:val="28"/>
          <w:szCs w:val="28"/>
        </w:rPr>
      </w:pPr>
      <w:r w:rsidRPr="00093874">
        <w:rPr>
          <w:bCs/>
          <w:sz w:val="28"/>
          <w:szCs w:val="28"/>
        </w:rPr>
        <w:t>ПОДГОРЕНСКОГО МУНИЦИПАЛЬНОГО  РАЙОНА</w:t>
      </w:r>
    </w:p>
    <w:p w:rsidR="00093874" w:rsidRPr="00093874" w:rsidRDefault="00093874" w:rsidP="00093874">
      <w:pPr>
        <w:pStyle w:val="1"/>
        <w:rPr>
          <w:sz w:val="28"/>
          <w:szCs w:val="28"/>
        </w:rPr>
      </w:pPr>
      <w:r w:rsidRPr="00093874">
        <w:rPr>
          <w:bCs/>
          <w:sz w:val="28"/>
          <w:szCs w:val="28"/>
        </w:rPr>
        <w:t xml:space="preserve">                 </w:t>
      </w:r>
      <w:r w:rsidRPr="00093874">
        <w:rPr>
          <w:bCs/>
          <w:sz w:val="28"/>
          <w:szCs w:val="28"/>
        </w:rPr>
        <w:tab/>
      </w:r>
      <w:r w:rsidRPr="00093874">
        <w:rPr>
          <w:bCs/>
          <w:sz w:val="28"/>
          <w:szCs w:val="28"/>
        </w:rPr>
        <w:tab/>
        <w:t>ВОРОНЕЖСКОЙ ОБЛАСТИ</w:t>
      </w:r>
      <w:r w:rsidRPr="00093874">
        <w:rPr>
          <w:bCs/>
          <w:sz w:val="28"/>
          <w:szCs w:val="28"/>
        </w:rPr>
        <w:tab/>
      </w:r>
      <w:r w:rsidRPr="00093874">
        <w:rPr>
          <w:sz w:val="28"/>
          <w:szCs w:val="28"/>
        </w:rPr>
        <w:tab/>
      </w:r>
      <w:r w:rsidRPr="00093874">
        <w:rPr>
          <w:sz w:val="28"/>
          <w:szCs w:val="28"/>
        </w:rPr>
        <w:tab/>
      </w:r>
    </w:p>
    <w:p w:rsidR="00093874" w:rsidRPr="00093874" w:rsidRDefault="00093874" w:rsidP="00093874">
      <w:pPr>
        <w:pStyle w:val="1"/>
        <w:rPr>
          <w:bCs/>
          <w:sz w:val="28"/>
          <w:szCs w:val="28"/>
        </w:rPr>
      </w:pPr>
    </w:p>
    <w:p w:rsidR="00093874" w:rsidRPr="00093874" w:rsidRDefault="00093874" w:rsidP="00093874">
      <w:pPr>
        <w:pStyle w:val="1"/>
        <w:rPr>
          <w:bCs/>
          <w:sz w:val="28"/>
          <w:szCs w:val="28"/>
        </w:rPr>
      </w:pPr>
      <w:r w:rsidRPr="00093874">
        <w:rPr>
          <w:bCs/>
          <w:sz w:val="28"/>
          <w:szCs w:val="28"/>
        </w:rPr>
        <w:t xml:space="preserve">РЕШЕНИЕ </w:t>
      </w:r>
    </w:p>
    <w:p w:rsidR="00093874" w:rsidRPr="00093874" w:rsidRDefault="00093874" w:rsidP="00093874">
      <w:pPr>
        <w:rPr>
          <w:b/>
          <w:bCs/>
          <w:sz w:val="28"/>
          <w:szCs w:val="28"/>
        </w:rPr>
      </w:pPr>
    </w:p>
    <w:p w:rsidR="00093874" w:rsidRPr="00093874" w:rsidRDefault="00093874" w:rsidP="0009387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 18.02.2020 г.  №3</w:t>
      </w:r>
      <w:r w:rsidRPr="00093874">
        <w:rPr>
          <w:b/>
          <w:sz w:val="28"/>
          <w:szCs w:val="28"/>
          <w:u w:val="single"/>
        </w:rPr>
        <w:t xml:space="preserve">  </w:t>
      </w:r>
    </w:p>
    <w:p w:rsidR="00093874" w:rsidRPr="00093874" w:rsidRDefault="00093874" w:rsidP="00093874">
      <w:pPr>
        <w:jc w:val="both"/>
        <w:rPr>
          <w:szCs w:val="28"/>
        </w:rPr>
      </w:pPr>
      <w:proofErr w:type="gramStart"/>
      <w:r w:rsidRPr="00093874">
        <w:rPr>
          <w:szCs w:val="28"/>
        </w:rPr>
        <w:t>с</w:t>
      </w:r>
      <w:proofErr w:type="gramEnd"/>
      <w:r w:rsidRPr="00093874">
        <w:rPr>
          <w:szCs w:val="28"/>
        </w:rPr>
        <w:t>. Семейка</w:t>
      </w:r>
    </w:p>
    <w:p w:rsidR="00093874" w:rsidRPr="00093874" w:rsidRDefault="00093874" w:rsidP="00093874">
      <w:pPr>
        <w:pStyle w:val="1"/>
        <w:rPr>
          <w:sz w:val="28"/>
          <w:szCs w:val="28"/>
        </w:rPr>
      </w:pPr>
    </w:p>
    <w:p w:rsidR="00093874" w:rsidRPr="00093874" w:rsidRDefault="00093874" w:rsidP="00093874">
      <w:pPr>
        <w:rPr>
          <w:sz w:val="28"/>
          <w:szCs w:val="28"/>
        </w:rPr>
      </w:pPr>
      <w:r w:rsidRPr="00093874">
        <w:rPr>
          <w:sz w:val="28"/>
          <w:szCs w:val="28"/>
        </w:rPr>
        <w:t xml:space="preserve">Об отчете главы Семейского сельского поселения </w:t>
      </w:r>
    </w:p>
    <w:p w:rsidR="00093874" w:rsidRPr="00093874" w:rsidRDefault="00093874" w:rsidP="00093874">
      <w:pPr>
        <w:rPr>
          <w:sz w:val="28"/>
          <w:szCs w:val="28"/>
        </w:rPr>
      </w:pPr>
      <w:r w:rsidRPr="00093874">
        <w:rPr>
          <w:sz w:val="28"/>
          <w:szCs w:val="28"/>
        </w:rPr>
        <w:t xml:space="preserve">о его деятельности и деятельности администрации </w:t>
      </w:r>
    </w:p>
    <w:p w:rsidR="00093874" w:rsidRPr="00093874" w:rsidRDefault="00093874" w:rsidP="00093874">
      <w:pPr>
        <w:rPr>
          <w:sz w:val="28"/>
          <w:szCs w:val="28"/>
        </w:rPr>
      </w:pPr>
      <w:r w:rsidRPr="00093874">
        <w:rPr>
          <w:sz w:val="28"/>
          <w:szCs w:val="28"/>
        </w:rPr>
        <w:t>Семейс</w:t>
      </w:r>
      <w:r>
        <w:rPr>
          <w:sz w:val="28"/>
          <w:szCs w:val="28"/>
        </w:rPr>
        <w:t>кого сельского поселения за 2019</w:t>
      </w:r>
      <w:r w:rsidRPr="00093874">
        <w:rPr>
          <w:sz w:val="28"/>
          <w:szCs w:val="28"/>
        </w:rPr>
        <w:t xml:space="preserve"> год</w:t>
      </w:r>
    </w:p>
    <w:p w:rsidR="00093874" w:rsidRPr="00093874" w:rsidRDefault="00093874" w:rsidP="00093874">
      <w:pPr>
        <w:rPr>
          <w:sz w:val="28"/>
          <w:szCs w:val="28"/>
        </w:rPr>
      </w:pPr>
    </w:p>
    <w:p w:rsidR="00093874" w:rsidRPr="00093874" w:rsidRDefault="00093874" w:rsidP="00093874">
      <w:pPr>
        <w:rPr>
          <w:sz w:val="28"/>
          <w:szCs w:val="28"/>
        </w:rPr>
      </w:pPr>
    </w:p>
    <w:p w:rsidR="00093874" w:rsidRPr="00093874" w:rsidRDefault="00093874" w:rsidP="00093874">
      <w:pPr>
        <w:jc w:val="both"/>
        <w:rPr>
          <w:sz w:val="28"/>
          <w:szCs w:val="28"/>
        </w:rPr>
      </w:pPr>
      <w:r w:rsidRPr="00093874">
        <w:rPr>
          <w:sz w:val="28"/>
          <w:szCs w:val="28"/>
        </w:rPr>
        <w:t xml:space="preserve">         Заслушав отчет главы Семейского сельского поселения Гермоненко Е.В. о его деятельности и деятельности администрации Семейского сельского поселения за 201</w:t>
      </w:r>
      <w:r>
        <w:rPr>
          <w:sz w:val="28"/>
          <w:szCs w:val="28"/>
        </w:rPr>
        <w:t>9</w:t>
      </w:r>
      <w:r w:rsidRPr="00093874">
        <w:rPr>
          <w:sz w:val="28"/>
          <w:szCs w:val="28"/>
        </w:rPr>
        <w:t xml:space="preserve"> год, в соответствии с Федеральным Законом РФ от 06.10.2003 года №131-ФЗ «Об общих принципах организации местного самоуправления Российской Федерации», Уставом Семейского сельского поселения, Совет народных депутатов Семейского сельского поселения               </w:t>
      </w:r>
    </w:p>
    <w:p w:rsidR="00093874" w:rsidRPr="00093874" w:rsidRDefault="00093874" w:rsidP="00093874">
      <w:pPr>
        <w:jc w:val="both"/>
        <w:rPr>
          <w:b/>
          <w:sz w:val="28"/>
          <w:szCs w:val="28"/>
        </w:rPr>
      </w:pPr>
      <w:r w:rsidRPr="00093874">
        <w:rPr>
          <w:sz w:val="28"/>
          <w:szCs w:val="28"/>
        </w:rPr>
        <w:t xml:space="preserve">                                                                  </w:t>
      </w:r>
      <w:r w:rsidRPr="00093874">
        <w:rPr>
          <w:b/>
          <w:sz w:val="28"/>
          <w:szCs w:val="28"/>
        </w:rPr>
        <w:t>РЕШИЛ:</w:t>
      </w:r>
    </w:p>
    <w:p w:rsidR="00093874" w:rsidRPr="00093874" w:rsidRDefault="00093874" w:rsidP="00093874">
      <w:pPr>
        <w:jc w:val="both"/>
        <w:rPr>
          <w:b/>
          <w:sz w:val="28"/>
          <w:szCs w:val="28"/>
        </w:rPr>
      </w:pPr>
    </w:p>
    <w:p w:rsidR="00093874" w:rsidRPr="00093874" w:rsidRDefault="00093874" w:rsidP="00093874">
      <w:pPr>
        <w:widowControl/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093874">
        <w:rPr>
          <w:sz w:val="28"/>
          <w:szCs w:val="28"/>
        </w:rPr>
        <w:t>Принять отчет главы Семейского сельского поселения Гермоненко Е.В. о его деятельности и деятельности администрации Семейского сельского пос</w:t>
      </w:r>
      <w:r>
        <w:rPr>
          <w:sz w:val="28"/>
          <w:szCs w:val="28"/>
        </w:rPr>
        <w:t>еления за 2019</w:t>
      </w:r>
      <w:r w:rsidRPr="00093874">
        <w:rPr>
          <w:sz w:val="28"/>
          <w:szCs w:val="28"/>
        </w:rPr>
        <w:t xml:space="preserve"> год, дав указанной деятельности положительную оценку.</w:t>
      </w:r>
    </w:p>
    <w:p w:rsidR="00093874" w:rsidRPr="00093874" w:rsidRDefault="00093874" w:rsidP="00093874">
      <w:pPr>
        <w:widowControl/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093874">
        <w:rPr>
          <w:sz w:val="28"/>
          <w:szCs w:val="28"/>
        </w:rPr>
        <w:t>Обнародовать настоящее решение в установленном порядке.</w:t>
      </w:r>
    </w:p>
    <w:p w:rsidR="00093874" w:rsidRPr="00093874" w:rsidRDefault="00093874" w:rsidP="00093874">
      <w:pPr>
        <w:ind w:left="120"/>
        <w:rPr>
          <w:sz w:val="28"/>
          <w:szCs w:val="28"/>
        </w:rPr>
      </w:pPr>
    </w:p>
    <w:p w:rsidR="00093874" w:rsidRPr="00093874" w:rsidRDefault="00093874" w:rsidP="00093874">
      <w:pPr>
        <w:ind w:left="120"/>
        <w:rPr>
          <w:sz w:val="28"/>
          <w:szCs w:val="28"/>
        </w:rPr>
      </w:pPr>
    </w:p>
    <w:p w:rsidR="00093874" w:rsidRPr="00093874" w:rsidRDefault="00093874" w:rsidP="00093874">
      <w:pPr>
        <w:ind w:left="120"/>
        <w:rPr>
          <w:sz w:val="28"/>
          <w:szCs w:val="28"/>
        </w:rPr>
      </w:pPr>
    </w:p>
    <w:p w:rsidR="00093874" w:rsidRPr="00093874" w:rsidRDefault="00093874" w:rsidP="00093874">
      <w:pPr>
        <w:ind w:left="120"/>
        <w:rPr>
          <w:sz w:val="28"/>
          <w:szCs w:val="28"/>
        </w:rPr>
      </w:pPr>
    </w:p>
    <w:p w:rsidR="00093874" w:rsidRPr="00093874" w:rsidRDefault="00093874" w:rsidP="00093874">
      <w:pPr>
        <w:ind w:left="120"/>
        <w:rPr>
          <w:sz w:val="28"/>
          <w:szCs w:val="28"/>
        </w:rPr>
      </w:pPr>
    </w:p>
    <w:p w:rsidR="00093874" w:rsidRPr="00093874" w:rsidRDefault="00093874" w:rsidP="00093874">
      <w:pPr>
        <w:ind w:left="120"/>
        <w:rPr>
          <w:sz w:val="28"/>
          <w:szCs w:val="28"/>
        </w:rPr>
      </w:pPr>
    </w:p>
    <w:p w:rsidR="00093874" w:rsidRPr="00093874" w:rsidRDefault="00093874" w:rsidP="00093874">
      <w:pPr>
        <w:ind w:left="120"/>
        <w:rPr>
          <w:sz w:val="28"/>
          <w:szCs w:val="28"/>
        </w:rPr>
      </w:pPr>
      <w:r w:rsidRPr="00093874">
        <w:rPr>
          <w:sz w:val="28"/>
          <w:szCs w:val="28"/>
        </w:rPr>
        <w:t xml:space="preserve">Глава Семейского </w:t>
      </w:r>
    </w:p>
    <w:p w:rsidR="00093874" w:rsidRPr="00093874" w:rsidRDefault="00093874" w:rsidP="00093874">
      <w:pPr>
        <w:ind w:left="120"/>
        <w:rPr>
          <w:sz w:val="28"/>
          <w:szCs w:val="28"/>
        </w:rPr>
      </w:pPr>
      <w:r w:rsidRPr="00093874">
        <w:rPr>
          <w:sz w:val="28"/>
          <w:szCs w:val="28"/>
        </w:rPr>
        <w:t xml:space="preserve">сельского поселения                         </w:t>
      </w:r>
      <w:r>
        <w:rPr>
          <w:sz w:val="28"/>
          <w:szCs w:val="28"/>
        </w:rPr>
        <w:t xml:space="preserve">                                        </w:t>
      </w:r>
      <w:bookmarkStart w:id="0" w:name="_GoBack"/>
      <w:bookmarkEnd w:id="0"/>
      <w:r w:rsidRPr="00093874">
        <w:rPr>
          <w:sz w:val="28"/>
          <w:szCs w:val="28"/>
        </w:rPr>
        <w:t xml:space="preserve"> Е.В.Гермоненко</w:t>
      </w:r>
    </w:p>
    <w:p w:rsidR="00093874" w:rsidRPr="00093874" w:rsidRDefault="00093874" w:rsidP="00093874">
      <w:pPr>
        <w:rPr>
          <w:sz w:val="28"/>
          <w:szCs w:val="28"/>
        </w:rPr>
      </w:pPr>
    </w:p>
    <w:p w:rsidR="00093874" w:rsidRPr="00093874" w:rsidRDefault="00093874" w:rsidP="00093874">
      <w:pPr>
        <w:rPr>
          <w:sz w:val="28"/>
          <w:szCs w:val="28"/>
        </w:rPr>
      </w:pPr>
    </w:p>
    <w:p w:rsidR="00093874" w:rsidRPr="00093874" w:rsidRDefault="00093874" w:rsidP="00093874">
      <w:pPr>
        <w:rPr>
          <w:sz w:val="28"/>
          <w:szCs w:val="28"/>
        </w:rPr>
      </w:pPr>
    </w:p>
    <w:p w:rsidR="00F230F6" w:rsidRPr="00093874" w:rsidRDefault="00F230F6">
      <w:pPr>
        <w:rPr>
          <w:sz w:val="28"/>
          <w:szCs w:val="28"/>
        </w:rPr>
      </w:pPr>
    </w:p>
    <w:sectPr w:rsidR="00F230F6" w:rsidRPr="00093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B2F30"/>
    <w:multiLevelType w:val="hybridMultilevel"/>
    <w:tmpl w:val="89F8575C"/>
    <w:lvl w:ilvl="0" w:tplc="1536FFC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F2E"/>
    <w:rsid w:val="00093874"/>
    <w:rsid w:val="00BF6F2E"/>
    <w:rsid w:val="00F2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74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093874"/>
    <w:pPr>
      <w:jc w:val="center"/>
    </w:pPr>
    <w:rPr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74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093874"/>
    <w:pPr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0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</dc:creator>
  <cp:keywords/>
  <dc:description/>
  <cp:lastModifiedBy>Штанько </cp:lastModifiedBy>
  <cp:revision>3</cp:revision>
  <cp:lastPrinted>2020-02-25T11:40:00Z</cp:lastPrinted>
  <dcterms:created xsi:type="dcterms:W3CDTF">2020-02-25T11:38:00Z</dcterms:created>
  <dcterms:modified xsi:type="dcterms:W3CDTF">2020-02-25T11:40:00Z</dcterms:modified>
</cp:coreProperties>
</file>