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0A" w:rsidRDefault="00C9540A" w:rsidP="00C9540A">
      <w:pPr>
        <w:jc w:val="center"/>
        <w:rPr>
          <w:b/>
        </w:rPr>
      </w:pPr>
      <w:bookmarkStart w:id="0" w:name="_GoBack"/>
      <w:r>
        <w:rPr>
          <w:b/>
        </w:rPr>
        <w:t xml:space="preserve">СОВЕТ НАРОДНЫХ ДЕПУТАТОВ </w:t>
      </w:r>
    </w:p>
    <w:p w:rsidR="00C9540A" w:rsidRDefault="00C9540A" w:rsidP="00C9540A">
      <w:pPr>
        <w:jc w:val="center"/>
        <w:rPr>
          <w:b/>
        </w:rPr>
      </w:pPr>
      <w:r>
        <w:rPr>
          <w:b/>
        </w:rPr>
        <w:t xml:space="preserve">СЕМЕЙСКОГО СЕЛЬСКОГО ПОСЕЛЕНИЯ </w:t>
      </w:r>
    </w:p>
    <w:p w:rsidR="00C9540A" w:rsidRDefault="00C9540A" w:rsidP="00C9540A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C9540A" w:rsidRDefault="00C9540A" w:rsidP="00C9540A">
      <w:pPr>
        <w:jc w:val="center"/>
        <w:rPr>
          <w:b/>
        </w:rPr>
      </w:pPr>
      <w:r>
        <w:rPr>
          <w:b/>
        </w:rPr>
        <w:t xml:space="preserve"> ВОРОНЕЖСКОЙ ОБЛАСТИ</w:t>
      </w:r>
    </w:p>
    <w:p w:rsidR="00C9540A" w:rsidRDefault="00C9540A" w:rsidP="00C9540A">
      <w:pPr>
        <w:jc w:val="center"/>
        <w:rPr>
          <w:b/>
        </w:rPr>
      </w:pPr>
    </w:p>
    <w:p w:rsidR="00C9540A" w:rsidRDefault="00C9540A" w:rsidP="00C9540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9540A" w:rsidRDefault="00C9540A" w:rsidP="00C9540A">
      <w:pPr>
        <w:jc w:val="center"/>
      </w:pPr>
    </w:p>
    <w:p w:rsidR="00C9540A" w:rsidRDefault="00C9540A" w:rsidP="00C9540A">
      <w:pPr>
        <w:rPr>
          <w:b/>
          <w:u w:val="single"/>
        </w:rPr>
      </w:pPr>
      <w:r>
        <w:rPr>
          <w:b/>
          <w:u w:val="single"/>
        </w:rPr>
        <w:t>от 23.09. 2020 года №19</w:t>
      </w:r>
    </w:p>
    <w:p w:rsidR="00C9540A" w:rsidRDefault="00C9540A" w:rsidP="00C9540A">
      <w:pPr>
        <w:rPr>
          <w:sz w:val="20"/>
          <w:szCs w:val="20"/>
        </w:rPr>
      </w:pPr>
      <w:r>
        <w:rPr>
          <w:sz w:val="20"/>
          <w:szCs w:val="20"/>
        </w:rPr>
        <w:t>с.Семейка</w:t>
      </w:r>
    </w:p>
    <w:bookmarkEnd w:id="0"/>
    <w:p w:rsidR="00C9540A" w:rsidRDefault="00C9540A" w:rsidP="00C9540A">
      <w:pPr>
        <w:rPr>
          <w:sz w:val="22"/>
          <w:szCs w:val="22"/>
        </w:rPr>
      </w:pPr>
    </w:p>
    <w:p w:rsidR="00C9540A" w:rsidRDefault="00C9540A" w:rsidP="00C9540A">
      <w:pPr>
        <w:rPr>
          <w:sz w:val="22"/>
          <w:szCs w:val="22"/>
        </w:rPr>
      </w:pPr>
      <w:r>
        <w:rPr>
          <w:sz w:val="22"/>
          <w:szCs w:val="22"/>
        </w:rPr>
        <w:t>Об избрании заместителя председателя</w:t>
      </w:r>
    </w:p>
    <w:p w:rsidR="00C9540A" w:rsidRDefault="00C9540A" w:rsidP="00C9540A">
      <w:pPr>
        <w:rPr>
          <w:sz w:val="22"/>
          <w:szCs w:val="22"/>
        </w:rPr>
      </w:pPr>
      <w:r>
        <w:rPr>
          <w:sz w:val="22"/>
          <w:szCs w:val="22"/>
        </w:rPr>
        <w:t>Совета народных депутатов Семейского</w:t>
      </w:r>
    </w:p>
    <w:p w:rsidR="00C9540A" w:rsidRDefault="00C9540A" w:rsidP="00C9540A">
      <w:pPr>
        <w:rPr>
          <w:sz w:val="22"/>
          <w:szCs w:val="22"/>
        </w:rPr>
      </w:pPr>
      <w:r>
        <w:rPr>
          <w:sz w:val="22"/>
          <w:szCs w:val="22"/>
        </w:rPr>
        <w:t>сельского поселения Подгоренского</w:t>
      </w:r>
    </w:p>
    <w:p w:rsidR="00C9540A" w:rsidRDefault="00C9540A" w:rsidP="00C9540A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 </w:t>
      </w:r>
    </w:p>
    <w:p w:rsidR="00C9540A" w:rsidRDefault="00C9540A" w:rsidP="00C9540A">
      <w:pPr>
        <w:rPr>
          <w:sz w:val="22"/>
          <w:szCs w:val="22"/>
        </w:rPr>
      </w:pPr>
    </w:p>
    <w:p w:rsidR="00C9540A" w:rsidRDefault="00C9540A" w:rsidP="00C9540A">
      <w:pPr>
        <w:rPr>
          <w:sz w:val="22"/>
          <w:szCs w:val="22"/>
        </w:rPr>
      </w:pPr>
    </w:p>
    <w:p w:rsidR="00C9540A" w:rsidRDefault="00C9540A" w:rsidP="00C9540A">
      <w:pPr>
        <w:rPr>
          <w:sz w:val="22"/>
          <w:szCs w:val="22"/>
        </w:rPr>
      </w:pPr>
      <w:r>
        <w:rPr>
          <w:sz w:val="22"/>
          <w:szCs w:val="22"/>
        </w:rPr>
        <w:t xml:space="preserve">           В соответствии с Федеральным законом от 06.10.2003 года №131-ФЗ «Об общих принципах организации местного самоуправления в Российской Федерации», ч.6 ст.26 Устава Семейского сельского поселения, ч.1 ст.8 Регламента работы Совета народных депутатов Семейского сельского поселения, Совет народных депутатов Семейского сельского поселения  </w:t>
      </w:r>
    </w:p>
    <w:p w:rsidR="00C9540A" w:rsidRDefault="00C9540A" w:rsidP="00C954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РЕШИЛ:</w:t>
      </w:r>
    </w:p>
    <w:p w:rsidR="00C9540A" w:rsidRDefault="00C9540A" w:rsidP="00C9540A">
      <w:pPr>
        <w:rPr>
          <w:b/>
          <w:sz w:val="22"/>
          <w:szCs w:val="22"/>
        </w:rPr>
      </w:pPr>
    </w:p>
    <w:p w:rsidR="00C9540A" w:rsidRDefault="00C9540A" w:rsidP="00C9540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Избрать заместителем председателя Совета народных депутатов Семейского сельского поселения Подгоренского муниципального района Воронежской области депутата </w:t>
      </w:r>
      <w:r>
        <w:rPr>
          <w:sz w:val="22"/>
          <w:szCs w:val="22"/>
        </w:rPr>
        <w:t xml:space="preserve">Шубина Юрия Анатольевича </w:t>
      </w:r>
      <w:r>
        <w:rPr>
          <w:sz w:val="22"/>
          <w:szCs w:val="22"/>
        </w:rPr>
        <w:t>на срок полномочий Совета народных депутатов Семейского сельского поселения Подгоренског</w:t>
      </w:r>
      <w:r>
        <w:rPr>
          <w:sz w:val="22"/>
          <w:szCs w:val="22"/>
        </w:rPr>
        <w:t>о муниципального района четвертого</w:t>
      </w:r>
      <w:r>
        <w:rPr>
          <w:sz w:val="22"/>
          <w:szCs w:val="22"/>
        </w:rPr>
        <w:t xml:space="preserve"> созыва. </w:t>
      </w:r>
    </w:p>
    <w:p w:rsidR="00C9540A" w:rsidRDefault="00C9540A" w:rsidP="00C9540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Обнародовать  настоящее решение в установленном порядке.</w:t>
      </w:r>
    </w:p>
    <w:p w:rsidR="00C9540A" w:rsidRDefault="00C9540A" w:rsidP="00C9540A">
      <w:pPr>
        <w:rPr>
          <w:sz w:val="22"/>
          <w:szCs w:val="22"/>
        </w:rPr>
      </w:pPr>
    </w:p>
    <w:p w:rsidR="00C9540A" w:rsidRDefault="00C9540A" w:rsidP="00C9540A">
      <w:pPr>
        <w:rPr>
          <w:sz w:val="22"/>
          <w:szCs w:val="22"/>
        </w:rPr>
      </w:pPr>
    </w:p>
    <w:p w:rsidR="00C9540A" w:rsidRDefault="00C9540A" w:rsidP="00C9540A">
      <w:pPr>
        <w:rPr>
          <w:sz w:val="22"/>
          <w:szCs w:val="22"/>
        </w:rPr>
      </w:pPr>
    </w:p>
    <w:p w:rsidR="00C9540A" w:rsidRDefault="00C9540A" w:rsidP="00C9540A">
      <w:pPr>
        <w:rPr>
          <w:sz w:val="22"/>
          <w:szCs w:val="22"/>
        </w:rPr>
      </w:pPr>
    </w:p>
    <w:p w:rsidR="00C9540A" w:rsidRDefault="00C9540A" w:rsidP="00C9540A">
      <w:pPr>
        <w:ind w:firstLine="708"/>
        <w:rPr>
          <w:sz w:val="22"/>
          <w:szCs w:val="22"/>
        </w:rPr>
      </w:pPr>
    </w:p>
    <w:p w:rsidR="00C9540A" w:rsidRDefault="00C9540A" w:rsidP="00C9540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Глава Семейского </w:t>
      </w:r>
    </w:p>
    <w:p w:rsidR="00C9540A" w:rsidRDefault="00C9540A" w:rsidP="00C9540A">
      <w:pPr>
        <w:ind w:firstLine="708"/>
      </w:pPr>
      <w:r>
        <w:rPr>
          <w:sz w:val="22"/>
          <w:szCs w:val="22"/>
        </w:rPr>
        <w:t>Сельско</w:t>
      </w:r>
      <w:r>
        <w:t>го поселения</w:t>
      </w:r>
      <w:r>
        <w:tab/>
        <w:t xml:space="preserve">                                                        Е.В.Гермоненко</w:t>
      </w:r>
    </w:p>
    <w:p w:rsidR="008E0482" w:rsidRDefault="008E0482"/>
    <w:sectPr w:rsidR="008E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868"/>
    <w:multiLevelType w:val="hybridMultilevel"/>
    <w:tmpl w:val="24308E04"/>
    <w:lvl w:ilvl="0" w:tplc="7A7EB5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D"/>
    <w:rsid w:val="00341C1D"/>
    <w:rsid w:val="008E0482"/>
    <w:rsid w:val="00C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dcterms:created xsi:type="dcterms:W3CDTF">2020-09-22T06:37:00Z</dcterms:created>
  <dcterms:modified xsi:type="dcterms:W3CDTF">2020-09-22T06:39:00Z</dcterms:modified>
</cp:coreProperties>
</file>