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E8" w:rsidRPr="006B4497" w:rsidRDefault="001C66E8" w:rsidP="001C66E8">
      <w:pPr>
        <w:pStyle w:val="2"/>
        <w:rPr>
          <w:rFonts w:ascii="Times New Roman" w:hAnsi="Times New Roman" w:cs="Times New Roman"/>
          <w:b w:val="0"/>
          <w:bCs w:val="0"/>
          <w:caps/>
          <w:sz w:val="24"/>
        </w:rPr>
      </w:pPr>
      <w:r w:rsidRPr="006B4497">
        <w:rPr>
          <w:rFonts w:ascii="Times New Roman" w:hAnsi="Times New Roman" w:cs="Times New Roman"/>
          <w:b w:val="0"/>
          <w:bCs w:val="0"/>
          <w:caps/>
          <w:sz w:val="24"/>
        </w:rPr>
        <w:t xml:space="preserve">               </w:t>
      </w:r>
    </w:p>
    <w:p w:rsidR="006B4497" w:rsidRPr="006B4497" w:rsidRDefault="006B4497" w:rsidP="006B4497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B4497">
        <w:rPr>
          <w:rFonts w:eastAsiaTheme="minorHAnsi"/>
          <w:b/>
          <w:lang w:eastAsia="en-US"/>
        </w:rPr>
        <w:t xml:space="preserve">АДМИНИСТРАЦИЯ </w:t>
      </w:r>
    </w:p>
    <w:p w:rsidR="006B4497" w:rsidRPr="006B4497" w:rsidRDefault="006B4497" w:rsidP="006B4497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B4497">
        <w:rPr>
          <w:rFonts w:eastAsiaTheme="minorHAnsi"/>
          <w:b/>
          <w:lang w:eastAsia="en-US"/>
        </w:rPr>
        <w:t xml:space="preserve">СЕМЕЙСКОГО СЕЛЬСКОГО ПОСЕЛЕНИЯ </w:t>
      </w:r>
    </w:p>
    <w:p w:rsidR="006B4497" w:rsidRPr="006B4497" w:rsidRDefault="006B4497" w:rsidP="006B4497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B4497">
        <w:rPr>
          <w:rFonts w:eastAsiaTheme="minorHAnsi"/>
          <w:b/>
          <w:lang w:eastAsia="en-US"/>
        </w:rPr>
        <w:t xml:space="preserve">ПОДГОРЕНСКОГО МУНИЦИПАЛЬНОГО РАЙОНА </w:t>
      </w:r>
    </w:p>
    <w:p w:rsidR="006B4497" w:rsidRPr="006B4497" w:rsidRDefault="006B4497" w:rsidP="006B4497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B4497">
        <w:rPr>
          <w:rFonts w:eastAsiaTheme="minorHAnsi"/>
          <w:b/>
          <w:lang w:eastAsia="en-US"/>
        </w:rPr>
        <w:t>ВОРОНЕЖСКОЙ ОБЛАСТИ</w:t>
      </w:r>
    </w:p>
    <w:p w:rsidR="006B4497" w:rsidRPr="006B4497" w:rsidRDefault="006B4497" w:rsidP="006B4497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6B4497" w:rsidRPr="006B4497" w:rsidRDefault="006B4497" w:rsidP="006B4497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B4497">
        <w:rPr>
          <w:rFonts w:eastAsiaTheme="minorHAnsi"/>
          <w:b/>
          <w:lang w:eastAsia="en-US"/>
        </w:rPr>
        <w:t>ПОСТАНОВЛЕНИЕ</w:t>
      </w:r>
    </w:p>
    <w:p w:rsidR="001C66E8" w:rsidRPr="006B4497" w:rsidRDefault="001C66E8" w:rsidP="001C66E8"/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C66E8" w:rsidRPr="006B4497" w:rsidTr="001C66E8">
        <w:trPr>
          <w:trHeight w:val="898"/>
        </w:trPr>
        <w:tc>
          <w:tcPr>
            <w:tcW w:w="4914" w:type="dxa"/>
          </w:tcPr>
          <w:p w:rsidR="001C66E8" w:rsidRPr="006B4497" w:rsidRDefault="002E714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от 26.06.2018г. №  18</w:t>
            </w:r>
            <w:r w:rsidR="001C66E8" w:rsidRPr="006B4497">
              <w:rPr>
                <w:b/>
                <w:u w:val="single"/>
              </w:rPr>
              <w:t xml:space="preserve"> </w:t>
            </w:r>
          </w:p>
          <w:p w:rsidR="006B4497" w:rsidRPr="006B4497" w:rsidRDefault="006B4497">
            <w:r>
              <w:t>с.Семейка</w:t>
            </w:r>
          </w:p>
          <w:p w:rsidR="001C66E8" w:rsidRPr="006B4497" w:rsidRDefault="001C66E8">
            <w:pPr>
              <w:jc w:val="center"/>
            </w:pPr>
          </w:p>
        </w:tc>
      </w:tr>
    </w:tbl>
    <w:p w:rsidR="001C66E8" w:rsidRPr="006B4497" w:rsidRDefault="001C66E8" w:rsidP="001C66E8">
      <w:pPr>
        <w:pStyle w:val="ConsPlusTitle"/>
        <w:widowControl/>
        <w:ind w:right="49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4497">
        <w:rPr>
          <w:rFonts w:ascii="Times New Roman" w:hAnsi="Times New Roman" w:cs="Times New Roman"/>
          <w:b w:val="0"/>
          <w:sz w:val="24"/>
          <w:szCs w:val="24"/>
        </w:rPr>
        <w:t xml:space="preserve">О Совете по противодействию коррупции в администрации </w:t>
      </w:r>
      <w:r w:rsidR="006B4497">
        <w:rPr>
          <w:rFonts w:ascii="Times New Roman" w:hAnsi="Times New Roman" w:cs="Times New Roman"/>
          <w:b w:val="0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Подгоренского муниципального района Воронежской области</w:t>
      </w:r>
    </w:p>
    <w:p w:rsidR="001C66E8" w:rsidRPr="006B4497" w:rsidRDefault="001C66E8" w:rsidP="001C66E8">
      <w:pPr>
        <w:pStyle w:val="ConsPlusTitle"/>
        <w:widowControl/>
        <w:ind w:right="49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66E8" w:rsidRDefault="001C66E8" w:rsidP="001C66E8">
      <w:pPr>
        <w:autoSpaceDE w:val="0"/>
        <w:autoSpaceDN w:val="0"/>
        <w:adjustRightInd w:val="0"/>
        <w:ind w:firstLine="709"/>
        <w:jc w:val="both"/>
      </w:pPr>
      <w:r w:rsidRPr="006B4497">
        <w:t xml:space="preserve">В соответствии с Федеральным законом от 25.12.2008 № 273-ФЗ «О противодействии коррупции», в целях совершенствования мер по противодействию коррупции в администрации </w:t>
      </w:r>
      <w:r w:rsidR="006B4497">
        <w:t>Семейского</w:t>
      </w:r>
      <w:r w:rsidRPr="006B4497">
        <w:t xml:space="preserve"> сельского поселения Подгоренского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 в органах мес</w:t>
      </w:r>
      <w:r w:rsidR="006B4497">
        <w:t>тного самоуправления Семейского</w:t>
      </w:r>
      <w:r w:rsidRPr="006B4497">
        <w:t xml:space="preserve"> сельского поселения, админист</w:t>
      </w:r>
      <w:r w:rsidR="006B4497">
        <w:t>рация администрации Семейского</w:t>
      </w:r>
      <w:r w:rsidRPr="006B4497">
        <w:t xml:space="preserve"> сельского поселения Подго</w:t>
      </w:r>
      <w:r w:rsidR="006B4497">
        <w:t>ренского муниципального района</w:t>
      </w:r>
    </w:p>
    <w:p w:rsidR="006B4497" w:rsidRDefault="006B4497" w:rsidP="001C66E8">
      <w:pPr>
        <w:autoSpaceDE w:val="0"/>
        <w:autoSpaceDN w:val="0"/>
        <w:adjustRightInd w:val="0"/>
        <w:ind w:firstLine="709"/>
        <w:jc w:val="both"/>
      </w:pPr>
    </w:p>
    <w:p w:rsidR="006B4497" w:rsidRPr="006B4497" w:rsidRDefault="006B4497" w:rsidP="006B4497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ПОСТАНОВЛЯЕТ:</w:t>
      </w:r>
    </w:p>
    <w:p w:rsidR="001C66E8" w:rsidRPr="006B4497" w:rsidRDefault="001C66E8" w:rsidP="001C66E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1C66E8" w:rsidRPr="006B4497" w:rsidRDefault="001C66E8" w:rsidP="001C6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1. Образовать при главе администрации </w:t>
      </w:r>
      <w:r w:rsidR="006B449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Совет по противодействию коррупции в администрации </w:t>
      </w:r>
      <w:r w:rsidR="006B449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1C66E8" w:rsidRPr="006B4497" w:rsidRDefault="001C66E8" w:rsidP="001C6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2. Утвердить:</w:t>
      </w:r>
    </w:p>
    <w:p w:rsidR="001C66E8" w:rsidRPr="006B4497" w:rsidRDefault="001C66E8" w:rsidP="001C6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2.1. Состав Совета по противодействию коррупции в администрации </w:t>
      </w:r>
      <w:r w:rsidR="006B449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согласно приложению 1;</w:t>
      </w:r>
    </w:p>
    <w:p w:rsidR="001C66E8" w:rsidRPr="006B4497" w:rsidRDefault="001C66E8" w:rsidP="001C6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2.2. </w:t>
      </w:r>
      <w:hyperlink r:id="rId5" w:history="1">
        <w:r w:rsidRPr="006B44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6B4497">
        <w:rPr>
          <w:rFonts w:ascii="Times New Roman" w:hAnsi="Times New Roman" w:cs="Times New Roman"/>
          <w:sz w:val="24"/>
          <w:szCs w:val="24"/>
        </w:rPr>
        <w:t xml:space="preserve"> о Совете по противодействию коррупции в администрации </w:t>
      </w:r>
      <w:r w:rsidR="006B449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согласно приложению 2.</w:t>
      </w:r>
    </w:p>
    <w:p w:rsidR="001C66E8" w:rsidRPr="006B4497" w:rsidRDefault="001C66E8" w:rsidP="001C6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B44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449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C66E8" w:rsidRDefault="001C66E8" w:rsidP="001C66E8">
      <w:pPr>
        <w:autoSpaceDE w:val="0"/>
        <w:autoSpaceDN w:val="0"/>
        <w:adjustRightInd w:val="0"/>
        <w:ind w:left="142" w:firstLine="540"/>
      </w:pPr>
    </w:p>
    <w:p w:rsidR="006B4497" w:rsidRDefault="006B4497" w:rsidP="001C66E8">
      <w:pPr>
        <w:autoSpaceDE w:val="0"/>
        <w:autoSpaceDN w:val="0"/>
        <w:adjustRightInd w:val="0"/>
        <w:ind w:left="142" w:firstLine="540"/>
      </w:pPr>
    </w:p>
    <w:p w:rsidR="006B4497" w:rsidRPr="006B4497" w:rsidRDefault="006B4497" w:rsidP="001C66E8">
      <w:pPr>
        <w:autoSpaceDE w:val="0"/>
        <w:autoSpaceDN w:val="0"/>
        <w:adjustRightInd w:val="0"/>
        <w:ind w:left="142" w:firstLine="540"/>
      </w:pPr>
    </w:p>
    <w:p w:rsidR="006B4497" w:rsidRDefault="001C66E8" w:rsidP="006B4497">
      <w:pPr>
        <w:autoSpaceDE w:val="0"/>
        <w:autoSpaceDN w:val="0"/>
        <w:adjustRightInd w:val="0"/>
        <w:ind w:left="-540" w:firstLine="540"/>
      </w:pPr>
      <w:r w:rsidRPr="006B4497">
        <w:t xml:space="preserve">Глава </w:t>
      </w:r>
      <w:r w:rsidR="006B4497">
        <w:t xml:space="preserve">Семейского </w:t>
      </w:r>
    </w:p>
    <w:p w:rsidR="001C66E8" w:rsidRPr="006B4497" w:rsidRDefault="006B4497" w:rsidP="006B4497">
      <w:pPr>
        <w:autoSpaceDE w:val="0"/>
        <w:autoSpaceDN w:val="0"/>
        <w:adjustRightInd w:val="0"/>
        <w:ind w:left="-540" w:firstLine="540"/>
      </w:pPr>
      <w:r>
        <w:t>сельского поселения                                               Е.В.Гермоненко</w:t>
      </w:r>
    </w:p>
    <w:p w:rsidR="001C66E8" w:rsidRPr="006B4497" w:rsidRDefault="001C66E8" w:rsidP="001C66E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4497">
        <w:rPr>
          <w:sz w:val="24"/>
          <w:szCs w:val="24"/>
        </w:rPr>
        <w:br w:type="page"/>
      </w:r>
      <w:r w:rsidRPr="006B449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B4497" w:rsidRDefault="001C66E8" w:rsidP="001C66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B4497" w:rsidRDefault="006B4497" w:rsidP="001C66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Семейского</w:t>
      </w:r>
      <w:r w:rsidR="001C66E8"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C66E8" w:rsidRPr="006B4497" w:rsidRDefault="001C66E8" w:rsidP="001C66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Подгоренского муниципального района</w:t>
      </w:r>
    </w:p>
    <w:p w:rsidR="001C66E8" w:rsidRPr="006B4497" w:rsidRDefault="002E7144" w:rsidP="001C66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26.06.</w:t>
      </w:r>
      <w:r w:rsidR="001C66E8" w:rsidRPr="006B449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1C66E8" w:rsidRPr="006B4497">
          <w:rPr>
            <w:rFonts w:ascii="Times New Roman" w:hAnsi="Times New Roman" w:cs="Times New Roman"/>
            <w:sz w:val="24"/>
            <w:szCs w:val="24"/>
          </w:rPr>
          <w:t>2018 г</w:t>
        </w:r>
      </w:smartTag>
      <w:r>
        <w:rPr>
          <w:rFonts w:ascii="Times New Roman" w:hAnsi="Times New Roman" w:cs="Times New Roman"/>
          <w:sz w:val="24"/>
          <w:szCs w:val="24"/>
        </w:rPr>
        <w:t>. № 18</w:t>
      </w:r>
    </w:p>
    <w:p w:rsidR="001C66E8" w:rsidRPr="006B4497" w:rsidRDefault="001C66E8" w:rsidP="001C66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6E8" w:rsidRPr="006B4497" w:rsidRDefault="001C66E8" w:rsidP="001C66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СОСТАВ</w:t>
      </w:r>
    </w:p>
    <w:p w:rsidR="001C66E8" w:rsidRPr="006B4497" w:rsidRDefault="001C66E8" w:rsidP="001C66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СОВЕТА ПО ПРОТИВОДЕЙСТВИЮ КОРРУПЦИИ</w:t>
      </w:r>
    </w:p>
    <w:p w:rsidR="001C66E8" w:rsidRPr="006B4497" w:rsidRDefault="001C66E8" w:rsidP="001C66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В </w:t>
      </w:r>
      <w:r w:rsidR="006B4497">
        <w:rPr>
          <w:rFonts w:ascii="Times New Roman" w:hAnsi="Times New Roman" w:cs="Times New Roman"/>
          <w:sz w:val="24"/>
          <w:szCs w:val="24"/>
        </w:rPr>
        <w:t>АДМИНИСТРАЦИИ 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</w:t>
      </w:r>
    </w:p>
    <w:p w:rsidR="001C66E8" w:rsidRPr="006B4497" w:rsidRDefault="001C66E8" w:rsidP="001C66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66E8" w:rsidRPr="006B4497" w:rsidRDefault="001C66E8" w:rsidP="001C66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66E8" w:rsidRPr="006B4497" w:rsidRDefault="001C66E8" w:rsidP="001C66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1C66E8" w:rsidRPr="006B4497" w:rsidRDefault="001C66E8" w:rsidP="001C66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66E8" w:rsidRPr="006B4497" w:rsidRDefault="006B4497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Гермоненко Евгений Викторович</w:t>
      </w:r>
      <w:r w:rsidR="001C66E8" w:rsidRPr="006B4497">
        <w:rPr>
          <w:rFonts w:ascii="Times New Roman" w:hAnsi="Times New Roman" w:cs="Times New Roman"/>
          <w:sz w:val="24"/>
          <w:szCs w:val="24"/>
        </w:rPr>
        <w:t xml:space="preserve"> - глава </w:t>
      </w:r>
      <w:r>
        <w:rPr>
          <w:rFonts w:ascii="Times New Roman" w:hAnsi="Times New Roman" w:cs="Times New Roman"/>
          <w:sz w:val="24"/>
          <w:szCs w:val="24"/>
        </w:rPr>
        <w:t>администрации Семейского сельского поселения;</w:t>
      </w:r>
      <w:r w:rsidR="001C66E8" w:rsidRPr="006B4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6E8" w:rsidRPr="006B4497" w:rsidRDefault="001C66E8" w:rsidP="001C66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1C66E8" w:rsidRPr="006B4497" w:rsidRDefault="001C66E8" w:rsidP="001C66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66E8" w:rsidRPr="006B4497" w:rsidRDefault="006B4497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Штанько Наталья Ивановна – главный специалист администрации Семейского сельского поселения;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6E8" w:rsidRPr="006B4497" w:rsidRDefault="001C66E8" w:rsidP="001C66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Секретарь Совета:</w:t>
      </w:r>
    </w:p>
    <w:p w:rsidR="001C66E8" w:rsidRPr="006B4497" w:rsidRDefault="001C66E8" w:rsidP="001C66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66E8" w:rsidRDefault="006B4497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Татаркова Наталья Владимировна – инспектор по земельным вопросам администрации Семейского сельского поселения;</w:t>
      </w:r>
    </w:p>
    <w:p w:rsidR="005705A7" w:rsidRPr="006B4497" w:rsidRDefault="005705A7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497" w:rsidRPr="006B4497" w:rsidRDefault="001C66E8" w:rsidP="001C66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1C66E8" w:rsidRPr="006B4497" w:rsidRDefault="001C66E8" w:rsidP="001C66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66E8" w:rsidRDefault="006B4497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Штанько Василий Иванович – депутат Семейского сельского поселения;</w:t>
      </w:r>
    </w:p>
    <w:p w:rsidR="006B4497" w:rsidRPr="006B4497" w:rsidRDefault="006B4497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Шуткина Ольга Григорьевна – депутат Семейского сельского поселения.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6E8" w:rsidRPr="006B4497" w:rsidRDefault="001C66E8" w:rsidP="001C66E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4497">
        <w:rPr>
          <w:sz w:val="24"/>
          <w:szCs w:val="24"/>
        </w:rPr>
        <w:br w:type="page"/>
      </w:r>
      <w:r w:rsidRPr="006B449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705A7" w:rsidRDefault="001C66E8" w:rsidP="001C66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705A7" w:rsidRDefault="005705A7" w:rsidP="001C66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Семейского</w:t>
      </w:r>
      <w:r w:rsidR="001C66E8"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C66E8" w:rsidRPr="006B4497" w:rsidRDefault="001C66E8" w:rsidP="001C66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Подгоренского муниципального района</w:t>
      </w:r>
    </w:p>
    <w:p w:rsidR="001C66E8" w:rsidRPr="006B4497" w:rsidRDefault="002E7144" w:rsidP="001C66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26.06.</w:t>
      </w:r>
      <w:r w:rsidR="001C66E8" w:rsidRPr="006B449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1C66E8" w:rsidRPr="006B4497">
          <w:rPr>
            <w:rFonts w:ascii="Times New Roman" w:hAnsi="Times New Roman" w:cs="Times New Roman"/>
            <w:sz w:val="24"/>
            <w:szCs w:val="24"/>
          </w:rPr>
          <w:t>2018 г</w:t>
        </w:r>
      </w:smartTag>
      <w:r>
        <w:rPr>
          <w:rFonts w:ascii="Times New Roman" w:hAnsi="Times New Roman" w:cs="Times New Roman"/>
          <w:sz w:val="24"/>
          <w:szCs w:val="24"/>
        </w:rPr>
        <w:t>. № 18</w:t>
      </w:r>
      <w:bookmarkStart w:id="0" w:name="_GoBack"/>
      <w:bookmarkEnd w:id="0"/>
    </w:p>
    <w:p w:rsidR="001C66E8" w:rsidRPr="006B4497" w:rsidRDefault="001C66E8" w:rsidP="001C66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C66E8" w:rsidRPr="006B4497" w:rsidRDefault="001C66E8" w:rsidP="001C66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ПОЛОЖЕНИЕ</w:t>
      </w:r>
    </w:p>
    <w:p w:rsidR="001C66E8" w:rsidRPr="006B4497" w:rsidRDefault="001C66E8" w:rsidP="001C66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О СОВЕТЕ ПО ПРОТИВОДЕЙСТВИЮ КОРРУПЦИИ</w:t>
      </w:r>
    </w:p>
    <w:p w:rsidR="001C66E8" w:rsidRPr="006B4497" w:rsidRDefault="005705A7" w:rsidP="001C66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СЕМЕЙСКОГО</w:t>
      </w:r>
      <w:r w:rsidR="001C66E8"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</w:t>
      </w:r>
    </w:p>
    <w:p w:rsidR="001C66E8" w:rsidRPr="006B4497" w:rsidRDefault="001C66E8" w:rsidP="001C66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C66E8" w:rsidRPr="006B4497" w:rsidRDefault="001C66E8" w:rsidP="001C66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66E8" w:rsidRPr="005705A7" w:rsidRDefault="001C66E8" w:rsidP="005705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05A7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 создания, основные задачи и функции, а также порядок работы Совета по противодействию коррупции в  администрации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B4497">
        <w:rPr>
          <w:rFonts w:ascii="Times New Roman" w:hAnsi="Times New Roman" w:cs="Times New Roman"/>
          <w:sz w:val="24"/>
          <w:szCs w:val="24"/>
        </w:rPr>
        <w:t xml:space="preserve">Совет по противодействию коррупции в администрации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(далее по тексту - Совет) является коллегиальным совещательным органом при </w:t>
      </w:r>
      <w:r w:rsidR="005705A7">
        <w:rPr>
          <w:rFonts w:ascii="Times New Roman" w:hAnsi="Times New Roman" w:cs="Times New Roman"/>
          <w:sz w:val="24"/>
          <w:szCs w:val="24"/>
        </w:rPr>
        <w:t>главе администрации 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области, образованным в целях оказания соде</w:t>
      </w:r>
      <w:r w:rsidR="005705A7">
        <w:rPr>
          <w:rFonts w:ascii="Times New Roman" w:hAnsi="Times New Roman" w:cs="Times New Roman"/>
          <w:sz w:val="24"/>
          <w:szCs w:val="24"/>
        </w:rPr>
        <w:t>йствия администрации 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в реализации комплексных мероприятий по противодействию кор</w:t>
      </w:r>
      <w:r w:rsidR="005705A7">
        <w:rPr>
          <w:rFonts w:ascii="Times New Roman" w:hAnsi="Times New Roman" w:cs="Times New Roman"/>
          <w:sz w:val="24"/>
          <w:szCs w:val="24"/>
        </w:rPr>
        <w:t>рупции на территории 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  <w:proofErr w:type="gramEnd"/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1.3. Под противодействием коррупции понимается деятельность органов местно</w:t>
      </w:r>
      <w:r w:rsidR="005705A7">
        <w:rPr>
          <w:rFonts w:ascii="Times New Roman" w:hAnsi="Times New Roman" w:cs="Times New Roman"/>
          <w:sz w:val="24"/>
          <w:szCs w:val="24"/>
        </w:rPr>
        <w:t>го самоуправления 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в пределах имеющихся полномочий по профилактике и борьбе с коррупцией, минимизации и (или) ликвидации последствий коррупционных правонарушений. В компетенцию Совета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1.4. Совет в своей деятельности руководствуется </w:t>
      </w:r>
      <w:hyperlink r:id="rId6" w:history="1">
        <w:r w:rsidRPr="006B44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6B449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федеральным, областным законодательством, муниципальными п</w:t>
      </w:r>
      <w:r w:rsidR="005705A7">
        <w:rPr>
          <w:rFonts w:ascii="Times New Roman" w:hAnsi="Times New Roman" w:cs="Times New Roman"/>
          <w:sz w:val="24"/>
          <w:szCs w:val="24"/>
        </w:rPr>
        <w:t>равовыми актами администрации 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области, настоящим Положением.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1.5. Положение о Совете, его состав утверждаются постановлением администрации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1.6. Решения Совета, принятые в пределах его компетенции, подлежат обязательному рассмотрению администрации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области, муниципальными предприятиями и учреждениями.</w:t>
      </w:r>
    </w:p>
    <w:p w:rsidR="001C66E8" w:rsidRPr="006B4497" w:rsidRDefault="001C66E8" w:rsidP="001C66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66E8" w:rsidRPr="005705A7" w:rsidRDefault="001C66E8" w:rsidP="001C66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05A7">
        <w:rPr>
          <w:rFonts w:ascii="Times New Roman" w:hAnsi="Times New Roman" w:cs="Times New Roman"/>
          <w:b/>
          <w:sz w:val="24"/>
          <w:szCs w:val="24"/>
        </w:rPr>
        <w:t>II. Основные задачи Совета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2.1. Основными задачами Совета являются: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- оказание содействия </w:t>
      </w:r>
      <w:r w:rsidR="005705A7">
        <w:rPr>
          <w:rFonts w:ascii="Times New Roman" w:hAnsi="Times New Roman" w:cs="Times New Roman"/>
          <w:sz w:val="24"/>
          <w:szCs w:val="24"/>
        </w:rPr>
        <w:t>главе администрации 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в определении приоритетных направлений при выработке решений и реализации мер противодействия коррупции, </w:t>
      </w:r>
      <w:proofErr w:type="gramStart"/>
      <w:r w:rsidRPr="006B44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4497">
        <w:rPr>
          <w:rFonts w:ascii="Times New Roman" w:hAnsi="Times New Roman" w:cs="Times New Roman"/>
          <w:sz w:val="24"/>
          <w:szCs w:val="24"/>
        </w:rPr>
        <w:t xml:space="preserve"> исполнением решений, принятых Советом, а также анализ и оценка реализуемых мероприятий;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lastRenderedPageBreak/>
        <w:t xml:space="preserve">- координация деятельности структурных подразделений администрации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области, муниципальных предприятий и учреждений по реализации мер противодействия коррупции на территории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- подготовка предложений главе администрации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по совершенствованию правовых, </w:t>
      </w:r>
      <w:proofErr w:type="gramStart"/>
      <w:r w:rsidRPr="006B4497">
        <w:rPr>
          <w:rFonts w:ascii="Times New Roman" w:hAnsi="Times New Roman" w:cs="Times New Roman"/>
          <w:sz w:val="24"/>
          <w:szCs w:val="24"/>
        </w:rPr>
        <w:t>экономических и организационных механизмов</w:t>
      </w:r>
      <w:proofErr w:type="gramEnd"/>
      <w:r w:rsidRPr="006B4497">
        <w:rPr>
          <w:rFonts w:ascii="Times New Roman" w:hAnsi="Times New Roman" w:cs="Times New Roman"/>
          <w:sz w:val="24"/>
          <w:szCs w:val="24"/>
        </w:rPr>
        <w:t xml:space="preserve"> функционирования администрации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района, муниципальных предприятий и учреждений в целях устранения причин и условий, способствующих возникновению и распространению коррупции, в том числе разработка соответствующих муниципальных правовых актов;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рассмотрение вопросов, связанных с урегулированием ситуаций, когда личная заинтересованность лиц, замещающих муниципальные должности, влияет или может повлиять на объективное исполнение ими должностных (служебных) обязанностей;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6E8" w:rsidRPr="005705A7" w:rsidRDefault="001C66E8" w:rsidP="005705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05A7">
        <w:rPr>
          <w:rFonts w:ascii="Times New Roman" w:hAnsi="Times New Roman" w:cs="Times New Roman"/>
          <w:b/>
          <w:sz w:val="24"/>
          <w:szCs w:val="24"/>
        </w:rPr>
        <w:t>III. Функции Совета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3.1. В области принятия мер по противодействию коррупции: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- участие в разработке направлений, форм и методов противодействия коррупции, </w:t>
      </w:r>
      <w:proofErr w:type="gramStart"/>
      <w:r w:rsidRPr="006B44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4497">
        <w:rPr>
          <w:rFonts w:ascii="Times New Roman" w:hAnsi="Times New Roman" w:cs="Times New Roman"/>
          <w:sz w:val="24"/>
          <w:szCs w:val="24"/>
        </w:rPr>
        <w:t xml:space="preserve"> их реализацией;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- участие в реализации плана противодействия коррупции на территории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- содействие развитию общественного </w:t>
      </w:r>
      <w:proofErr w:type="gramStart"/>
      <w:r w:rsidRPr="006B449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B4497">
        <w:rPr>
          <w:rFonts w:ascii="Times New Roman" w:hAnsi="Times New Roman" w:cs="Times New Roman"/>
          <w:sz w:val="24"/>
          <w:szCs w:val="24"/>
        </w:rPr>
        <w:t xml:space="preserve"> реализацией мер по борьбе с коррупцией;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- поддержка общественных объединений, деятельность которых направлена на противодействие коррупции; 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рассмотрение результатов антикоррупционной экспертизы проектов и вступивших в силу муниципальных правовых актов;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оценка решений и действий лиц, занимающих муниципальные должности, с точки зрения этики муниципальной службы с целью выявления признаков конфликта интересов или коррупционных проявлений;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участие в организации и осуществлении антикоррупционного мониторинга. Для целей настоящего Положения под антикоррупционным мониторингом понимается проведение социологических исследований, обработка их результатов, анализ, оценка, учет и прогноз тенденций в области коррупции, условий, в которых совершаются коррупционные правонарушения, и эффективности антикоррупционных мероприятий;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 в сферах повышенного коррупционного риска, а также нетерпимого отношения к коррупции;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- формирование предложений по выявлению и устранению причин и условий, способствующих затягиванию принятия управленческих решений, и фактов коррупции на территории администрации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 муниципального района Воронежской области.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3.2. В сфере противодействия криминализации экономики: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- подготовка предложений главе администрации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по укреплению законности, правопорядка, экономической безопасности, обеспечению защиты прав и свобод граждан;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подготовка предложений по совершенствованию системы взаимодействия органов местного самоуправления, общественности и правоохранительных органов в целях противодействия криминализации экономики и защиты экономических интересов района и населения;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lastRenderedPageBreak/>
        <w:t>- подготовка предложений и рекомендаций по организации сотрудничества населения, организаций, предприятий и учреждений, исполнительных органов местного самоуправления, общественных объединений и СМИ, направленного на противодействие криминализации экономики;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изучение отечественного и зарубежного опыта в сфере противодействия криминализации экономики, подготовка предложений по его использованию;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рассмотрение на заседаниях Совета информации о возникновении конфликтных и иных проблемных ситуаций, свидетельствующих о возможном наличии признаков коррупции или криминализации экономики, организация экспертного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участие в подготовке и организации выполнения мероприятий региональных и федеральных целевых программ и проектов, отнесенных к компетенции Совета.</w:t>
      </w:r>
    </w:p>
    <w:p w:rsidR="001C66E8" w:rsidRPr="006B4497" w:rsidRDefault="001C66E8" w:rsidP="001C66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66E8" w:rsidRPr="005705A7" w:rsidRDefault="001C66E8" w:rsidP="005705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05A7">
        <w:rPr>
          <w:rFonts w:ascii="Times New Roman" w:hAnsi="Times New Roman" w:cs="Times New Roman"/>
          <w:b/>
          <w:sz w:val="24"/>
          <w:szCs w:val="24"/>
        </w:rPr>
        <w:t>IV. Полномочия Совета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4.1. Для осуществления своих функций Совет имеет право: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- запрашивать и получать в установленном порядке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органов местного самоуправления Подгоренского муниципального района Воронежской области, муниципальных предприятий и учреждений, осуществляющих деятельность на территории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поселения, необходимые для осуществления деятельности Совета;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- приглашать на свои заседания представителей федеральных органов государственной власти, органов государственной власти Воронежской области, органов местного самоуправления Подгоренского муниципального района, муниципальных предприятий и учреждений, осуществляющих деятельность на территории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поселения, общественных объединений;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привлекать к работе Совета специалистов и экспертов из научно-исследовательских и других организаций;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создавать из числа своих членов, а также из числа приглашенных лиц, не входящих в состав Совета, постоянные и временные рабочие группы. Инициаторами создания рабочих групп являются члены Совета. Ими же предлагаются кандидатуры в состав рабочих групп и распределяются поручения между членами рабочих групп. Приглашенные члены рабочих групп имеют право совещательного голоса на заседаниях Совета. Руководство деятельностью рабочих групп осуществляют члены Совета;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использовать системы связи и коммуникации, пользоваться в установленном порядке муниципальными базами данных.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6E8" w:rsidRPr="005705A7" w:rsidRDefault="001C66E8" w:rsidP="005705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05A7">
        <w:rPr>
          <w:rFonts w:ascii="Times New Roman" w:hAnsi="Times New Roman" w:cs="Times New Roman"/>
          <w:b/>
          <w:sz w:val="24"/>
          <w:szCs w:val="24"/>
        </w:rPr>
        <w:t>V. Порядок работы Совета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5.1. Заседания Совета проводятся на основании планов его заседаний, либо при возникновении необходимости безотлагательного рассмотрения вопросов, относящихся к его компетенции.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5.2. Внеплановые заседания Совета проводятся по инициативе любого из его членов.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5.3. Члены Совета принимают участие в его работе на общественных началах и обладают равными правами при обсуждении рассматриваемых на заседании вопросов.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5.4. Члены Совета и привлеченные на постоянной основе эксперты (консультанты) направляют свои предложения секретарю для формирования плана заседаний Совета.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5.5. Подготовка материалов к заседанию Совета осуществляется администрации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lastRenderedPageBreak/>
        <w:t>5.6. Извещение членов Совета о времени, месте проведения и повестке дня заседания осуществляется не позднее, чем за пять рабочих дней до планируемой даты проведения заседания.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5.7. Материалы к заседанию Совета представляются членам Совета не </w:t>
      </w:r>
      <w:proofErr w:type="gramStart"/>
      <w:r w:rsidRPr="006B449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B4497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заседания.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5.8. Предложения членов Совета по изменению проекта повестки дня заседания представляются секретарю Совета не </w:t>
      </w:r>
      <w:r w:rsidR="005705A7" w:rsidRPr="006B4497">
        <w:rPr>
          <w:rFonts w:ascii="Times New Roman" w:hAnsi="Times New Roman" w:cs="Times New Roman"/>
          <w:sz w:val="24"/>
          <w:szCs w:val="24"/>
        </w:rPr>
        <w:t>позднее,</w:t>
      </w:r>
      <w:r w:rsidRPr="006B4497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заседания.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5.9. При невозможности личного участия член Совета, ответственный за подготовку вопроса для текущего заседания Совета, представляет подготовленные к заседанию материалы секретарю Совета не </w:t>
      </w:r>
      <w:r w:rsidR="005705A7" w:rsidRPr="006B4497">
        <w:rPr>
          <w:rFonts w:ascii="Times New Roman" w:hAnsi="Times New Roman" w:cs="Times New Roman"/>
          <w:sz w:val="24"/>
          <w:szCs w:val="24"/>
        </w:rPr>
        <w:t>позднее,</w:t>
      </w:r>
      <w:r w:rsidRPr="006B4497">
        <w:rPr>
          <w:rFonts w:ascii="Times New Roman" w:hAnsi="Times New Roman" w:cs="Times New Roman"/>
          <w:sz w:val="24"/>
          <w:szCs w:val="24"/>
        </w:rPr>
        <w:t xml:space="preserve"> чем за два дня до заседания Совета.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5.10. Секретарь Совета обеспечивает подготовку вопроса к рассмотрению на заседании Совета: готовит обобщенную справку (доклад), проект решения Совета на основе согласованных предложений подразделений и при необходимости другие документы. Информационно-справочный материал и проект решения по рассматриваемому вопросу должны быть подготовлены не позднее, чем за 5 дней до дня проведения заседания.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5.11. Заседание Совета правомочно, если на нем присутствует более половины от общего числа членов Совета.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5.12. На заседании Совета регламент выступлений устанавливается председательствующим по согласованию с членами Совета. Как правило, для докладов отводится до 10 минут, для содокладов и выступлений в прениях - до 5 минут.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5.13. Решения Совета по каждому рассматриваемому вопросу принимаются простым большинством голосов присутствующих на заседании членов Совета путем открытого голосования.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5.14. В случае отсутствия члена Совета на заседании он вправе изложить свое мнение по рассматриваемым вопросам в письменном виде, которое доводится до участников заседания и отражается в протоколе.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5.15. В заседаниях Совета с правом совещательного голоса вправе участвовать представители органов прокуратуры, исполнительных органов государственной власти Воронежской области, уполномоченные представители территориальных органов федеральных органов государственной власти, а также иных заинтересованных организаций, к компетенции которых относятся вопросы, внесенные в повестку дня заседания Совета. Уведомление о месте, времени проведения заседаний Совета и повестке дня возлагается на секретаря.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5.16. Решения Совета оформляются протоколами, подписываются председателем и секретарем Совета и носят рекомендательный характер, а при необходимости реализуются путем принятия соответствующих постановлений или распоряжений администрации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5.17.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5.18. Организацию заседаний Совета и обеспечение подготовки проектов его решений осуществляет секретарь Совета.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5.19. На заседания Совета могут быть приглашены представители СМИ.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5.20. Члены Совета и привлеченные лица, не являющиеся членами Совета, обязаны обеспечивать сохранность и неразглашение сведений, ставших им известными в ходе работы Совета, которые в соответствии с действующим законодательством и муниципальными правовыми актами имеют признак конфиденциального характера.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lastRenderedPageBreak/>
        <w:t>5.21. По решению председателя Совета информация не конфиденциального характера о рассмотренных Советом проблемных вопросах может передаваться в редакции СМИ для опубликования.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6E8" w:rsidRPr="005705A7" w:rsidRDefault="001C66E8" w:rsidP="005705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05A7">
        <w:rPr>
          <w:rFonts w:ascii="Times New Roman" w:hAnsi="Times New Roman" w:cs="Times New Roman"/>
          <w:b/>
          <w:sz w:val="24"/>
          <w:szCs w:val="24"/>
        </w:rPr>
        <w:t>VI. Председатель Совета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6.1. Определяет место и время проведения заседаний Совета.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6.2. Формирует на основе предложений членов Совета план работы Совета и повестку дня его очередного заседания.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6.3. Дает поручения в сфере деятельности Совета секретарю, членам Совета, привлеченным экспертам и консультантам.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6.4. По представлению членов Совета рассматривает и утверждает кандидатуры экспертов (консультантов) Совета.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6.5. Подписывает протоколы заседаний Совета.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6.6. Представляет Совет в отношениях с населением и организациями по вопросам, относящимся к его компетенции.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6E8" w:rsidRPr="005705A7" w:rsidRDefault="001C66E8" w:rsidP="005705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05A7">
        <w:rPr>
          <w:rFonts w:ascii="Times New Roman" w:hAnsi="Times New Roman" w:cs="Times New Roman"/>
          <w:b/>
          <w:sz w:val="24"/>
          <w:szCs w:val="24"/>
        </w:rPr>
        <w:t>VII. Полномочия секретаря Совета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7.1. На секретаря Совета возлагается ответственность за организацию проведения заседания Совета.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7.2. Секретарь Совета осуществляет следующие полномочия: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обеспечивает подготовку проекта плана работы Совета, формирует повестки дня его заседаний, координирует работу по подготовке необходимых материалов к заседаниям Совета, а также проектов соответствующих решений, ведет протоколы заседаний Совета;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6B44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4497">
        <w:rPr>
          <w:rFonts w:ascii="Times New Roman" w:hAnsi="Times New Roman" w:cs="Times New Roman"/>
          <w:sz w:val="24"/>
          <w:szCs w:val="24"/>
        </w:rPr>
        <w:t xml:space="preserve"> своевременным представлением материалов и документов для рассмотрения на заседаниях Совета;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организует подготовку списка участников заседания Совета;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информирует членов Совета, экспертов, иных заинтересованных и привлекаемых лиц о месте, времени проведения и повестке дня очередного заседания Совета, обеспечивает их необходимыми материалами;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организует направление членам Совета проектов решений к очередному заседанию;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оформляет протоколы заседания Совета и подготавливает их для подписания;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организует выполнение поручений председателя Совета, относящихся к рассматриваемым на заседаниях Совета вопросам;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организует внесение принятых изменений и дополнений в решения Совета в соответствии с предложениями участников заседания;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- направляет решения Совета на рассмотрение ответственным исполнителям;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6B44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4497">
        <w:rPr>
          <w:rFonts w:ascii="Times New Roman" w:hAnsi="Times New Roman" w:cs="Times New Roman"/>
          <w:sz w:val="24"/>
          <w:szCs w:val="24"/>
        </w:rPr>
        <w:t xml:space="preserve"> выполнением решений Совета.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6E8" w:rsidRPr="005705A7" w:rsidRDefault="001C66E8" w:rsidP="005705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05A7">
        <w:rPr>
          <w:rFonts w:ascii="Times New Roman" w:hAnsi="Times New Roman" w:cs="Times New Roman"/>
          <w:b/>
          <w:sz w:val="24"/>
          <w:szCs w:val="24"/>
        </w:rPr>
        <w:t>VIII. Реализация решений и обеспечение деятельности Совета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8.1. По итогам проведения заседания Совета принимается решение Совета.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8.2. О результатах рассмотрения, принятых мерах они сообщают секретарю Совета не позднее, чем в месячный срок, либо в иной срок, установленный Советом.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>8.3. Решения Совета, затрагивающие интересы организаций, направляются им для информации.</w:t>
      </w:r>
    </w:p>
    <w:p w:rsidR="001C66E8" w:rsidRPr="006B4497" w:rsidRDefault="001C66E8" w:rsidP="001C66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97">
        <w:rPr>
          <w:rFonts w:ascii="Times New Roman" w:hAnsi="Times New Roman" w:cs="Times New Roman"/>
          <w:sz w:val="24"/>
          <w:szCs w:val="24"/>
        </w:rPr>
        <w:t xml:space="preserve">8.4. Для реализации решений Совета могут издаваться распоряжения, постановления и даваться поручения главы администрации </w:t>
      </w:r>
      <w:r w:rsidR="005705A7">
        <w:rPr>
          <w:rFonts w:ascii="Times New Roman" w:hAnsi="Times New Roman" w:cs="Times New Roman"/>
          <w:sz w:val="24"/>
          <w:szCs w:val="24"/>
        </w:rPr>
        <w:t>Семейского</w:t>
      </w:r>
      <w:r w:rsidRPr="006B4497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F9766A" w:rsidRPr="006B4497" w:rsidRDefault="00F9766A"/>
    <w:sectPr w:rsidR="00F9766A" w:rsidRPr="006B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B9"/>
    <w:rsid w:val="001C66E8"/>
    <w:rsid w:val="002E7144"/>
    <w:rsid w:val="005705A7"/>
    <w:rsid w:val="006B4497"/>
    <w:rsid w:val="00F20BB9"/>
    <w:rsid w:val="00F9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6E8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C66E8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6E8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66E8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1C6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6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66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1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6E8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C66E8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6E8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66E8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1C6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6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66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1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hyperlink" Target="consultantplus://offline/main?base=RLAW181;n=36644;fld=134;dst=100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6</cp:revision>
  <cp:lastPrinted>2018-06-26T11:37:00Z</cp:lastPrinted>
  <dcterms:created xsi:type="dcterms:W3CDTF">2018-06-26T10:31:00Z</dcterms:created>
  <dcterms:modified xsi:type="dcterms:W3CDTF">2018-06-26T11:40:00Z</dcterms:modified>
</cp:coreProperties>
</file>