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003D1" w14:textId="77777777" w:rsidR="00FB04FB" w:rsidRDefault="00FB04FB" w:rsidP="00FB04FB">
      <w:pPr>
        <w:pStyle w:val="a3"/>
        <w:shd w:val="clear" w:color="auto" w:fill="FFFFFF"/>
        <w:spacing w:before="0" w:beforeAutospacing="0" w:after="16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212121"/>
          <w:sz w:val="28"/>
          <w:szCs w:val="28"/>
        </w:rPr>
        <w:t>Почти 70 тысяч сведений о недвижимости россияне</w:t>
      </w:r>
    </w:p>
    <w:p w14:paraId="2FDF252B" w14:textId="77777777" w:rsidR="00FB04FB" w:rsidRDefault="00FB04FB" w:rsidP="00FB04FB">
      <w:pPr>
        <w:pStyle w:val="a3"/>
        <w:shd w:val="clear" w:color="auto" w:fill="FFFFFF"/>
        <w:spacing w:before="0" w:beforeAutospacing="0" w:after="16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212121"/>
          <w:sz w:val="28"/>
          <w:szCs w:val="28"/>
        </w:rPr>
        <w:t>получили онлайн</w:t>
      </w:r>
    </w:p>
    <w:p w14:paraId="1EA1BDF6" w14:textId="77777777" w:rsidR="00FB04FB" w:rsidRDefault="00FB04FB" w:rsidP="00FB04FB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i/>
          <w:iCs/>
          <w:color w:val="212121"/>
          <w:sz w:val="28"/>
          <w:szCs w:val="28"/>
        </w:rPr>
        <w:t>Это стало возможным благодаря работе сервиса ФКП по выдаче выписок из ЕГРН</w:t>
      </w:r>
    </w:p>
    <w:p w14:paraId="3E0149F4" w14:textId="77777777" w:rsidR="00FB04FB" w:rsidRDefault="00FB04FB" w:rsidP="00FB04FB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212121"/>
          <w:sz w:val="28"/>
          <w:szCs w:val="28"/>
        </w:rPr>
        <w:t>За полгода работы онлайн-сервиса Федеральной кадастровой палаты по выдаче сведений из Единого государственного реестра недвижимости (ЕГРН) было представлено 67 243 тыс. сведений. Наиболее популярной оказалось выписка об основных характеристиках и зарегистрированных правах на объект недвижимости: более 36 тыс., также одной из самых запрашиваемых стала выписка об объекте недвижимости: выдано 14 тыс. сведений. Кроме того, было выдано 12 тыс. выписок о кадастровом плане территорий и более 2 тыс. сведений о переходе права собственности.</w:t>
      </w:r>
    </w:p>
    <w:p w14:paraId="527EE956" w14:textId="77777777" w:rsidR="00FB04FB" w:rsidRDefault="00FB04FB" w:rsidP="00FB04FB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Федеральная кадастровая палата официально запустила </w:t>
      </w:r>
      <w:hyperlink r:id="rId4" w:history="1">
        <w:r>
          <w:rPr>
            <w:rStyle w:val="a4"/>
            <w:rFonts w:ascii="Calibri" w:hAnsi="Calibri" w:cs="Calibri"/>
            <w:sz w:val="28"/>
            <w:szCs w:val="28"/>
          </w:rPr>
          <w:t>онлайн-сервис</w:t>
        </w:r>
      </w:hyperlink>
      <w:r>
        <w:rPr>
          <w:rFonts w:ascii="Calibri" w:hAnsi="Calibri" w:cs="Calibri"/>
          <w:color w:val="212121"/>
          <w:sz w:val="28"/>
          <w:szCs w:val="28"/>
        </w:rPr>
        <w:t> по выдаче сведений из ЕГРН. Сейчас он работает в 51 регионе, которые перешли на Федеральную государственную информационную систему ведения ЕГРН (ФГИС ЕГРН). В октябре в пилотном режиме к сервису была подключена Калужская область. До конца года на ФГИС ЕГРН планируется перевести остальные субъекты. После перевода платформа будет доступна для объектов недвижимости по всей стране.</w:t>
      </w:r>
    </w:p>
    <w:p w14:paraId="69CA5DF5" w14:textId="77777777" w:rsidR="00FB04FB" w:rsidRDefault="00FB04FB" w:rsidP="00FB04FB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«</w:t>
      </w:r>
      <w:r>
        <w:rPr>
          <w:rFonts w:ascii="Calibri" w:hAnsi="Calibri" w:cs="Calibri"/>
          <w:i/>
          <w:iCs/>
          <w:color w:val="212121"/>
          <w:sz w:val="28"/>
          <w:szCs w:val="28"/>
        </w:rPr>
        <w:t>Первыми в этом году к ФГИС ЕГРН будут подключены Москва и Московская область</w:t>
      </w:r>
      <w:r>
        <w:rPr>
          <w:rFonts w:ascii="Calibri" w:hAnsi="Calibri" w:cs="Calibri"/>
          <w:color w:val="212121"/>
          <w:sz w:val="28"/>
          <w:szCs w:val="28"/>
        </w:rPr>
        <w:t>, – уточнил </w:t>
      </w:r>
      <w:r>
        <w:rPr>
          <w:rFonts w:ascii="Calibri" w:hAnsi="Calibri" w:cs="Calibri"/>
          <w:b/>
          <w:bCs/>
          <w:color w:val="212121"/>
          <w:sz w:val="28"/>
          <w:szCs w:val="28"/>
        </w:rPr>
        <w:t>глава Федеральной кадастровой палаты Вячеслав Спиренков</w:t>
      </w:r>
      <w:r>
        <w:rPr>
          <w:rFonts w:ascii="Calibri" w:hAnsi="Calibri" w:cs="Calibri"/>
          <w:color w:val="212121"/>
          <w:sz w:val="28"/>
          <w:szCs w:val="28"/>
        </w:rPr>
        <w:t>. – </w:t>
      </w:r>
      <w:r>
        <w:rPr>
          <w:rFonts w:ascii="Calibri" w:hAnsi="Calibri" w:cs="Calibri"/>
          <w:i/>
          <w:iCs/>
          <w:color w:val="212121"/>
          <w:sz w:val="28"/>
          <w:szCs w:val="28"/>
        </w:rPr>
        <w:t>Мы предполагаем, что во втором квартале эти регионы уже будут работать в новой системе</w:t>
      </w:r>
      <w:r>
        <w:rPr>
          <w:rFonts w:ascii="Calibri" w:hAnsi="Calibri" w:cs="Calibri"/>
          <w:color w:val="212121"/>
          <w:sz w:val="28"/>
          <w:szCs w:val="28"/>
        </w:rPr>
        <w:t>».</w:t>
      </w:r>
    </w:p>
    <w:p w14:paraId="1383786B" w14:textId="77777777" w:rsidR="00FB04FB" w:rsidRDefault="00FB04FB" w:rsidP="00FB04FB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После запуска онлайн-сервиса продолжается работа по модернизации и улучшению качества оказываемых услуг.</w:t>
      </w:r>
    </w:p>
    <w:p w14:paraId="35AF5060" w14:textId="77777777" w:rsidR="00FB04FB" w:rsidRDefault="00FB04FB" w:rsidP="00FB04FB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i/>
          <w:iCs/>
          <w:color w:val="212121"/>
          <w:sz w:val="28"/>
          <w:szCs w:val="28"/>
        </w:rPr>
        <w:t>«Мы учли все функциональные возможности онлайн-сервиса. Теперь пользователь может выбрать несколько видов выписок для одного объекта недвижимости, скачивать и просматривать документы. Также формировать заказ по принципу «интернет-магазина»: добавлять или удалять объекты недвижимости или выписки. Работа над онлайн-платформой продолжается. Сейчас мы планируем обновить визуальное отображение информации, сделать его более приятным и комфортным для пользователя»</w:t>
      </w:r>
      <w:r>
        <w:rPr>
          <w:rFonts w:ascii="Calibri" w:hAnsi="Calibri" w:cs="Calibri"/>
          <w:color w:val="212121"/>
          <w:sz w:val="28"/>
          <w:szCs w:val="28"/>
        </w:rPr>
        <w:t>, – отмечает </w:t>
      </w:r>
      <w:r>
        <w:rPr>
          <w:rFonts w:ascii="Calibri" w:hAnsi="Calibri" w:cs="Calibri"/>
          <w:b/>
          <w:bCs/>
          <w:color w:val="212121"/>
          <w:sz w:val="28"/>
          <w:szCs w:val="28"/>
        </w:rPr>
        <w:t>начальник управления проектирования и разработки информационных систем Федеральной кадастровой палаты Алексей Буров.</w:t>
      </w:r>
    </w:p>
    <w:p w14:paraId="21AB52DC" w14:textId="77777777" w:rsidR="00FB04FB" w:rsidRDefault="00FB04FB" w:rsidP="00FB04FB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 xml:space="preserve">При получении выписки электронная подпись не требуется, достаточно подтвержденной учетной записи на портале госуслуг. Данные о заявителе синхронизируются с данными Единой системы идентификации и </w:t>
      </w:r>
      <w:r>
        <w:rPr>
          <w:rFonts w:ascii="Calibri" w:hAnsi="Calibri" w:cs="Calibri"/>
          <w:color w:val="212121"/>
          <w:sz w:val="28"/>
          <w:szCs w:val="28"/>
        </w:rPr>
        <w:lastRenderedPageBreak/>
        <w:t>аутентификации (ЕСИА), а характеристики об объекте недвижимости заполняются напрямую из ФГИС ЕГРН. Сведения из ЕГРН, полученные в электронной форме посредством онлайн-платформы, имеют такую же юридическую силу, как и в виде бумажного документа.</w:t>
      </w:r>
    </w:p>
    <w:p w14:paraId="44968F8C" w14:textId="77777777" w:rsidR="00FB04FB" w:rsidRDefault="00FB04FB" w:rsidP="00FB04FB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Зачастую сбои в работе портальных сервисов Росреестра и Кадастровой палаты, в том числе с доступом по ключу, некорректно ассоциируют с работой ФГИС ЕГРН. В 2019 году не было зафиксировано ни одного сбоя в работе ФГИС ЕГРН, который мог бы привести к задержке оказания услуг. Иллюстрирует это как раз онлайн-сервис Федеральной кадастровой палаты, который благодаря внедренной системе существенно сократил время обработки запроса и позволяет выбрать до тысячи объектов за одну сессию. Таким образом, пользователи могут получить запрашиваемые сведения в течение 3-х минут. Стоит отметить, что для удобства использования сервиса предусмотрена дистанционная оплата с минимальной комиссией благодаря интеграции с интернет-эквайрингом банка. Оплату всего пакета запросов пользователи могут провести одним платежом и получить мгновенное подтверждение.</w:t>
      </w:r>
    </w:p>
    <w:p w14:paraId="5F0DCE97" w14:textId="77777777" w:rsidR="00FB04FB" w:rsidRDefault="00FB04FB" w:rsidP="00FB04FB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2FBB63CD" w14:textId="77777777" w:rsidR="00FB04FB" w:rsidRDefault="00FB04FB" w:rsidP="00FB04FB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Справочно:</w:t>
      </w:r>
    </w:p>
    <w:p w14:paraId="42F08D5C" w14:textId="77777777" w:rsidR="00FB04FB" w:rsidRDefault="00FB04FB" w:rsidP="00FB04FB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Федеральная кадастровая палата – оператор Федеральной государственной информационной системы ведения Единого государственного реестра недвижимости (ФГИС ЕГРН).</w:t>
      </w:r>
    </w:p>
    <w:p w14:paraId="216BCCC1" w14:textId="77777777" w:rsidR="00FB04FB" w:rsidRDefault="00FB04FB" w:rsidP="00FB04FB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Кадастровая палата работает в сфере кадастрового учета, регистрации прав собственности и сделок с недвижимостью, оказывает связанные с этим услуги населению и бизнесу в каждом регионе России. С 2009 года находится в ведении Росреестра.</w:t>
      </w:r>
    </w:p>
    <w:p w14:paraId="3F9AC2C8" w14:textId="77777777" w:rsidR="00FB04FB" w:rsidRDefault="00FB04FB" w:rsidP="00FB04FB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Федеральная кадастровая палата предоставляет сведения из ЕГРН, принимает заявления о кадастровом учете и (или) регистрации прав, вносит сведения о границах субъектов РФ, муниципальных образований и населенных пунктов, зон с особыми условиями использования территории, объектов культурного наследия и других объектов в ЕГРН.</w:t>
      </w:r>
    </w:p>
    <w:p w14:paraId="2F2F551D" w14:textId="77777777" w:rsidR="00FB04FB" w:rsidRDefault="00FB04FB" w:rsidP="00FB04FB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В 2019 году Кадастровой палатой запущен проект по реинжинирингу существующих электронных сервисов предоставления госуслуг для физических и юридических лиц. Также, согласно плану трансформации учреждения, на базе ФКП будет создан Аналитический центр для участников рынка недвижимости и бизнес-сообщества.</w:t>
      </w:r>
    </w:p>
    <w:p w14:paraId="45E106F0" w14:textId="77777777" w:rsidR="00FB04FB" w:rsidRDefault="00FB04FB" w:rsidP="00FB04FB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64D3F103" w14:textId="77777777" w:rsidR="00FB04FB" w:rsidRDefault="00FB04FB" w:rsidP="00FB04FB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Контакты для СМИ</w:t>
      </w:r>
    </w:p>
    <w:p w14:paraId="31D1F966" w14:textId="77777777" w:rsidR="00FB04FB" w:rsidRDefault="00FB04FB" w:rsidP="00FB04FB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lastRenderedPageBreak/>
        <w:t>Кадастровая палата Воронежской области</w:t>
      </w:r>
    </w:p>
    <w:p w14:paraId="5F599AD0" w14:textId="77777777" w:rsidR="00FB04FB" w:rsidRDefault="00FB04FB" w:rsidP="00FB04FB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тел.: 8 (473) 327-18-92 (доб. 2429)</w:t>
      </w:r>
    </w:p>
    <w:p w14:paraId="0B9518D3" w14:textId="77777777" w:rsidR="00FB04FB" w:rsidRDefault="00FB04FB" w:rsidP="00FB04FB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hyperlink r:id="rId5" w:history="1">
        <w:r>
          <w:rPr>
            <w:rStyle w:val="a4"/>
            <w:rFonts w:ascii="Calibri" w:hAnsi="Calibri" w:cs="Calibri"/>
            <w:lang w:val="en-US"/>
          </w:rPr>
          <w:t>press</w:t>
        </w:r>
        <w:r>
          <w:rPr>
            <w:rStyle w:val="a4"/>
            <w:rFonts w:ascii="Calibri" w:hAnsi="Calibri" w:cs="Calibri"/>
          </w:rPr>
          <w:t>@36.</w:t>
        </w:r>
        <w:r>
          <w:rPr>
            <w:rStyle w:val="a4"/>
            <w:rFonts w:ascii="Calibri" w:hAnsi="Calibri" w:cs="Calibri"/>
            <w:lang w:val="en-US"/>
          </w:rPr>
          <w:t>kadastr</w:t>
        </w:r>
        <w:r>
          <w:rPr>
            <w:rStyle w:val="a4"/>
            <w:rFonts w:ascii="Calibri" w:hAnsi="Calibri" w:cs="Calibri"/>
          </w:rPr>
          <w:t>.</w:t>
        </w:r>
        <w:r>
          <w:rPr>
            <w:rStyle w:val="a4"/>
            <w:rFonts w:ascii="Calibri" w:hAnsi="Calibri" w:cs="Calibri"/>
            <w:lang w:val="en-US"/>
          </w:rPr>
          <w:t>ru</w:t>
        </w:r>
      </w:hyperlink>
    </w:p>
    <w:p w14:paraId="4C6DE281" w14:textId="77777777" w:rsidR="00617A72" w:rsidRDefault="00617A72"/>
    <w:sectPr w:rsidR="00617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7D6C"/>
    <w:rsid w:val="00617A72"/>
    <w:rsid w:val="00967D6C"/>
    <w:rsid w:val="00FB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2B2886-5DDF-4F6D-9F5A-39C7606D7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0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B04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8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s@36.kadastr.ru" TargetMode="External"/><Relationship Id="rId4" Type="http://schemas.openxmlformats.org/officeDocument/2006/relationships/hyperlink" Target="https://spv.kada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682</Words>
  <Characters>3893</Characters>
  <Application>Microsoft Office Word</Application>
  <DocSecurity>0</DocSecurity>
  <Lines>32</Lines>
  <Paragraphs>9</Paragraphs>
  <ScaleCrop>false</ScaleCrop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2023-05-15T14:42:00Z</dcterms:created>
  <dcterms:modified xsi:type="dcterms:W3CDTF">2023-05-15T14:42:00Z</dcterms:modified>
</cp:coreProperties>
</file>