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06" w:rsidRPr="00F52D06" w:rsidRDefault="00F52D06" w:rsidP="00F52D06">
      <w:pPr>
        <w:jc w:val="center"/>
        <w:rPr>
          <w:b/>
          <w:sz w:val="26"/>
          <w:szCs w:val="28"/>
        </w:rPr>
      </w:pPr>
      <w:r w:rsidRPr="00F52D06">
        <w:rPr>
          <w:b/>
          <w:sz w:val="26"/>
          <w:szCs w:val="28"/>
        </w:rPr>
        <w:t xml:space="preserve">АДМИНИСТРАЦИЯ </w:t>
      </w:r>
    </w:p>
    <w:p w:rsidR="00F52D06" w:rsidRPr="00F52D06" w:rsidRDefault="00F52D06" w:rsidP="00F52D06">
      <w:pPr>
        <w:jc w:val="center"/>
        <w:rPr>
          <w:b/>
          <w:sz w:val="26"/>
          <w:szCs w:val="28"/>
        </w:rPr>
      </w:pPr>
      <w:r w:rsidRPr="00F52D06">
        <w:rPr>
          <w:b/>
          <w:sz w:val="26"/>
          <w:szCs w:val="28"/>
        </w:rPr>
        <w:t>СЕМЕЙСКОГО СЕЛЬСКОГО  ПОСЕЛЕНИЯ</w:t>
      </w:r>
    </w:p>
    <w:p w:rsidR="00F52D06" w:rsidRPr="00F52D06" w:rsidRDefault="00F52D06" w:rsidP="00F52D06">
      <w:pPr>
        <w:jc w:val="center"/>
        <w:rPr>
          <w:b/>
          <w:sz w:val="26"/>
          <w:szCs w:val="28"/>
        </w:rPr>
      </w:pPr>
      <w:r w:rsidRPr="00F52D06">
        <w:rPr>
          <w:b/>
          <w:sz w:val="26"/>
          <w:szCs w:val="28"/>
        </w:rPr>
        <w:t xml:space="preserve">ПОДГОРЕНСКОГО МУНИЦИПАЛЬНОГО РАЙОНА </w:t>
      </w:r>
    </w:p>
    <w:p w:rsidR="00F52D06" w:rsidRPr="00F52D06" w:rsidRDefault="00F52D06" w:rsidP="00F52D06">
      <w:pPr>
        <w:jc w:val="center"/>
        <w:rPr>
          <w:b/>
          <w:sz w:val="26"/>
          <w:szCs w:val="28"/>
        </w:rPr>
      </w:pPr>
      <w:r w:rsidRPr="00F52D06">
        <w:rPr>
          <w:b/>
          <w:sz w:val="26"/>
          <w:szCs w:val="28"/>
        </w:rPr>
        <w:t>ВОРОНЕЖСКОЙ ОБЛАСТИ</w:t>
      </w:r>
    </w:p>
    <w:p w:rsidR="00F52D06" w:rsidRPr="00F52D06" w:rsidRDefault="00F52D06" w:rsidP="00F52D06">
      <w:pPr>
        <w:jc w:val="center"/>
        <w:rPr>
          <w:b/>
          <w:sz w:val="26"/>
          <w:szCs w:val="28"/>
        </w:rPr>
      </w:pPr>
      <w:r w:rsidRPr="00F52D06">
        <w:rPr>
          <w:b/>
          <w:sz w:val="26"/>
          <w:szCs w:val="28"/>
        </w:rPr>
        <w:t xml:space="preserve">            </w:t>
      </w:r>
    </w:p>
    <w:p w:rsidR="00F52D06" w:rsidRPr="00F52D06" w:rsidRDefault="00F52D06" w:rsidP="00F52D06">
      <w:pPr>
        <w:jc w:val="center"/>
        <w:rPr>
          <w:b/>
          <w:sz w:val="26"/>
          <w:szCs w:val="28"/>
        </w:rPr>
      </w:pPr>
      <w:r w:rsidRPr="00F52D06">
        <w:rPr>
          <w:b/>
          <w:sz w:val="26"/>
          <w:szCs w:val="28"/>
        </w:rPr>
        <w:t>ПОСТАНОВЛЕНИЕ</w:t>
      </w:r>
    </w:p>
    <w:p w:rsidR="00F52D06" w:rsidRPr="00F52D06" w:rsidRDefault="00F52D06" w:rsidP="00F52D06">
      <w:pPr>
        <w:jc w:val="center"/>
        <w:rPr>
          <w:b/>
          <w:sz w:val="26"/>
          <w:szCs w:val="28"/>
        </w:rPr>
      </w:pPr>
    </w:p>
    <w:p w:rsidR="00F52D06" w:rsidRPr="00F52D06" w:rsidRDefault="00F52D06" w:rsidP="00F52D06">
      <w:pPr>
        <w:jc w:val="center"/>
        <w:rPr>
          <w:b/>
          <w:sz w:val="26"/>
          <w:szCs w:val="28"/>
        </w:rPr>
      </w:pPr>
    </w:p>
    <w:p w:rsidR="00F52D06" w:rsidRPr="00F52D06" w:rsidRDefault="00263316" w:rsidP="00F52D06">
      <w:pPr>
        <w:rPr>
          <w:sz w:val="26"/>
          <w:szCs w:val="28"/>
          <w:u w:val="single"/>
        </w:rPr>
      </w:pPr>
      <w:r>
        <w:rPr>
          <w:sz w:val="26"/>
          <w:szCs w:val="28"/>
          <w:u w:val="single"/>
        </w:rPr>
        <w:t>от  26.12.2022 года №52</w:t>
      </w:r>
    </w:p>
    <w:p w:rsidR="00F52D06" w:rsidRPr="00263316" w:rsidRDefault="00F52D06" w:rsidP="00F52D06">
      <w:pPr>
        <w:ind w:right="4536"/>
        <w:jc w:val="both"/>
        <w:rPr>
          <w:sz w:val="22"/>
          <w:szCs w:val="28"/>
          <w:highlight w:val="yellow"/>
          <w:lang w:val="x-none" w:eastAsia="ar-SA"/>
        </w:rPr>
      </w:pPr>
      <w:proofErr w:type="gramStart"/>
      <w:r w:rsidRPr="00263316">
        <w:rPr>
          <w:bCs/>
          <w:sz w:val="22"/>
          <w:szCs w:val="20"/>
        </w:rPr>
        <w:t>с</w:t>
      </w:r>
      <w:proofErr w:type="gramEnd"/>
      <w:r w:rsidRPr="00263316">
        <w:rPr>
          <w:bCs/>
          <w:sz w:val="22"/>
          <w:szCs w:val="20"/>
        </w:rPr>
        <w:t>. Семейка</w:t>
      </w:r>
      <w:bookmarkStart w:id="0" w:name="_GoBack"/>
      <w:bookmarkEnd w:id="0"/>
    </w:p>
    <w:p w:rsidR="00D9081C" w:rsidRPr="00F52D06" w:rsidRDefault="00D9081C">
      <w:pPr>
        <w:rPr>
          <w:sz w:val="26"/>
        </w:rPr>
      </w:pPr>
    </w:p>
    <w:p w:rsidR="00F52D06" w:rsidRPr="00F52D06" w:rsidRDefault="00F52D06" w:rsidP="00F52D06">
      <w:pPr>
        <w:tabs>
          <w:tab w:val="left" w:pos="6237"/>
        </w:tabs>
        <w:ind w:right="3690"/>
        <w:rPr>
          <w:b/>
          <w:sz w:val="26"/>
          <w:szCs w:val="28"/>
          <w:lang w:eastAsia="ar-SA"/>
        </w:rPr>
      </w:pPr>
      <w:r w:rsidRPr="00F52D06">
        <w:rPr>
          <w:b/>
          <w:sz w:val="26"/>
          <w:szCs w:val="28"/>
          <w:lang w:val="x-none" w:eastAsia="ar-SA"/>
        </w:rPr>
        <w:t>О</w:t>
      </w:r>
      <w:r w:rsidRPr="00F52D06">
        <w:rPr>
          <w:b/>
          <w:sz w:val="26"/>
          <w:szCs w:val="28"/>
          <w:lang w:eastAsia="ar-SA"/>
        </w:rPr>
        <w:t xml:space="preserve"> внесении изменений в </w:t>
      </w:r>
      <w:r w:rsidRPr="00F52D06">
        <w:rPr>
          <w:b/>
          <w:sz w:val="26"/>
          <w:szCs w:val="28"/>
          <w:lang w:val="x-none" w:eastAsia="ar-SA"/>
        </w:rPr>
        <w:t xml:space="preserve"> административн</w:t>
      </w:r>
      <w:r w:rsidRPr="00F52D06">
        <w:rPr>
          <w:b/>
          <w:sz w:val="26"/>
          <w:szCs w:val="28"/>
          <w:lang w:eastAsia="ar-SA"/>
        </w:rPr>
        <w:t>ый</w:t>
      </w:r>
      <w:r w:rsidRPr="00F52D06">
        <w:rPr>
          <w:b/>
          <w:sz w:val="26"/>
          <w:szCs w:val="28"/>
          <w:lang w:val="x-none" w:eastAsia="ar-SA"/>
        </w:rPr>
        <w:t xml:space="preserve"> регламент</w:t>
      </w:r>
      <w:r w:rsidRPr="00F52D06">
        <w:rPr>
          <w:b/>
          <w:sz w:val="26"/>
          <w:szCs w:val="28"/>
          <w:lang w:eastAsia="ar-SA"/>
        </w:rPr>
        <w:t xml:space="preserve"> </w:t>
      </w:r>
      <w:r w:rsidRPr="00F52D06">
        <w:rPr>
          <w:b/>
          <w:sz w:val="26"/>
          <w:szCs w:val="28"/>
          <w:lang w:val="x-none" w:eastAsia="ar-SA"/>
        </w:rPr>
        <w:t>по предоставлению  муниципальной услуги</w:t>
      </w:r>
      <w:r w:rsidRPr="00F52D06">
        <w:rPr>
          <w:b/>
          <w:sz w:val="26"/>
          <w:szCs w:val="28"/>
          <w:lang w:eastAsia="ar-SA"/>
        </w:rPr>
        <w:t xml:space="preserve"> «</w:t>
      </w:r>
      <w:r w:rsidRPr="00F52D06">
        <w:rPr>
          <w:b/>
          <w:sz w:val="26"/>
          <w:szCs w:val="28"/>
        </w:rPr>
        <w:t>Принятие на учет граждан в качестве нуждающихся в жилых помещениях</w:t>
      </w:r>
      <w:r w:rsidRPr="00F52D06">
        <w:rPr>
          <w:b/>
          <w:sz w:val="26"/>
          <w:szCs w:val="28"/>
          <w:lang w:val="x-none" w:eastAsia="ar-SA"/>
        </w:rPr>
        <w:t>»</w:t>
      </w:r>
      <w:r w:rsidRPr="00F52D06">
        <w:rPr>
          <w:b/>
          <w:sz w:val="26"/>
          <w:szCs w:val="28"/>
          <w:lang w:eastAsia="ar-SA"/>
        </w:rPr>
        <w:t>, утвержденный постановлением администрации Семейского сельского поселения Подгоренского муниципального района Воронежской области от 11.10.2022 № 40</w:t>
      </w:r>
    </w:p>
    <w:p w:rsidR="00F52D06" w:rsidRPr="00F52D06" w:rsidRDefault="00F52D06" w:rsidP="00F52D06">
      <w:pPr>
        <w:tabs>
          <w:tab w:val="left" w:pos="5103"/>
        </w:tabs>
        <w:ind w:right="4536"/>
        <w:rPr>
          <w:b/>
          <w:sz w:val="26"/>
          <w:szCs w:val="28"/>
          <w:lang w:val="x-none" w:eastAsia="ar-SA"/>
        </w:rPr>
      </w:pPr>
    </w:p>
    <w:p w:rsidR="00F52D06" w:rsidRPr="00F52D06" w:rsidRDefault="00F52D06" w:rsidP="00F52D06">
      <w:pPr>
        <w:ind w:right="4536"/>
        <w:jc w:val="both"/>
        <w:rPr>
          <w:sz w:val="26"/>
          <w:szCs w:val="8"/>
          <w:lang w:val="x-none" w:eastAsia="ar-SA"/>
        </w:rPr>
      </w:pPr>
    </w:p>
    <w:p w:rsidR="00F52D06" w:rsidRPr="00F52D06" w:rsidRDefault="00F52D06" w:rsidP="00F52D06">
      <w:pPr>
        <w:spacing w:line="360" w:lineRule="auto"/>
        <w:ind w:firstLine="708"/>
        <w:jc w:val="both"/>
        <w:rPr>
          <w:b/>
          <w:bCs/>
          <w:spacing w:val="70"/>
          <w:sz w:val="26"/>
          <w:szCs w:val="28"/>
        </w:rPr>
      </w:pPr>
      <w:r w:rsidRPr="00F52D06">
        <w:rPr>
          <w:sz w:val="26"/>
          <w:szCs w:val="28"/>
        </w:rPr>
        <w:t>В соответствии с Федеральным законом от 27.07.2010 № 210-ФЗ «</w:t>
      </w:r>
      <w:proofErr w:type="gramStart"/>
      <w:r w:rsidRPr="00F52D06">
        <w:rPr>
          <w:sz w:val="26"/>
          <w:szCs w:val="28"/>
        </w:rPr>
        <w:t>Об</w:t>
      </w:r>
      <w:proofErr w:type="gramEnd"/>
      <w:r w:rsidRPr="00F52D06">
        <w:rPr>
          <w:sz w:val="26"/>
          <w:szCs w:val="28"/>
        </w:rPr>
        <w:t xml:space="preserve">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экспертное заключение правового управления правительства Воронежской области от 28.11.2022 № </w:t>
      </w:r>
      <w:r w:rsidRPr="00F52D06">
        <w:rPr>
          <w:sz w:val="26"/>
          <w:szCs w:val="26"/>
        </w:rPr>
        <w:t>№ 19-62-20-1174-П</w:t>
      </w:r>
      <w:r w:rsidRPr="00F52D06">
        <w:rPr>
          <w:sz w:val="26"/>
          <w:szCs w:val="28"/>
        </w:rPr>
        <w:t xml:space="preserve">, администрация Семейского сельского поселения Подгоренского муниципального района </w:t>
      </w:r>
    </w:p>
    <w:p w:rsidR="00F52D06" w:rsidRPr="00F52D06" w:rsidRDefault="00F52D06" w:rsidP="00F52D06">
      <w:pPr>
        <w:spacing w:line="360" w:lineRule="auto"/>
        <w:ind w:firstLine="708"/>
        <w:jc w:val="center"/>
        <w:rPr>
          <w:sz w:val="26"/>
          <w:szCs w:val="28"/>
        </w:rPr>
      </w:pPr>
      <w:r w:rsidRPr="00F52D06">
        <w:rPr>
          <w:b/>
          <w:bCs/>
          <w:spacing w:val="70"/>
          <w:sz w:val="26"/>
          <w:szCs w:val="28"/>
        </w:rPr>
        <w:t>ПОСТАНОВЛЯЕТ:</w:t>
      </w:r>
    </w:p>
    <w:p w:rsidR="00F52D06" w:rsidRPr="00F52D06" w:rsidRDefault="00F52D06" w:rsidP="00F52D06">
      <w:pPr>
        <w:spacing w:line="360" w:lineRule="auto"/>
        <w:ind w:firstLine="708"/>
        <w:jc w:val="both"/>
        <w:rPr>
          <w:sz w:val="26"/>
          <w:szCs w:val="28"/>
        </w:rPr>
      </w:pPr>
      <w:r w:rsidRPr="00F52D06">
        <w:rPr>
          <w:sz w:val="26"/>
          <w:szCs w:val="28"/>
        </w:rPr>
        <w:t>1. Внести в административный регламент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Семейского сельского поселения Подгоренского муниципального района Воронежской области от 11.10.2022 № 40  (далее – административный регламент) следующие изменения:</w:t>
      </w:r>
    </w:p>
    <w:p w:rsidR="00F52D06" w:rsidRPr="00F52D06" w:rsidRDefault="00F52D06" w:rsidP="00F52D06">
      <w:pPr>
        <w:spacing w:line="360" w:lineRule="auto"/>
        <w:ind w:firstLine="708"/>
        <w:jc w:val="both"/>
        <w:rPr>
          <w:sz w:val="26"/>
          <w:szCs w:val="28"/>
        </w:rPr>
      </w:pPr>
      <w:r w:rsidRPr="00F52D06">
        <w:rPr>
          <w:sz w:val="26"/>
          <w:szCs w:val="28"/>
        </w:rPr>
        <w:t>1.1. Абзац 2 подпункта 4 пункта 1.4 дополнить словами «</w:t>
      </w:r>
      <w:proofErr w:type="gramStart"/>
      <w:r w:rsidRPr="00F52D06">
        <w:rPr>
          <w:sz w:val="26"/>
          <w:szCs w:val="28"/>
        </w:rPr>
        <w:t>,а</w:t>
      </w:r>
      <w:proofErr w:type="gramEnd"/>
      <w:r w:rsidRPr="00F52D06">
        <w:rPr>
          <w:sz w:val="26"/>
          <w:szCs w:val="28"/>
        </w:rPr>
        <w:t xml:space="preserve"> также с использованием информационной системы «Портал Воронежской области в сети Интернет».». </w:t>
      </w:r>
    </w:p>
    <w:p w:rsidR="00F52D06" w:rsidRPr="00F52D06" w:rsidRDefault="00F52D06" w:rsidP="00F52D06">
      <w:pPr>
        <w:spacing w:line="360" w:lineRule="auto"/>
        <w:ind w:firstLine="708"/>
        <w:jc w:val="both"/>
        <w:rPr>
          <w:sz w:val="26"/>
          <w:szCs w:val="28"/>
        </w:rPr>
      </w:pPr>
      <w:r w:rsidRPr="00F52D06">
        <w:rPr>
          <w:sz w:val="26"/>
          <w:szCs w:val="28"/>
        </w:rPr>
        <w:lastRenderedPageBreak/>
        <w:t>1.2. По всему тексту административного регламента после слов «ЕПГУ» дополнить словами «</w:t>
      </w:r>
      <w:proofErr w:type="gramStart"/>
      <w:r w:rsidRPr="00F52D06">
        <w:rPr>
          <w:sz w:val="26"/>
          <w:szCs w:val="28"/>
        </w:rPr>
        <w:t>,а</w:t>
      </w:r>
      <w:proofErr w:type="gramEnd"/>
      <w:r w:rsidRPr="00F52D06">
        <w:rPr>
          <w:sz w:val="26"/>
          <w:szCs w:val="28"/>
        </w:rPr>
        <w:t xml:space="preserve"> также с использованием информационной системы «Портал Воронежской области в сети Интернет»».</w:t>
      </w:r>
    </w:p>
    <w:p w:rsidR="00F52D06" w:rsidRPr="00F52D06" w:rsidRDefault="00F52D06" w:rsidP="00F52D06">
      <w:pPr>
        <w:spacing w:line="360" w:lineRule="auto"/>
        <w:ind w:firstLine="708"/>
        <w:jc w:val="both"/>
        <w:rPr>
          <w:sz w:val="26"/>
          <w:szCs w:val="28"/>
        </w:rPr>
      </w:pPr>
      <w:r w:rsidRPr="00F52D06">
        <w:rPr>
          <w:sz w:val="26"/>
          <w:szCs w:val="28"/>
        </w:rPr>
        <w:t>1.3. Пункт 2.7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«2.7. Правовые основания предоставления муниципальной услуги.</w:t>
      </w:r>
    </w:p>
    <w:p w:rsidR="00F52D06" w:rsidRPr="00F52D06" w:rsidRDefault="00F52D06" w:rsidP="00F52D06">
      <w:pPr>
        <w:spacing w:line="360" w:lineRule="auto"/>
        <w:ind w:firstLine="708"/>
        <w:jc w:val="both"/>
        <w:rPr>
          <w:sz w:val="26"/>
          <w:szCs w:val="28"/>
        </w:rPr>
      </w:pPr>
      <w:r w:rsidRPr="00F52D06">
        <w:rPr>
          <w:color w:val="000000"/>
          <w:sz w:val="26"/>
          <w:szCs w:val="28"/>
        </w:rPr>
        <w:t xml:space="preserve">Предоставление муниципальной услуги «Принятие на учет граждан в качестве нуждающихся в жилых помещениях» осуществляется в соответствии </w:t>
      </w:r>
      <w:proofErr w:type="gramStart"/>
      <w:r w:rsidRPr="00F52D06">
        <w:rPr>
          <w:color w:val="000000"/>
          <w:sz w:val="26"/>
          <w:szCs w:val="28"/>
        </w:rPr>
        <w:t>с</w:t>
      </w:r>
      <w:proofErr w:type="gramEnd"/>
      <w:r w:rsidRPr="00F52D06">
        <w:rPr>
          <w:color w:val="000000"/>
          <w:sz w:val="26"/>
          <w:szCs w:val="28"/>
        </w:rPr>
        <w:t>:</w:t>
      </w:r>
    </w:p>
    <w:p w:rsidR="00F52D06" w:rsidRPr="00F52D06" w:rsidRDefault="00F52D06" w:rsidP="00F52D06">
      <w:pPr>
        <w:spacing w:line="360" w:lineRule="auto"/>
        <w:ind w:firstLine="708"/>
        <w:jc w:val="both"/>
        <w:rPr>
          <w:sz w:val="26"/>
          <w:szCs w:val="28"/>
        </w:rPr>
      </w:pPr>
      <w:r w:rsidRPr="00F52D06">
        <w:rPr>
          <w:sz w:val="26"/>
          <w:szCs w:val="28"/>
        </w:rPr>
        <w:t>- Конституцией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t>- Жилищным кодексом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t>- Федеральным законом от 06.10.2003 № 131-ФЗ «Об общих принципах организации местного самоуправления в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t>- Федеральным законом от 27.07.2010 № 210-ФЗ «Об организации предоставления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t>- Федеральным законом от 06.04.2011 № 63-ФЗ «Об электронной подписи»;</w:t>
      </w:r>
    </w:p>
    <w:p w:rsidR="00F52D06" w:rsidRPr="00F52D06" w:rsidRDefault="00F52D06" w:rsidP="00F52D06">
      <w:pPr>
        <w:spacing w:line="360" w:lineRule="auto"/>
        <w:ind w:firstLine="708"/>
        <w:jc w:val="both"/>
        <w:rPr>
          <w:sz w:val="26"/>
          <w:szCs w:val="28"/>
        </w:rPr>
      </w:pPr>
      <w:r w:rsidRPr="00F52D06">
        <w:rPr>
          <w:sz w:val="26"/>
          <w:szCs w:val="28"/>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t>-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52D06" w:rsidRPr="00F52D06" w:rsidRDefault="00F52D06" w:rsidP="00F52D06">
      <w:pPr>
        <w:spacing w:line="360" w:lineRule="auto"/>
        <w:ind w:firstLine="708"/>
        <w:jc w:val="both"/>
        <w:rPr>
          <w:sz w:val="26"/>
          <w:szCs w:val="28"/>
        </w:rPr>
      </w:pPr>
      <w:r w:rsidRPr="00F52D06">
        <w:rPr>
          <w:sz w:val="26"/>
          <w:szCs w:val="28"/>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F52D06" w:rsidRPr="00F52D06" w:rsidRDefault="00F52D06" w:rsidP="00F52D06">
      <w:pPr>
        <w:spacing w:line="360" w:lineRule="auto"/>
        <w:ind w:firstLine="708"/>
        <w:jc w:val="both"/>
        <w:rPr>
          <w:sz w:val="26"/>
          <w:szCs w:val="28"/>
        </w:rPr>
      </w:pPr>
      <w:r w:rsidRPr="00F52D06">
        <w:rPr>
          <w:sz w:val="26"/>
          <w:szCs w:val="28"/>
        </w:rPr>
        <w:t xml:space="preserve">- Уставом Семейского сельского поселения Подгоренского муниципального района Воронежской области </w:t>
      </w:r>
      <w:r w:rsidRPr="00F52D06">
        <w:rPr>
          <w:color w:val="000000"/>
          <w:sz w:val="26"/>
          <w:szCs w:val="28"/>
        </w:rPr>
        <w:t>и другими правовыми актами</w:t>
      </w:r>
      <w:proofErr w:type="gramStart"/>
      <w:r w:rsidRPr="00F52D06">
        <w:rPr>
          <w:color w:val="000000"/>
          <w:sz w:val="26"/>
          <w:szCs w:val="28"/>
        </w:rPr>
        <w:t>.».</w:t>
      </w:r>
      <w:bookmarkStart w:id="1" w:name="Par154"/>
      <w:bookmarkEnd w:id="1"/>
      <w:proofErr w:type="gramEnd"/>
    </w:p>
    <w:p w:rsidR="00F52D06" w:rsidRPr="00F52D06" w:rsidRDefault="00F52D06" w:rsidP="00F52D06">
      <w:pPr>
        <w:spacing w:line="360" w:lineRule="auto"/>
        <w:ind w:firstLine="708"/>
        <w:jc w:val="both"/>
        <w:rPr>
          <w:sz w:val="26"/>
          <w:szCs w:val="28"/>
        </w:rPr>
      </w:pPr>
      <w:r w:rsidRPr="00F52D06">
        <w:rPr>
          <w:sz w:val="26"/>
          <w:szCs w:val="28"/>
        </w:rPr>
        <w:t>1.4. Пункт 2.8.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и </w:t>
      </w:r>
      <w:r w:rsidRPr="00F52D06">
        <w:rPr>
          <w:sz w:val="26"/>
          <w:szCs w:val="28"/>
        </w:rPr>
        <w:lastRenderedPageBreak/>
        <w:t>услуг, которые являются необходимыми и обязательными для представления муниципальной услуги, подлежащих предоставлению заявителем.</w:t>
      </w:r>
    </w:p>
    <w:p w:rsidR="00F52D06" w:rsidRPr="00F52D06" w:rsidRDefault="00F52D06" w:rsidP="00F52D06">
      <w:pPr>
        <w:spacing w:line="360" w:lineRule="auto"/>
        <w:ind w:firstLine="708"/>
        <w:jc w:val="both"/>
        <w:rPr>
          <w:sz w:val="26"/>
          <w:szCs w:val="28"/>
        </w:rPr>
      </w:pPr>
      <w:r w:rsidRPr="00F52D06">
        <w:rPr>
          <w:sz w:val="26"/>
          <w:szCs w:val="28"/>
        </w:rPr>
        <w:t>Муниципальная услуга предоставляется на основании заявления, поступившего в администрацию или в МФЦ.</w:t>
      </w:r>
    </w:p>
    <w:p w:rsidR="00F52D06" w:rsidRPr="00F52D06" w:rsidRDefault="00F52D06" w:rsidP="00F52D06">
      <w:pPr>
        <w:spacing w:line="360" w:lineRule="auto"/>
        <w:ind w:firstLine="708"/>
        <w:jc w:val="both"/>
        <w:rPr>
          <w:sz w:val="26"/>
          <w:szCs w:val="28"/>
        </w:rPr>
      </w:pPr>
      <w:proofErr w:type="gramStart"/>
      <w:r w:rsidRPr="00F52D06">
        <w:rPr>
          <w:sz w:val="26"/>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F52D06" w:rsidRPr="00F52D06" w:rsidRDefault="00F52D06" w:rsidP="00F52D06">
      <w:pPr>
        <w:spacing w:line="360" w:lineRule="auto"/>
        <w:ind w:firstLine="708"/>
        <w:jc w:val="both"/>
        <w:rPr>
          <w:sz w:val="26"/>
          <w:szCs w:val="28"/>
        </w:rPr>
      </w:pPr>
      <w:r w:rsidRPr="00F52D06">
        <w:rPr>
          <w:sz w:val="26"/>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F52D06" w:rsidRPr="00F52D06" w:rsidRDefault="00F52D06" w:rsidP="00F52D06">
      <w:pPr>
        <w:spacing w:line="360" w:lineRule="auto"/>
        <w:ind w:firstLine="708"/>
        <w:jc w:val="both"/>
        <w:rPr>
          <w:sz w:val="26"/>
          <w:szCs w:val="28"/>
        </w:rPr>
      </w:pPr>
      <w:r w:rsidRPr="00F52D06">
        <w:rPr>
          <w:sz w:val="26"/>
          <w:szCs w:val="28"/>
        </w:rPr>
        <w:t>Форма заявления приведена в приложении № 6 к настоящему административному регламенту.</w:t>
      </w:r>
    </w:p>
    <w:p w:rsidR="00F52D06" w:rsidRPr="00F52D06" w:rsidRDefault="00F52D06" w:rsidP="00F52D06">
      <w:pPr>
        <w:spacing w:line="360" w:lineRule="auto"/>
        <w:ind w:firstLine="708"/>
        <w:jc w:val="both"/>
        <w:rPr>
          <w:sz w:val="26"/>
          <w:szCs w:val="28"/>
        </w:rPr>
      </w:pPr>
      <w:r w:rsidRPr="00F52D06">
        <w:rPr>
          <w:sz w:val="26"/>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52D06" w:rsidRPr="00F52D06" w:rsidRDefault="00F52D06" w:rsidP="00F52D06">
      <w:pPr>
        <w:spacing w:line="360" w:lineRule="auto"/>
        <w:ind w:firstLine="708"/>
        <w:jc w:val="both"/>
        <w:rPr>
          <w:sz w:val="26"/>
          <w:szCs w:val="28"/>
        </w:rPr>
      </w:pPr>
      <w:r w:rsidRPr="00F52D06">
        <w:rPr>
          <w:sz w:val="26"/>
          <w:szCs w:val="28"/>
        </w:rPr>
        <w:t>К заявлению прилагаются следующие документы:</w:t>
      </w:r>
    </w:p>
    <w:p w:rsidR="00F52D06" w:rsidRPr="00F52D06" w:rsidRDefault="00F52D06" w:rsidP="00F52D06">
      <w:pPr>
        <w:spacing w:line="360" w:lineRule="auto"/>
        <w:ind w:firstLine="708"/>
        <w:jc w:val="both"/>
        <w:rPr>
          <w:sz w:val="26"/>
          <w:szCs w:val="28"/>
        </w:rPr>
      </w:pPr>
      <w:r w:rsidRPr="00F52D06">
        <w:rPr>
          <w:sz w:val="26"/>
          <w:szCs w:val="28"/>
        </w:rPr>
        <w:t>- документы, удостоверяющие личность гражданина и членов его семьи;</w:t>
      </w:r>
    </w:p>
    <w:p w:rsidR="00F52D06" w:rsidRPr="00F52D06" w:rsidRDefault="00F52D06" w:rsidP="00F52D06">
      <w:pPr>
        <w:spacing w:line="360" w:lineRule="auto"/>
        <w:ind w:firstLine="708"/>
        <w:jc w:val="both"/>
        <w:rPr>
          <w:sz w:val="26"/>
          <w:szCs w:val="28"/>
        </w:rPr>
      </w:pPr>
      <w:r w:rsidRPr="00F52D06">
        <w:rPr>
          <w:sz w:val="26"/>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52D06" w:rsidRPr="00F52D06" w:rsidRDefault="00F52D06" w:rsidP="00F52D06">
      <w:pPr>
        <w:spacing w:line="360" w:lineRule="auto"/>
        <w:ind w:firstLine="708"/>
        <w:jc w:val="both"/>
        <w:rPr>
          <w:sz w:val="26"/>
          <w:szCs w:val="28"/>
        </w:rPr>
      </w:pPr>
      <w:r w:rsidRPr="00F52D06">
        <w:rPr>
          <w:sz w:val="26"/>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t>- документы, выданные (оформленные) в ходе гражданского судопроизводства, в том числе решения судов общей юрисдикции;</w:t>
      </w:r>
    </w:p>
    <w:p w:rsidR="00F52D06" w:rsidRPr="00F52D06" w:rsidRDefault="00F52D06" w:rsidP="00F52D06">
      <w:pPr>
        <w:spacing w:line="360" w:lineRule="auto"/>
        <w:ind w:firstLine="708"/>
        <w:jc w:val="both"/>
        <w:rPr>
          <w:sz w:val="26"/>
          <w:szCs w:val="28"/>
        </w:rPr>
      </w:pPr>
      <w:r w:rsidRPr="00F52D06">
        <w:rPr>
          <w:sz w:val="26"/>
          <w:szCs w:val="28"/>
        </w:rPr>
        <w:t>- документ, являющийся основанием для вселения в жилое помещение, которое является местом жительства граждан;</w:t>
      </w:r>
    </w:p>
    <w:p w:rsidR="00F52D06" w:rsidRPr="00F52D06" w:rsidRDefault="00F52D06" w:rsidP="00F52D06">
      <w:pPr>
        <w:spacing w:line="360" w:lineRule="auto"/>
        <w:ind w:firstLine="708"/>
        <w:jc w:val="both"/>
        <w:rPr>
          <w:sz w:val="26"/>
          <w:szCs w:val="28"/>
        </w:rPr>
      </w:pPr>
      <w:r w:rsidRPr="00F52D06">
        <w:rPr>
          <w:sz w:val="26"/>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F52D06" w:rsidRPr="00F52D06" w:rsidRDefault="00F52D06" w:rsidP="00F52D06">
      <w:pPr>
        <w:spacing w:line="360" w:lineRule="auto"/>
        <w:ind w:firstLine="708"/>
        <w:jc w:val="both"/>
        <w:rPr>
          <w:sz w:val="26"/>
          <w:szCs w:val="28"/>
        </w:rPr>
      </w:pPr>
      <w:r w:rsidRPr="00F52D06">
        <w:rPr>
          <w:sz w:val="26"/>
          <w:szCs w:val="28"/>
        </w:rPr>
        <w:lastRenderedPageBreak/>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F52D06" w:rsidRPr="00F52D06" w:rsidRDefault="00F52D06" w:rsidP="00F52D06">
      <w:pPr>
        <w:spacing w:line="360" w:lineRule="auto"/>
        <w:ind w:firstLine="708"/>
        <w:jc w:val="both"/>
        <w:rPr>
          <w:sz w:val="26"/>
          <w:szCs w:val="28"/>
        </w:rPr>
      </w:pPr>
      <w:r w:rsidRPr="00F52D06">
        <w:rPr>
          <w:sz w:val="26"/>
          <w:szCs w:val="28"/>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F52D06" w:rsidRPr="00F52D06" w:rsidRDefault="00F52D06" w:rsidP="00F52D06">
      <w:pPr>
        <w:spacing w:line="360" w:lineRule="auto"/>
        <w:ind w:firstLine="708"/>
        <w:jc w:val="both"/>
        <w:rPr>
          <w:sz w:val="26"/>
          <w:szCs w:val="28"/>
        </w:rPr>
      </w:pPr>
      <w:r w:rsidRPr="00F52D06">
        <w:rPr>
          <w:sz w:val="26"/>
          <w:szCs w:val="28"/>
        </w:rPr>
        <w:t>Копии документов, не заверенные надлежащим образом, представляются заявителем с предъявлением оригиналов.</w:t>
      </w:r>
    </w:p>
    <w:p w:rsidR="00F52D06" w:rsidRPr="00F52D06" w:rsidRDefault="00F52D06" w:rsidP="00F52D06">
      <w:pPr>
        <w:spacing w:line="360" w:lineRule="auto"/>
        <w:ind w:firstLine="708"/>
        <w:jc w:val="both"/>
        <w:rPr>
          <w:sz w:val="26"/>
          <w:szCs w:val="28"/>
        </w:rPr>
      </w:pPr>
      <w:r w:rsidRPr="00F52D06">
        <w:rPr>
          <w:sz w:val="26"/>
          <w:szCs w:val="28"/>
        </w:rPr>
        <w:t>Заявление на бумажном носителе представляется:</w:t>
      </w:r>
    </w:p>
    <w:p w:rsidR="00F52D06" w:rsidRPr="00F52D06" w:rsidRDefault="00F52D06" w:rsidP="00F52D06">
      <w:pPr>
        <w:spacing w:line="360" w:lineRule="auto"/>
        <w:ind w:firstLine="708"/>
        <w:jc w:val="both"/>
        <w:rPr>
          <w:sz w:val="26"/>
          <w:szCs w:val="28"/>
        </w:rPr>
      </w:pPr>
      <w:r w:rsidRPr="00F52D06">
        <w:rPr>
          <w:sz w:val="26"/>
          <w:szCs w:val="28"/>
        </w:rPr>
        <w:t>- посредством почтового отправления;</w:t>
      </w:r>
    </w:p>
    <w:p w:rsidR="00F52D06" w:rsidRPr="00F52D06" w:rsidRDefault="00F52D06" w:rsidP="00F52D06">
      <w:pPr>
        <w:spacing w:line="360" w:lineRule="auto"/>
        <w:ind w:firstLine="708"/>
        <w:jc w:val="both"/>
        <w:rPr>
          <w:sz w:val="26"/>
          <w:szCs w:val="28"/>
        </w:rPr>
      </w:pPr>
      <w:r w:rsidRPr="00F52D06">
        <w:rPr>
          <w:sz w:val="26"/>
          <w:szCs w:val="28"/>
        </w:rPr>
        <w:t>- при личном обращении заявителя либо его законного или уполномоченного представителя.</w:t>
      </w:r>
    </w:p>
    <w:p w:rsidR="00F52D06" w:rsidRPr="00F52D06" w:rsidRDefault="00F52D06" w:rsidP="00F52D06">
      <w:pPr>
        <w:spacing w:line="360" w:lineRule="auto"/>
        <w:ind w:firstLine="708"/>
        <w:jc w:val="both"/>
        <w:rPr>
          <w:sz w:val="26"/>
          <w:szCs w:val="28"/>
        </w:rPr>
      </w:pPr>
      <w:r w:rsidRPr="00F52D06">
        <w:rPr>
          <w:sz w:val="26"/>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F52D06" w:rsidRPr="00F52D06" w:rsidRDefault="00F52D06" w:rsidP="00F52D06">
      <w:pPr>
        <w:spacing w:line="360" w:lineRule="auto"/>
        <w:ind w:firstLine="708"/>
        <w:jc w:val="both"/>
        <w:rPr>
          <w:sz w:val="26"/>
          <w:szCs w:val="28"/>
        </w:rPr>
      </w:pPr>
      <w:r w:rsidRPr="00F52D06">
        <w:rPr>
          <w:sz w:val="26"/>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t>1.5. Пункт 2.11.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lastRenderedPageBreak/>
        <w:t xml:space="preserve">   - решение органа местного самоуправления о признании граждан </w:t>
      </w:r>
      <w:proofErr w:type="gramStart"/>
      <w:r w:rsidRPr="00F52D06">
        <w:rPr>
          <w:sz w:val="26"/>
          <w:szCs w:val="28"/>
        </w:rPr>
        <w:t>малоимущими</w:t>
      </w:r>
      <w:proofErr w:type="gramEnd"/>
      <w:r w:rsidRPr="00F52D06">
        <w:rPr>
          <w:sz w:val="26"/>
          <w:szCs w:val="28"/>
        </w:rPr>
        <w:t xml:space="preserve"> (при постановке на учет малоимущих);</w:t>
      </w:r>
    </w:p>
    <w:p w:rsidR="00F52D06" w:rsidRPr="00F52D06" w:rsidRDefault="00F52D06" w:rsidP="00F52D06">
      <w:pPr>
        <w:spacing w:line="360" w:lineRule="auto"/>
        <w:ind w:firstLine="708"/>
        <w:jc w:val="both"/>
        <w:rPr>
          <w:sz w:val="26"/>
          <w:szCs w:val="28"/>
        </w:rPr>
      </w:pPr>
      <w:r w:rsidRPr="00F52D06">
        <w:rPr>
          <w:sz w:val="26"/>
          <w:szCs w:val="28"/>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F52D06" w:rsidRPr="00F52D06" w:rsidRDefault="00F52D06" w:rsidP="00F52D06">
      <w:pPr>
        <w:spacing w:line="360" w:lineRule="auto"/>
        <w:ind w:firstLine="708"/>
        <w:jc w:val="both"/>
        <w:rPr>
          <w:sz w:val="26"/>
          <w:szCs w:val="28"/>
        </w:rPr>
      </w:pPr>
      <w:r w:rsidRPr="00F52D06">
        <w:rPr>
          <w:sz w:val="26"/>
          <w:szCs w:val="28"/>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F52D06" w:rsidRPr="00F52D06" w:rsidRDefault="00F52D06" w:rsidP="00F52D06">
      <w:pPr>
        <w:spacing w:line="360" w:lineRule="auto"/>
        <w:ind w:firstLine="708"/>
        <w:jc w:val="both"/>
        <w:rPr>
          <w:sz w:val="26"/>
          <w:szCs w:val="28"/>
        </w:rPr>
      </w:pPr>
      <w:r w:rsidRPr="00F52D06">
        <w:rPr>
          <w:sz w:val="26"/>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F52D06" w:rsidRPr="00F52D06" w:rsidRDefault="00F52D06" w:rsidP="00F52D06">
      <w:pPr>
        <w:spacing w:line="360" w:lineRule="auto"/>
        <w:ind w:firstLine="708"/>
        <w:jc w:val="both"/>
        <w:rPr>
          <w:sz w:val="26"/>
          <w:szCs w:val="28"/>
        </w:rPr>
      </w:pPr>
      <w:r w:rsidRPr="00F52D06">
        <w:rPr>
          <w:sz w:val="26"/>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F52D06" w:rsidRPr="00F52D06" w:rsidRDefault="00F52D06" w:rsidP="00F52D06">
      <w:pPr>
        <w:spacing w:line="360" w:lineRule="auto"/>
        <w:ind w:firstLine="708"/>
        <w:jc w:val="both"/>
        <w:rPr>
          <w:sz w:val="26"/>
          <w:szCs w:val="28"/>
        </w:rPr>
      </w:pPr>
      <w:r w:rsidRPr="00F52D06">
        <w:rPr>
          <w:sz w:val="26"/>
          <w:szCs w:val="28"/>
        </w:rPr>
        <w:t>Заявитель вправе представить указанные документы самостоятельно.</w:t>
      </w:r>
    </w:p>
    <w:p w:rsidR="00F52D06" w:rsidRPr="00F52D06" w:rsidRDefault="00F52D06" w:rsidP="00F52D06">
      <w:pPr>
        <w:spacing w:line="360" w:lineRule="auto"/>
        <w:ind w:firstLine="708"/>
        <w:jc w:val="both"/>
        <w:rPr>
          <w:sz w:val="26"/>
          <w:szCs w:val="28"/>
        </w:rPr>
      </w:pPr>
      <w:r w:rsidRPr="00F52D06">
        <w:rPr>
          <w:sz w:val="26"/>
          <w:szCs w:val="28"/>
        </w:rPr>
        <w:t>Непредставление заявителем указанных документов не является основанием для отказа заявителю в предоставлении услуги».</w:t>
      </w:r>
    </w:p>
    <w:p w:rsidR="00F52D06" w:rsidRPr="00F52D06" w:rsidRDefault="00F52D06" w:rsidP="00F52D06">
      <w:pPr>
        <w:spacing w:line="360" w:lineRule="auto"/>
        <w:ind w:firstLine="708"/>
        <w:jc w:val="both"/>
        <w:rPr>
          <w:sz w:val="26"/>
          <w:szCs w:val="28"/>
        </w:rPr>
      </w:pPr>
      <w:r w:rsidRPr="00F52D06">
        <w:rPr>
          <w:sz w:val="26"/>
          <w:szCs w:val="28"/>
        </w:rPr>
        <w:t>1.6. Пункт 2.12.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 xml:space="preserve">«2.12. Запрещается требовать от заявителя: </w:t>
      </w:r>
    </w:p>
    <w:p w:rsidR="00F52D06" w:rsidRPr="00F52D06" w:rsidRDefault="00F52D06" w:rsidP="00F52D06">
      <w:pPr>
        <w:spacing w:line="360" w:lineRule="auto"/>
        <w:ind w:firstLine="708"/>
        <w:jc w:val="both"/>
        <w:rPr>
          <w:sz w:val="26"/>
          <w:szCs w:val="28"/>
        </w:rPr>
      </w:pPr>
      <w:r w:rsidRPr="00F52D06">
        <w:rPr>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F52D06">
        <w:rPr>
          <w:sz w:val="26"/>
          <w:szCs w:val="28"/>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F52D06">
        <w:rPr>
          <w:sz w:val="26"/>
          <w:szCs w:val="28"/>
        </w:rPr>
        <w:t xml:space="preserve"> </w:t>
      </w:r>
      <w:proofErr w:type="gramStart"/>
      <w:r w:rsidRPr="00F52D06">
        <w:rPr>
          <w:sz w:val="26"/>
          <w:szCs w:val="28"/>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F52D06">
        <w:rPr>
          <w:sz w:val="26"/>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F52D06" w:rsidRPr="00F52D06" w:rsidRDefault="00F52D06" w:rsidP="00F52D06">
      <w:pPr>
        <w:spacing w:line="360" w:lineRule="auto"/>
        <w:ind w:firstLine="708"/>
        <w:jc w:val="both"/>
        <w:rPr>
          <w:sz w:val="26"/>
          <w:szCs w:val="28"/>
        </w:rPr>
      </w:pPr>
      <w:r w:rsidRPr="00F52D06">
        <w:rPr>
          <w:sz w:val="26"/>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2D06" w:rsidRPr="00F52D06" w:rsidRDefault="00F52D06" w:rsidP="00F52D06">
      <w:pPr>
        <w:spacing w:line="360" w:lineRule="auto"/>
        <w:ind w:firstLine="708"/>
        <w:jc w:val="both"/>
        <w:rPr>
          <w:sz w:val="26"/>
          <w:szCs w:val="28"/>
        </w:rPr>
      </w:pPr>
      <w:r w:rsidRPr="00F52D06">
        <w:rPr>
          <w:sz w:val="26"/>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2D06" w:rsidRPr="00F52D06" w:rsidRDefault="00F52D06" w:rsidP="00F52D06">
      <w:pPr>
        <w:spacing w:line="360" w:lineRule="auto"/>
        <w:ind w:firstLine="708"/>
        <w:jc w:val="both"/>
        <w:rPr>
          <w:sz w:val="26"/>
          <w:szCs w:val="28"/>
        </w:rPr>
      </w:pPr>
      <w:r w:rsidRPr="00F52D06">
        <w:rPr>
          <w:sz w:val="26"/>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52D06">
        <w:rPr>
          <w:sz w:val="26"/>
          <w:szCs w:val="28"/>
        </w:rPr>
        <w:lastRenderedPageBreak/>
        <w:t>предоставлении муниципальной услуги и не включенных в представленный ранее комплект документов;</w:t>
      </w:r>
    </w:p>
    <w:p w:rsidR="00F52D06" w:rsidRPr="00F52D06" w:rsidRDefault="00F52D06" w:rsidP="00F52D06">
      <w:pPr>
        <w:spacing w:line="360" w:lineRule="auto"/>
        <w:ind w:firstLine="708"/>
        <w:jc w:val="both"/>
        <w:rPr>
          <w:sz w:val="26"/>
          <w:szCs w:val="28"/>
        </w:rPr>
      </w:pPr>
      <w:r w:rsidRPr="00F52D06">
        <w:rPr>
          <w:sz w:val="26"/>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2D06" w:rsidRPr="00F52D06" w:rsidRDefault="00F52D06" w:rsidP="00F52D06">
      <w:pPr>
        <w:spacing w:line="360" w:lineRule="auto"/>
        <w:ind w:firstLine="708"/>
        <w:jc w:val="both"/>
        <w:rPr>
          <w:sz w:val="26"/>
          <w:szCs w:val="28"/>
        </w:rPr>
      </w:pPr>
      <w:proofErr w:type="gramStart"/>
      <w:r w:rsidRPr="00F52D06">
        <w:rPr>
          <w:sz w:val="26"/>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52D06">
        <w:rPr>
          <w:sz w:val="26"/>
          <w:szCs w:val="28"/>
        </w:rPr>
        <w:t xml:space="preserve"> </w:t>
      </w:r>
      <w:proofErr w:type="gramStart"/>
      <w:r w:rsidRPr="00F52D06">
        <w:rPr>
          <w:sz w:val="26"/>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52D06" w:rsidRPr="00F52D06" w:rsidRDefault="00F52D06" w:rsidP="00F52D06">
      <w:pPr>
        <w:spacing w:line="360" w:lineRule="auto"/>
        <w:ind w:firstLine="708"/>
        <w:jc w:val="both"/>
        <w:rPr>
          <w:sz w:val="26"/>
          <w:szCs w:val="28"/>
        </w:rPr>
      </w:pPr>
      <w:proofErr w:type="gramStart"/>
      <w:r w:rsidRPr="00F52D06">
        <w:rPr>
          <w:sz w:val="26"/>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52D06" w:rsidRPr="00F52D06" w:rsidRDefault="00F52D06" w:rsidP="00F52D06">
      <w:pPr>
        <w:spacing w:line="360" w:lineRule="auto"/>
        <w:ind w:firstLine="708"/>
        <w:jc w:val="both"/>
        <w:rPr>
          <w:sz w:val="26"/>
          <w:szCs w:val="28"/>
        </w:rPr>
      </w:pPr>
      <w:r w:rsidRPr="00F52D06">
        <w:rPr>
          <w:sz w:val="26"/>
          <w:szCs w:val="28"/>
        </w:rPr>
        <w:t>1.7. Пункт 2.15.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«2.15. Основанием для отказа в предоставлении муниципальной услуги  являются:</w:t>
      </w:r>
    </w:p>
    <w:p w:rsidR="00F52D06" w:rsidRPr="00F52D06" w:rsidRDefault="00F52D06" w:rsidP="00F52D06">
      <w:pPr>
        <w:spacing w:line="360" w:lineRule="auto"/>
        <w:ind w:firstLine="708"/>
        <w:jc w:val="both"/>
        <w:rPr>
          <w:sz w:val="26"/>
          <w:szCs w:val="28"/>
        </w:rPr>
      </w:pPr>
      <w:r w:rsidRPr="00F52D06">
        <w:rPr>
          <w:sz w:val="26"/>
          <w:szCs w:val="28"/>
        </w:rPr>
        <w:lastRenderedPageBreak/>
        <w:t>- не представлены указанные в пункте 2.11. настоящего Административного регламента документы, обязанность по представлению которых возложена на заявителя;</w:t>
      </w:r>
    </w:p>
    <w:p w:rsidR="00F52D06" w:rsidRPr="00F52D06" w:rsidRDefault="00F52D06" w:rsidP="00F52D06">
      <w:pPr>
        <w:spacing w:line="360" w:lineRule="auto"/>
        <w:ind w:firstLine="708"/>
        <w:jc w:val="both"/>
        <w:rPr>
          <w:sz w:val="26"/>
          <w:szCs w:val="28"/>
        </w:rPr>
      </w:pPr>
      <w:proofErr w:type="gramStart"/>
      <w:r w:rsidRPr="00F52D06">
        <w:rPr>
          <w:sz w:val="26"/>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w:t>
      </w:r>
      <w:proofErr w:type="gramEnd"/>
      <w:r w:rsidRPr="00F52D06">
        <w:rPr>
          <w:sz w:val="26"/>
          <w:szCs w:val="28"/>
        </w:rPr>
        <w:t>,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52D06" w:rsidRPr="00F52D06" w:rsidRDefault="00F52D06" w:rsidP="00F52D06">
      <w:pPr>
        <w:spacing w:line="360" w:lineRule="auto"/>
        <w:ind w:firstLine="708"/>
        <w:jc w:val="both"/>
        <w:rPr>
          <w:sz w:val="26"/>
          <w:szCs w:val="28"/>
        </w:rPr>
      </w:pPr>
      <w:r w:rsidRPr="00F52D06">
        <w:rPr>
          <w:sz w:val="26"/>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F52D06" w:rsidRPr="00F52D06" w:rsidRDefault="00F52D06" w:rsidP="00F52D06">
      <w:pPr>
        <w:spacing w:line="360" w:lineRule="auto"/>
        <w:ind w:firstLine="708"/>
        <w:jc w:val="both"/>
        <w:rPr>
          <w:sz w:val="26"/>
          <w:szCs w:val="28"/>
        </w:rPr>
      </w:pPr>
      <w:proofErr w:type="gramStart"/>
      <w:r w:rsidRPr="00F52D06">
        <w:rPr>
          <w:sz w:val="26"/>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F52D06" w:rsidRPr="00F52D06" w:rsidRDefault="00F52D06" w:rsidP="00F52D06">
      <w:pPr>
        <w:spacing w:line="360" w:lineRule="auto"/>
        <w:ind w:firstLine="708"/>
        <w:jc w:val="both"/>
        <w:rPr>
          <w:sz w:val="26"/>
          <w:szCs w:val="28"/>
        </w:rPr>
      </w:pPr>
      <w:r w:rsidRPr="00F52D06">
        <w:rPr>
          <w:sz w:val="26"/>
          <w:szCs w:val="28"/>
        </w:rPr>
        <w:t xml:space="preserve">1.8. Раздел </w:t>
      </w:r>
      <w:r w:rsidRPr="00F52D06">
        <w:rPr>
          <w:sz w:val="26"/>
          <w:szCs w:val="28"/>
          <w:lang w:val="en-US"/>
        </w:rPr>
        <w:t>V</w:t>
      </w:r>
      <w:r w:rsidRPr="00F52D06">
        <w:rPr>
          <w:sz w:val="26"/>
          <w:szCs w:val="28"/>
        </w:rPr>
        <w:t xml:space="preserve"> административного регламента изложить в следующей редакции:</w:t>
      </w:r>
    </w:p>
    <w:p w:rsidR="00F52D06" w:rsidRPr="00F52D06" w:rsidRDefault="00F52D06" w:rsidP="00F52D06">
      <w:pPr>
        <w:spacing w:line="360" w:lineRule="auto"/>
        <w:ind w:firstLine="708"/>
        <w:jc w:val="both"/>
        <w:rPr>
          <w:sz w:val="26"/>
          <w:szCs w:val="28"/>
        </w:rPr>
      </w:pPr>
      <w:r w:rsidRPr="00F52D06">
        <w:rPr>
          <w:sz w:val="26"/>
          <w:szCs w:val="28"/>
        </w:rPr>
        <w:t>«V.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52D06" w:rsidRPr="00F52D06" w:rsidRDefault="00F52D06" w:rsidP="00F52D06">
      <w:pPr>
        <w:spacing w:line="360" w:lineRule="auto"/>
        <w:ind w:firstLine="708"/>
        <w:jc w:val="both"/>
        <w:rPr>
          <w:sz w:val="26"/>
          <w:szCs w:val="28"/>
        </w:rPr>
      </w:pPr>
      <w:r w:rsidRPr="00F52D06">
        <w:rPr>
          <w:sz w:val="26"/>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w:t>
      </w:r>
      <w:r w:rsidRPr="00F52D06">
        <w:rPr>
          <w:sz w:val="26"/>
          <w:szCs w:val="28"/>
        </w:rPr>
        <w:lastRenderedPageBreak/>
        <w:t>услуг» (далее - привлекаемые организации), или их работников в досудебном (внесудебном) порядке.</w:t>
      </w:r>
    </w:p>
    <w:p w:rsidR="00F52D06" w:rsidRPr="00F52D06" w:rsidRDefault="00F52D06" w:rsidP="00F52D06">
      <w:pPr>
        <w:spacing w:line="360" w:lineRule="auto"/>
        <w:ind w:firstLine="708"/>
        <w:jc w:val="both"/>
        <w:rPr>
          <w:sz w:val="26"/>
          <w:szCs w:val="28"/>
        </w:rPr>
      </w:pPr>
      <w:r w:rsidRPr="00F52D06">
        <w:rPr>
          <w:sz w:val="26"/>
          <w:szCs w:val="28"/>
        </w:rPr>
        <w:t xml:space="preserve">5.2. Заявитель может обратиться с </w:t>
      </w:r>
      <w:proofErr w:type="gramStart"/>
      <w:r w:rsidRPr="00F52D06">
        <w:rPr>
          <w:sz w:val="26"/>
          <w:szCs w:val="28"/>
        </w:rPr>
        <w:t>жалобой</w:t>
      </w:r>
      <w:proofErr w:type="gramEnd"/>
      <w:r w:rsidRPr="00F52D06">
        <w:rPr>
          <w:sz w:val="26"/>
          <w:szCs w:val="28"/>
        </w:rPr>
        <w:t xml:space="preserve"> в том числе в следующих случаях:</w:t>
      </w:r>
    </w:p>
    <w:p w:rsidR="00F52D06" w:rsidRPr="00F52D06" w:rsidRDefault="00F52D06" w:rsidP="00F52D06">
      <w:pPr>
        <w:spacing w:line="360" w:lineRule="auto"/>
        <w:ind w:firstLine="708"/>
        <w:jc w:val="both"/>
        <w:rPr>
          <w:sz w:val="26"/>
          <w:szCs w:val="28"/>
        </w:rPr>
      </w:pPr>
      <w:r w:rsidRPr="00F52D06">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52D06" w:rsidRPr="00F52D06" w:rsidRDefault="00F52D06" w:rsidP="00F52D06">
      <w:pPr>
        <w:spacing w:line="360" w:lineRule="auto"/>
        <w:ind w:firstLine="708"/>
        <w:jc w:val="both"/>
        <w:rPr>
          <w:sz w:val="26"/>
          <w:szCs w:val="28"/>
        </w:rPr>
      </w:pPr>
      <w:r w:rsidRPr="00F52D06">
        <w:rPr>
          <w:sz w:val="26"/>
          <w:szCs w:val="28"/>
        </w:rPr>
        <w:t xml:space="preserve">- нарушение срока предоставления муниципальной услуги. </w:t>
      </w:r>
      <w:proofErr w:type="gramStart"/>
      <w:r w:rsidRPr="00F52D06">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r w:rsidRPr="00F52D06">
        <w:rPr>
          <w:sz w:val="26"/>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r w:rsidRPr="00F52D06">
        <w:rPr>
          <w:sz w:val="26"/>
          <w:szCs w:val="28"/>
        </w:rPr>
        <w:t xml:space="preserve"> для предоставления муниципальной услуги;</w:t>
      </w:r>
    </w:p>
    <w:p w:rsidR="00F52D06" w:rsidRPr="00F52D06" w:rsidRDefault="00F52D06" w:rsidP="00F52D06">
      <w:pPr>
        <w:spacing w:line="360" w:lineRule="auto"/>
        <w:ind w:firstLine="708"/>
        <w:jc w:val="both"/>
        <w:rPr>
          <w:sz w:val="26"/>
          <w:szCs w:val="28"/>
        </w:rPr>
      </w:pPr>
      <w:r w:rsidRPr="00F52D06">
        <w:rPr>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r w:rsidRPr="00F52D06">
        <w:rPr>
          <w:bCs/>
          <w:i/>
          <w:sz w:val="26"/>
          <w:szCs w:val="28"/>
        </w:rPr>
        <w:t xml:space="preserve"> </w:t>
      </w:r>
      <w:r w:rsidRPr="00F52D06">
        <w:rPr>
          <w:sz w:val="26"/>
          <w:szCs w:val="28"/>
        </w:rPr>
        <w:t>для предоставления муниципальной услуги, у заявителя;</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proofErr w:type="gramEnd"/>
      <w:r w:rsidRPr="00F52D06">
        <w:rPr>
          <w:bCs/>
          <w:sz w:val="26"/>
          <w:szCs w:val="28"/>
        </w:rPr>
        <w:t xml:space="preserve"> </w:t>
      </w:r>
      <w:proofErr w:type="gramStart"/>
      <w:r w:rsidRPr="00F52D06">
        <w:rPr>
          <w:sz w:val="26"/>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52D06">
        <w:rPr>
          <w:sz w:val="26"/>
          <w:szCs w:val="28"/>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r w:rsidRPr="00F52D06">
        <w:rPr>
          <w:sz w:val="26"/>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r w:rsidRPr="00F52D06">
        <w:rPr>
          <w:sz w:val="26"/>
          <w:szCs w:val="28"/>
        </w:rPr>
        <w:t>;</w:t>
      </w:r>
    </w:p>
    <w:p w:rsidR="00F52D06" w:rsidRPr="00F52D06" w:rsidRDefault="00F52D06" w:rsidP="00F52D06">
      <w:pPr>
        <w:spacing w:line="360" w:lineRule="auto"/>
        <w:ind w:firstLine="708"/>
        <w:jc w:val="both"/>
        <w:rPr>
          <w:sz w:val="26"/>
          <w:szCs w:val="28"/>
        </w:rPr>
      </w:pPr>
      <w:proofErr w:type="gramStart"/>
      <w:r w:rsidRPr="00F52D06">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2D06">
        <w:rPr>
          <w:sz w:val="26"/>
          <w:szCs w:val="28"/>
        </w:rPr>
        <w:t xml:space="preserve"> </w:t>
      </w:r>
      <w:proofErr w:type="gramStart"/>
      <w:r w:rsidRPr="00F52D06">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r w:rsidRPr="00F52D06">
        <w:rPr>
          <w:sz w:val="26"/>
          <w:szCs w:val="28"/>
        </w:rPr>
        <w:t>- нарушение срока или порядка выдачи документов по результатам предоставления муниципальной услуги;</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Pr="00F52D06">
        <w:rPr>
          <w:bCs/>
          <w:sz w:val="26"/>
          <w:szCs w:val="28"/>
        </w:rPr>
        <w:t>Семейского сельского поселения</w:t>
      </w:r>
      <w:r w:rsidRPr="00F52D06">
        <w:rPr>
          <w:sz w:val="26"/>
          <w:szCs w:val="28"/>
        </w:rPr>
        <w:t>.</w:t>
      </w:r>
      <w:proofErr w:type="gramEnd"/>
      <w:r w:rsidRPr="00F52D06">
        <w:rPr>
          <w:sz w:val="26"/>
          <w:szCs w:val="28"/>
        </w:rPr>
        <w:t xml:space="preserve"> </w:t>
      </w:r>
      <w:proofErr w:type="gramStart"/>
      <w:r w:rsidRPr="00F52D06">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proofErr w:type="gramStart"/>
      <w:r w:rsidRPr="00F52D06">
        <w:rPr>
          <w:sz w:val="26"/>
          <w:szCs w:val="28"/>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52D06">
        <w:rPr>
          <w:sz w:val="26"/>
          <w:szCs w:val="28"/>
        </w:rPr>
        <w:t xml:space="preserve"> </w:t>
      </w:r>
      <w:proofErr w:type="gramStart"/>
      <w:r w:rsidRPr="00F52D06">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52D06" w:rsidRPr="00F52D06" w:rsidRDefault="00F52D06" w:rsidP="00F52D06">
      <w:pPr>
        <w:spacing w:line="360" w:lineRule="auto"/>
        <w:ind w:firstLine="708"/>
        <w:jc w:val="both"/>
        <w:rPr>
          <w:sz w:val="26"/>
          <w:szCs w:val="28"/>
        </w:rPr>
      </w:pPr>
      <w:r w:rsidRPr="00F52D06">
        <w:rPr>
          <w:sz w:val="26"/>
          <w:szCs w:val="28"/>
        </w:rPr>
        <w:t>5.3. Заявители имеют право на получение информации, необходимой для обоснования и рассмотрения жалобы.</w:t>
      </w:r>
    </w:p>
    <w:p w:rsidR="00F52D06" w:rsidRPr="00F52D06" w:rsidRDefault="00F52D06" w:rsidP="00F52D06">
      <w:pPr>
        <w:spacing w:line="360" w:lineRule="auto"/>
        <w:ind w:firstLine="708"/>
        <w:jc w:val="both"/>
        <w:rPr>
          <w:sz w:val="26"/>
          <w:szCs w:val="28"/>
        </w:rPr>
      </w:pPr>
      <w:r w:rsidRPr="00F52D06">
        <w:rPr>
          <w:sz w:val="26"/>
          <w:szCs w:val="28"/>
        </w:rPr>
        <w:t>5.4. Оснований для отказа в рассмотрении жалобы не имеется.</w:t>
      </w:r>
    </w:p>
    <w:p w:rsidR="00F52D06" w:rsidRPr="00F52D06" w:rsidRDefault="00F52D06" w:rsidP="00F52D06">
      <w:pPr>
        <w:spacing w:line="360" w:lineRule="auto"/>
        <w:ind w:firstLine="708"/>
        <w:jc w:val="both"/>
        <w:rPr>
          <w:sz w:val="26"/>
          <w:szCs w:val="28"/>
        </w:rPr>
      </w:pPr>
      <w:r w:rsidRPr="00F52D06">
        <w:rPr>
          <w:sz w:val="26"/>
          <w:szCs w:val="28"/>
        </w:rPr>
        <w:t>5.5. Основанием для начала процедуры досудебного (внесудебного) обжалования является поступившая жалоба.</w:t>
      </w:r>
    </w:p>
    <w:p w:rsidR="00F52D06" w:rsidRPr="00F52D06" w:rsidRDefault="00F52D06" w:rsidP="00F52D06">
      <w:pPr>
        <w:spacing w:line="360" w:lineRule="auto"/>
        <w:ind w:firstLine="708"/>
        <w:jc w:val="both"/>
        <w:rPr>
          <w:sz w:val="26"/>
          <w:szCs w:val="28"/>
        </w:rPr>
      </w:pPr>
      <w:r w:rsidRPr="00F52D06">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52D06" w:rsidRPr="00F52D06" w:rsidRDefault="00F52D06" w:rsidP="00F52D06">
      <w:pPr>
        <w:spacing w:line="360" w:lineRule="auto"/>
        <w:ind w:firstLine="708"/>
        <w:jc w:val="both"/>
        <w:rPr>
          <w:sz w:val="26"/>
          <w:szCs w:val="28"/>
        </w:rPr>
      </w:pPr>
      <w:r w:rsidRPr="00F52D06">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F52D06">
        <w:rPr>
          <w:sz w:val="26"/>
          <w:szCs w:val="28"/>
        </w:rPr>
        <w:t xml:space="preserve"> ,</w:t>
      </w:r>
      <w:proofErr w:type="gramEnd"/>
      <w:r w:rsidRPr="00F52D06">
        <w:rPr>
          <w:sz w:val="26"/>
          <w:szCs w:val="28"/>
        </w:rPr>
        <w:t xml:space="preserve"> а также может быть принята при личном приеме заявителя.</w:t>
      </w:r>
    </w:p>
    <w:p w:rsidR="00F52D06" w:rsidRPr="00F52D06" w:rsidRDefault="00F52D06" w:rsidP="00F52D06">
      <w:pPr>
        <w:spacing w:line="360" w:lineRule="auto"/>
        <w:ind w:firstLine="708"/>
        <w:jc w:val="both"/>
        <w:rPr>
          <w:sz w:val="26"/>
          <w:szCs w:val="28"/>
        </w:rPr>
      </w:pPr>
      <w:r w:rsidRPr="00F52D06">
        <w:rPr>
          <w:sz w:val="26"/>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w:t>
      </w:r>
      <w:r w:rsidRPr="00F52D06">
        <w:rPr>
          <w:sz w:val="26"/>
          <w:szCs w:val="28"/>
        </w:rPr>
        <w:lastRenderedPageBreak/>
        <w:t>Портала Воронежской области в сети Интернет, а также может быть принята при личном приеме заявителя.</w:t>
      </w:r>
    </w:p>
    <w:p w:rsidR="00F52D06" w:rsidRPr="00F52D06" w:rsidRDefault="00F52D06" w:rsidP="00F52D06">
      <w:pPr>
        <w:spacing w:line="360" w:lineRule="auto"/>
        <w:ind w:firstLine="708"/>
        <w:jc w:val="both"/>
        <w:rPr>
          <w:sz w:val="26"/>
          <w:szCs w:val="28"/>
        </w:rPr>
      </w:pPr>
      <w:proofErr w:type="gramStart"/>
      <w:r w:rsidRPr="00F52D06">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52D06" w:rsidRPr="00F52D06" w:rsidRDefault="00F52D06" w:rsidP="00F52D06">
      <w:pPr>
        <w:spacing w:line="360" w:lineRule="auto"/>
        <w:ind w:firstLine="708"/>
        <w:jc w:val="both"/>
        <w:rPr>
          <w:sz w:val="26"/>
          <w:szCs w:val="28"/>
        </w:rPr>
      </w:pPr>
      <w:r w:rsidRPr="00F52D06">
        <w:rPr>
          <w:sz w:val="26"/>
          <w:szCs w:val="28"/>
        </w:rPr>
        <w:t>5.6. Жалоба должна содержать:</w:t>
      </w:r>
    </w:p>
    <w:p w:rsidR="00F52D06" w:rsidRPr="00F52D06" w:rsidRDefault="00F52D06" w:rsidP="00F52D06">
      <w:pPr>
        <w:spacing w:line="360" w:lineRule="auto"/>
        <w:ind w:firstLine="708"/>
        <w:jc w:val="both"/>
        <w:rPr>
          <w:sz w:val="26"/>
          <w:szCs w:val="28"/>
        </w:rPr>
      </w:pPr>
      <w:proofErr w:type="gramStart"/>
      <w:r w:rsidRPr="00F52D06">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52D06" w:rsidRPr="00F52D06" w:rsidRDefault="00F52D06" w:rsidP="00F52D06">
      <w:pPr>
        <w:spacing w:line="360" w:lineRule="auto"/>
        <w:ind w:firstLine="708"/>
        <w:jc w:val="both"/>
        <w:rPr>
          <w:sz w:val="26"/>
          <w:szCs w:val="28"/>
        </w:rPr>
      </w:pPr>
      <w:proofErr w:type="gramStart"/>
      <w:r w:rsidRPr="00F52D06">
        <w:rPr>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2D06" w:rsidRPr="00F52D06" w:rsidRDefault="00F52D06" w:rsidP="00F52D06">
      <w:pPr>
        <w:spacing w:line="360" w:lineRule="auto"/>
        <w:ind w:firstLine="708"/>
        <w:jc w:val="both"/>
        <w:rPr>
          <w:sz w:val="26"/>
          <w:szCs w:val="28"/>
        </w:rPr>
      </w:pPr>
      <w:r w:rsidRPr="00F52D06">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52D06" w:rsidRPr="00F52D06" w:rsidRDefault="00F52D06" w:rsidP="00F52D06">
      <w:pPr>
        <w:spacing w:line="360" w:lineRule="auto"/>
        <w:ind w:firstLine="708"/>
        <w:jc w:val="both"/>
        <w:rPr>
          <w:sz w:val="26"/>
          <w:szCs w:val="28"/>
        </w:rPr>
      </w:pPr>
      <w:r w:rsidRPr="00F52D06">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52D06" w:rsidRPr="00F52D06" w:rsidRDefault="00F52D06" w:rsidP="00F52D06">
      <w:pPr>
        <w:spacing w:line="360" w:lineRule="auto"/>
        <w:ind w:firstLine="708"/>
        <w:jc w:val="both"/>
        <w:rPr>
          <w:sz w:val="26"/>
          <w:szCs w:val="28"/>
        </w:rPr>
      </w:pPr>
      <w:r w:rsidRPr="00F52D06">
        <w:rPr>
          <w:sz w:val="26"/>
          <w:szCs w:val="28"/>
        </w:rPr>
        <w:t xml:space="preserve">5.7. Заявитель может обжаловать решения и действия (бездействие) должностных лиц, муниципальных служащих администрации </w:t>
      </w:r>
      <w:r w:rsidRPr="00F52D06">
        <w:rPr>
          <w:bCs/>
          <w:sz w:val="26"/>
          <w:szCs w:val="28"/>
        </w:rPr>
        <w:t>главе Семейского сельского поселения</w:t>
      </w:r>
    </w:p>
    <w:p w:rsidR="00F52D06" w:rsidRPr="00F52D06" w:rsidRDefault="00F52D06" w:rsidP="00F52D06">
      <w:pPr>
        <w:spacing w:line="360" w:lineRule="auto"/>
        <w:ind w:firstLine="708"/>
        <w:jc w:val="both"/>
        <w:rPr>
          <w:sz w:val="26"/>
          <w:szCs w:val="28"/>
        </w:rPr>
      </w:pPr>
      <w:r w:rsidRPr="00F52D06">
        <w:rPr>
          <w:bCs/>
          <w:sz w:val="26"/>
          <w:szCs w:val="28"/>
        </w:rPr>
        <w:t>Глава Семейского сельского поселения</w:t>
      </w:r>
      <w:r w:rsidRPr="00F52D06">
        <w:rPr>
          <w:sz w:val="26"/>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w:t>
      </w:r>
      <w:r w:rsidRPr="00F52D06">
        <w:rPr>
          <w:sz w:val="26"/>
          <w:szCs w:val="28"/>
        </w:rPr>
        <w:lastRenderedPageBreak/>
        <w:t>связи по номерам телефонов, которые размещаются на официальном сайте администрации в сети Интернет, на информационных стендах.</w:t>
      </w:r>
    </w:p>
    <w:p w:rsidR="00F52D06" w:rsidRPr="00F52D06" w:rsidRDefault="00F52D06" w:rsidP="00F52D06">
      <w:pPr>
        <w:spacing w:line="360" w:lineRule="auto"/>
        <w:ind w:firstLine="708"/>
        <w:jc w:val="both"/>
        <w:rPr>
          <w:sz w:val="26"/>
          <w:szCs w:val="28"/>
        </w:rPr>
      </w:pPr>
      <w:r w:rsidRPr="00F52D06">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52D06" w:rsidRPr="00F52D06" w:rsidRDefault="00F52D06" w:rsidP="00F52D06">
      <w:pPr>
        <w:spacing w:line="360" w:lineRule="auto"/>
        <w:ind w:firstLine="708"/>
        <w:jc w:val="both"/>
        <w:rPr>
          <w:sz w:val="26"/>
          <w:szCs w:val="28"/>
        </w:rPr>
      </w:pPr>
      <w:r w:rsidRPr="00F52D06">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52D06" w:rsidRPr="00F52D06" w:rsidRDefault="00F52D06" w:rsidP="00F52D06">
      <w:pPr>
        <w:spacing w:line="360" w:lineRule="auto"/>
        <w:ind w:firstLine="708"/>
        <w:jc w:val="both"/>
        <w:rPr>
          <w:sz w:val="26"/>
          <w:szCs w:val="28"/>
        </w:rPr>
      </w:pPr>
      <w:r w:rsidRPr="00F52D06">
        <w:rPr>
          <w:sz w:val="26"/>
          <w:szCs w:val="28"/>
        </w:rPr>
        <w:t>Жалобы на решения и действия (бездействие) работников привлекаемых организаций подаются руководителям этих организаций.</w:t>
      </w:r>
    </w:p>
    <w:p w:rsidR="00F52D06" w:rsidRPr="00F52D06" w:rsidRDefault="00F52D06" w:rsidP="00F52D06">
      <w:pPr>
        <w:spacing w:line="360" w:lineRule="auto"/>
        <w:ind w:firstLine="708"/>
        <w:jc w:val="both"/>
        <w:rPr>
          <w:sz w:val="26"/>
          <w:szCs w:val="28"/>
        </w:rPr>
      </w:pPr>
      <w:r w:rsidRPr="00F52D06">
        <w:rPr>
          <w:sz w:val="26"/>
          <w:szCs w:val="28"/>
        </w:rPr>
        <w:t>5.9. По результатам рассмотрения жалобы лицом, уполномоченным на ее рассмотрение, принимается одно из следующих решений:</w:t>
      </w:r>
    </w:p>
    <w:p w:rsidR="00F52D06" w:rsidRPr="00F52D06" w:rsidRDefault="00F52D06" w:rsidP="00F52D06">
      <w:pPr>
        <w:spacing w:line="360" w:lineRule="auto"/>
        <w:ind w:firstLine="708"/>
        <w:jc w:val="both"/>
        <w:rPr>
          <w:sz w:val="26"/>
          <w:szCs w:val="28"/>
        </w:rPr>
      </w:pPr>
      <w:proofErr w:type="gramStart"/>
      <w:r w:rsidRPr="00F52D06">
        <w:rPr>
          <w:sz w:val="26"/>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F52D06">
        <w:rPr>
          <w:bCs/>
          <w:sz w:val="26"/>
          <w:szCs w:val="28"/>
        </w:rPr>
        <w:t>Семейского сельского поселения;</w:t>
      </w:r>
      <w:proofErr w:type="gramEnd"/>
    </w:p>
    <w:p w:rsidR="00F52D06" w:rsidRPr="00F52D06" w:rsidRDefault="00F52D06" w:rsidP="00F52D06">
      <w:pPr>
        <w:spacing w:line="360" w:lineRule="auto"/>
        <w:ind w:firstLine="708"/>
        <w:jc w:val="both"/>
        <w:rPr>
          <w:sz w:val="26"/>
          <w:szCs w:val="28"/>
        </w:rPr>
      </w:pPr>
      <w:r w:rsidRPr="00F52D06">
        <w:rPr>
          <w:sz w:val="26"/>
          <w:szCs w:val="28"/>
        </w:rPr>
        <w:t>2) в удовлетворении жалобы отказывается.</w:t>
      </w:r>
    </w:p>
    <w:p w:rsidR="00F52D06" w:rsidRPr="00F52D06" w:rsidRDefault="00F52D06" w:rsidP="00F52D06">
      <w:pPr>
        <w:spacing w:line="360" w:lineRule="auto"/>
        <w:ind w:firstLine="708"/>
        <w:jc w:val="both"/>
        <w:rPr>
          <w:sz w:val="26"/>
          <w:szCs w:val="28"/>
        </w:rPr>
      </w:pPr>
      <w:r w:rsidRPr="00F52D06">
        <w:rPr>
          <w:sz w:val="26"/>
          <w:szCs w:val="28"/>
        </w:rPr>
        <w:t xml:space="preserve">5.10. </w:t>
      </w:r>
      <w:proofErr w:type="gramStart"/>
      <w:r w:rsidRPr="00F52D06">
        <w:rPr>
          <w:sz w:val="26"/>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52D06">
        <w:rPr>
          <w:sz w:val="26"/>
          <w:szCs w:val="28"/>
        </w:rPr>
        <w:t xml:space="preserve"> ее регистрации.</w:t>
      </w:r>
    </w:p>
    <w:p w:rsidR="00F52D06" w:rsidRPr="00F52D06" w:rsidRDefault="00F52D06" w:rsidP="00F52D06">
      <w:pPr>
        <w:spacing w:line="360" w:lineRule="auto"/>
        <w:ind w:firstLine="708"/>
        <w:jc w:val="both"/>
        <w:rPr>
          <w:sz w:val="26"/>
          <w:szCs w:val="28"/>
        </w:rPr>
      </w:pPr>
      <w:r w:rsidRPr="00F52D06">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52D06" w:rsidRPr="00F52D06" w:rsidRDefault="00F52D06" w:rsidP="00F52D06">
      <w:pPr>
        <w:spacing w:line="360" w:lineRule="auto"/>
        <w:ind w:firstLine="708"/>
        <w:jc w:val="both"/>
        <w:rPr>
          <w:sz w:val="26"/>
          <w:szCs w:val="28"/>
        </w:rPr>
      </w:pPr>
      <w:r w:rsidRPr="00F52D06">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52D06" w:rsidRPr="00F52D06" w:rsidRDefault="00F52D06" w:rsidP="00F52D06">
      <w:pPr>
        <w:spacing w:line="360" w:lineRule="auto"/>
        <w:ind w:firstLine="708"/>
        <w:jc w:val="both"/>
        <w:rPr>
          <w:sz w:val="26"/>
          <w:szCs w:val="28"/>
        </w:rPr>
      </w:pPr>
      <w:r w:rsidRPr="00F52D06">
        <w:rPr>
          <w:sz w:val="26"/>
          <w:szCs w:val="28"/>
        </w:rPr>
        <w:lastRenderedPageBreak/>
        <w:t>2) подача жалобы лицом, полномочия которого не подтверждены в порядке, установленном законодательством;</w:t>
      </w:r>
    </w:p>
    <w:p w:rsidR="00F52D06" w:rsidRPr="00F52D06" w:rsidRDefault="00F52D06" w:rsidP="00F52D06">
      <w:pPr>
        <w:spacing w:line="360" w:lineRule="auto"/>
        <w:ind w:firstLine="708"/>
        <w:jc w:val="both"/>
        <w:rPr>
          <w:sz w:val="26"/>
          <w:szCs w:val="28"/>
        </w:rPr>
      </w:pPr>
      <w:r w:rsidRPr="00F52D06">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52D06" w:rsidRPr="00F52D06" w:rsidRDefault="00F52D06" w:rsidP="00F52D06">
      <w:pPr>
        <w:spacing w:line="360" w:lineRule="auto"/>
        <w:ind w:firstLine="708"/>
        <w:jc w:val="both"/>
        <w:rPr>
          <w:sz w:val="26"/>
          <w:szCs w:val="28"/>
        </w:rPr>
      </w:pPr>
      <w:r w:rsidRPr="00F52D06">
        <w:rPr>
          <w:sz w:val="26"/>
          <w:szCs w:val="28"/>
        </w:rPr>
        <w:t>4) если обжалуемые действия являются правомерными.</w:t>
      </w:r>
    </w:p>
    <w:p w:rsidR="00F52D06" w:rsidRPr="00F52D06" w:rsidRDefault="00F52D06" w:rsidP="00F52D06">
      <w:pPr>
        <w:spacing w:line="360" w:lineRule="auto"/>
        <w:ind w:firstLine="708"/>
        <w:jc w:val="both"/>
        <w:rPr>
          <w:sz w:val="26"/>
          <w:szCs w:val="28"/>
        </w:rPr>
      </w:pPr>
      <w:r w:rsidRPr="00F52D06">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52D06" w:rsidRPr="00F52D06" w:rsidRDefault="00F52D06" w:rsidP="00F52D06">
      <w:pPr>
        <w:spacing w:line="360" w:lineRule="auto"/>
        <w:ind w:firstLine="708"/>
        <w:jc w:val="both"/>
        <w:rPr>
          <w:sz w:val="26"/>
          <w:szCs w:val="28"/>
        </w:rPr>
      </w:pPr>
      <w:r w:rsidRPr="00F52D06">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52D06" w:rsidRPr="00F52D06" w:rsidRDefault="00F52D06" w:rsidP="00F52D06">
      <w:pPr>
        <w:spacing w:line="360" w:lineRule="auto"/>
        <w:ind w:firstLine="708"/>
        <w:jc w:val="both"/>
        <w:rPr>
          <w:sz w:val="26"/>
          <w:szCs w:val="28"/>
        </w:rPr>
      </w:pPr>
      <w:r w:rsidRPr="00F52D06">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52D06" w:rsidRPr="00F52D06" w:rsidRDefault="00F52D06" w:rsidP="00F52D06">
      <w:pPr>
        <w:spacing w:line="360" w:lineRule="auto"/>
        <w:ind w:firstLine="708"/>
        <w:jc w:val="both"/>
        <w:rPr>
          <w:sz w:val="26"/>
          <w:szCs w:val="28"/>
        </w:rPr>
      </w:pPr>
      <w:r w:rsidRPr="00F52D06">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52D06" w:rsidRPr="00F52D06" w:rsidRDefault="00F52D06" w:rsidP="00F52D06">
      <w:pPr>
        <w:spacing w:line="360" w:lineRule="auto"/>
        <w:ind w:firstLine="708"/>
        <w:jc w:val="both"/>
        <w:rPr>
          <w:sz w:val="26"/>
          <w:szCs w:val="28"/>
        </w:rPr>
      </w:pPr>
      <w:r w:rsidRPr="00F52D06">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52D06" w:rsidRPr="00F52D06" w:rsidRDefault="00F52D06" w:rsidP="00F52D06">
      <w:pPr>
        <w:spacing w:line="360" w:lineRule="auto"/>
        <w:ind w:firstLine="708"/>
        <w:jc w:val="both"/>
        <w:rPr>
          <w:sz w:val="26"/>
          <w:szCs w:val="28"/>
        </w:rPr>
      </w:pPr>
      <w:r w:rsidRPr="00F52D06">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D06" w:rsidRPr="00F52D06" w:rsidRDefault="00F52D06" w:rsidP="00F52D06">
      <w:pPr>
        <w:spacing w:line="360" w:lineRule="auto"/>
        <w:ind w:firstLine="708"/>
        <w:jc w:val="both"/>
        <w:rPr>
          <w:sz w:val="26"/>
          <w:szCs w:val="28"/>
        </w:rPr>
      </w:pPr>
      <w:r w:rsidRPr="00F52D06">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F52D06">
        <w:rPr>
          <w:sz w:val="26"/>
          <w:szCs w:val="28"/>
        </w:rPr>
        <w:lastRenderedPageBreak/>
        <w:t xml:space="preserve">извинения за доставленные </w:t>
      </w:r>
      <w:proofErr w:type="gramStart"/>
      <w:r w:rsidRPr="00F52D06">
        <w:rPr>
          <w:sz w:val="26"/>
          <w:szCs w:val="28"/>
        </w:rPr>
        <w:t>неудобства</w:t>
      </w:r>
      <w:proofErr w:type="gramEnd"/>
      <w:r w:rsidRPr="00F52D06">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2D06" w:rsidRPr="00F52D06" w:rsidRDefault="00F52D06" w:rsidP="00F52D06">
      <w:pPr>
        <w:spacing w:line="360" w:lineRule="auto"/>
        <w:ind w:firstLine="708"/>
        <w:jc w:val="both"/>
        <w:rPr>
          <w:sz w:val="26"/>
          <w:szCs w:val="28"/>
        </w:rPr>
      </w:pPr>
      <w:r w:rsidRPr="00F52D06">
        <w:rPr>
          <w:sz w:val="26"/>
          <w:szCs w:val="28"/>
        </w:rPr>
        <w:t xml:space="preserve">5.15. В случае признания </w:t>
      </w:r>
      <w:proofErr w:type="gramStart"/>
      <w:r w:rsidRPr="00F52D06">
        <w:rPr>
          <w:sz w:val="26"/>
          <w:szCs w:val="28"/>
        </w:rPr>
        <w:t>жалобы</w:t>
      </w:r>
      <w:proofErr w:type="gramEnd"/>
      <w:r w:rsidRPr="00F52D06">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2D06" w:rsidRPr="00F52D06" w:rsidRDefault="00F52D06" w:rsidP="00F52D06">
      <w:pPr>
        <w:spacing w:line="360" w:lineRule="auto"/>
        <w:ind w:firstLine="708"/>
        <w:jc w:val="both"/>
        <w:rPr>
          <w:sz w:val="26"/>
          <w:szCs w:val="28"/>
        </w:rPr>
      </w:pPr>
      <w:r w:rsidRPr="00F52D06">
        <w:rPr>
          <w:sz w:val="26"/>
          <w:szCs w:val="28"/>
        </w:rPr>
        <w:t xml:space="preserve">5.16. В случае установления в ходе или по результатам </w:t>
      </w:r>
      <w:proofErr w:type="gramStart"/>
      <w:r w:rsidRPr="00F52D06">
        <w:rPr>
          <w:sz w:val="26"/>
          <w:szCs w:val="28"/>
        </w:rPr>
        <w:t>рассмотрения жалобы признаков состава административного правонарушения</w:t>
      </w:r>
      <w:proofErr w:type="gramEnd"/>
      <w:r w:rsidRPr="00F52D06">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2D06" w:rsidRPr="00F52D06" w:rsidRDefault="00F52D06" w:rsidP="00F52D06">
      <w:pPr>
        <w:autoSpaceDE w:val="0"/>
        <w:autoSpaceDN w:val="0"/>
        <w:adjustRightInd w:val="0"/>
        <w:spacing w:line="360" w:lineRule="auto"/>
        <w:ind w:firstLine="540"/>
        <w:jc w:val="both"/>
        <w:rPr>
          <w:sz w:val="26"/>
          <w:szCs w:val="28"/>
        </w:rPr>
      </w:pPr>
      <w:r w:rsidRPr="00F52D06">
        <w:rPr>
          <w:sz w:val="26"/>
          <w:szCs w:val="28"/>
        </w:rPr>
        <w:t xml:space="preserve">2. Настоящее постановление  вступает  в силу </w:t>
      </w:r>
      <w:proofErr w:type="gramStart"/>
      <w:r w:rsidRPr="00F52D06">
        <w:rPr>
          <w:sz w:val="26"/>
          <w:szCs w:val="28"/>
        </w:rPr>
        <w:t>с даты</w:t>
      </w:r>
      <w:proofErr w:type="gramEnd"/>
      <w:r w:rsidRPr="00F52D06">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F52D06" w:rsidRPr="00F52D06" w:rsidRDefault="00F52D06" w:rsidP="00F52D06">
      <w:pPr>
        <w:tabs>
          <w:tab w:val="num" w:pos="0"/>
          <w:tab w:val="left" w:pos="142"/>
        </w:tabs>
        <w:autoSpaceDE w:val="0"/>
        <w:autoSpaceDN w:val="0"/>
        <w:adjustRightInd w:val="0"/>
        <w:spacing w:line="360" w:lineRule="auto"/>
        <w:ind w:firstLine="709"/>
        <w:contextualSpacing/>
        <w:jc w:val="both"/>
        <w:rPr>
          <w:sz w:val="26"/>
          <w:szCs w:val="28"/>
        </w:rPr>
      </w:pPr>
      <w:r w:rsidRPr="00F52D06">
        <w:rPr>
          <w:sz w:val="26"/>
          <w:szCs w:val="28"/>
        </w:rPr>
        <w:t xml:space="preserve">3. </w:t>
      </w:r>
      <w:proofErr w:type="gramStart"/>
      <w:r w:rsidRPr="00F52D06">
        <w:rPr>
          <w:sz w:val="26"/>
          <w:szCs w:val="28"/>
        </w:rPr>
        <w:t>Контроль за</w:t>
      </w:r>
      <w:proofErr w:type="gramEnd"/>
      <w:r w:rsidRPr="00F52D06">
        <w:rPr>
          <w:sz w:val="26"/>
          <w:szCs w:val="28"/>
        </w:rPr>
        <w:t xml:space="preserve"> исполнением настоящего постановления оставляю                    за собой.</w:t>
      </w:r>
    </w:p>
    <w:p w:rsidR="00F52D06" w:rsidRPr="00F52D06" w:rsidRDefault="00F52D06" w:rsidP="00F52D06">
      <w:pPr>
        <w:spacing w:line="360" w:lineRule="auto"/>
        <w:ind w:firstLine="708"/>
        <w:jc w:val="both"/>
        <w:rPr>
          <w:sz w:val="26"/>
          <w:szCs w:val="28"/>
          <w:highlight w:val="yellow"/>
        </w:rPr>
      </w:pPr>
    </w:p>
    <w:p w:rsidR="00F52D06" w:rsidRPr="00F52D06" w:rsidRDefault="00F52D06" w:rsidP="00F52D06">
      <w:pPr>
        <w:tabs>
          <w:tab w:val="right" w:pos="9900"/>
        </w:tabs>
        <w:rPr>
          <w:sz w:val="26"/>
          <w:szCs w:val="28"/>
          <w:highlight w:val="yellow"/>
        </w:rPr>
      </w:pPr>
    </w:p>
    <w:p w:rsidR="00F52D06" w:rsidRPr="00F52D06" w:rsidRDefault="00F52D06" w:rsidP="00F52D06">
      <w:pPr>
        <w:tabs>
          <w:tab w:val="right" w:pos="9356"/>
        </w:tabs>
        <w:ind w:right="-1"/>
        <w:rPr>
          <w:sz w:val="26"/>
          <w:szCs w:val="28"/>
        </w:rPr>
      </w:pPr>
      <w:proofErr w:type="spellStart"/>
      <w:r w:rsidRPr="00F52D06">
        <w:rPr>
          <w:sz w:val="26"/>
          <w:szCs w:val="28"/>
        </w:rPr>
        <w:t>И.о</w:t>
      </w:r>
      <w:proofErr w:type="spellEnd"/>
      <w:r w:rsidRPr="00F52D06">
        <w:rPr>
          <w:sz w:val="26"/>
          <w:szCs w:val="28"/>
        </w:rPr>
        <w:t xml:space="preserve">. главы Семейского </w:t>
      </w:r>
    </w:p>
    <w:p w:rsidR="00F52D06" w:rsidRPr="00F52D06" w:rsidRDefault="00F52D06" w:rsidP="00F52D06">
      <w:pPr>
        <w:tabs>
          <w:tab w:val="right" w:pos="9356"/>
        </w:tabs>
        <w:ind w:right="-1"/>
        <w:rPr>
          <w:sz w:val="26"/>
          <w:szCs w:val="28"/>
        </w:rPr>
      </w:pPr>
      <w:r w:rsidRPr="00F52D06">
        <w:rPr>
          <w:sz w:val="26"/>
          <w:szCs w:val="28"/>
        </w:rPr>
        <w:t xml:space="preserve">сельского поселения                                                                 </w:t>
      </w:r>
      <w:proofErr w:type="spellStart"/>
      <w:r w:rsidRPr="00F52D06">
        <w:rPr>
          <w:sz w:val="26"/>
          <w:szCs w:val="28"/>
        </w:rPr>
        <w:t>Н.И.Штанько</w:t>
      </w:r>
      <w:proofErr w:type="spellEnd"/>
    </w:p>
    <w:p w:rsidR="00F52D06" w:rsidRPr="00F52D06" w:rsidRDefault="00F52D06" w:rsidP="00F52D06">
      <w:pPr>
        <w:tabs>
          <w:tab w:val="right" w:pos="9900"/>
        </w:tabs>
        <w:ind w:right="140"/>
        <w:rPr>
          <w:sz w:val="28"/>
          <w:szCs w:val="28"/>
          <w:highlight w:val="yellow"/>
        </w:rPr>
      </w:pPr>
    </w:p>
    <w:p w:rsidR="00F52D06" w:rsidRDefault="00F52D06"/>
    <w:sectPr w:rsidR="00F52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08"/>
    <w:rsid w:val="00263316"/>
    <w:rsid w:val="00496808"/>
    <w:rsid w:val="00D9081C"/>
    <w:rsid w:val="00F5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316"/>
    <w:rPr>
      <w:rFonts w:ascii="Tahoma" w:hAnsi="Tahoma" w:cs="Tahoma"/>
      <w:sz w:val="16"/>
      <w:szCs w:val="16"/>
    </w:rPr>
  </w:style>
  <w:style w:type="character" w:customStyle="1" w:styleId="a4">
    <w:name w:val="Текст выноски Знак"/>
    <w:basedOn w:val="a0"/>
    <w:link w:val="a3"/>
    <w:uiPriority w:val="99"/>
    <w:semiHidden/>
    <w:rsid w:val="002633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316"/>
    <w:rPr>
      <w:rFonts w:ascii="Tahoma" w:hAnsi="Tahoma" w:cs="Tahoma"/>
      <w:sz w:val="16"/>
      <w:szCs w:val="16"/>
    </w:rPr>
  </w:style>
  <w:style w:type="character" w:customStyle="1" w:styleId="a4">
    <w:name w:val="Текст выноски Знак"/>
    <w:basedOn w:val="a0"/>
    <w:link w:val="a3"/>
    <w:uiPriority w:val="99"/>
    <w:semiHidden/>
    <w:rsid w:val="002633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4321</Words>
  <Characters>24632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2022-12-26T06:32:00Z</cp:lastPrinted>
  <dcterms:created xsi:type="dcterms:W3CDTF">2022-12-15T11:01:00Z</dcterms:created>
  <dcterms:modified xsi:type="dcterms:W3CDTF">2022-12-26T06:34:00Z</dcterms:modified>
</cp:coreProperties>
</file>