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46" w:rsidRPr="00F77446" w:rsidRDefault="00F77446" w:rsidP="00F77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F7744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АДМИНИСТРАЦИЯ </w:t>
      </w:r>
    </w:p>
    <w:p w:rsidR="00F77446" w:rsidRPr="00F77446" w:rsidRDefault="00F77446" w:rsidP="00F77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</w:pPr>
      <w:r w:rsidRPr="00F7744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СЕМЕЙСКОГО СЕЛЬСКОГО  ПОСЕЛЕНИЯ</w:t>
      </w:r>
    </w:p>
    <w:p w:rsidR="00F77446" w:rsidRPr="00F77446" w:rsidRDefault="00F77446" w:rsidP="00F77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F7744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ПОДГОРЕНСКОГО  МУНИЦИПАЛЬНОГО  РАЙОНА </w:t>
      </w:r>
    </w:p>
    <w:p w:rsidR="00F77446" w:rsidRPr="00F77446" w:rsidRDefault="00F77446" w:rsidP="00F77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F7744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ВОРОНЕЖСКОЙ  ОБЛАСТИ</w:t>
      </w:r>
    </w:p>
    <w:p w:rsidR="00F77446" w:rsidRPr="00F77446" w:rsidRDefault="00F77446" w:rsidP="00F774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</w:pPr>
      <w:r w:rsidRPr="00F77446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 xml:space="preserve">            </w:t>
      </w:r>
    </w:p>
    <w:p w:rsidR="00F77446" w:rsidRPr="00F77446" w:rsidRDefault="00F77446" w:rsidP="00F77446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F77446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ПОСТАНОВЛЕНИЕ </w:t>
      </w:r>
    </w:p>
    <w:p w:rsidR="00F77446" w:rsidRPr="00F77446" w:rsidRDefault="00F77446" w:rsidP="00F774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u w:val="single"/>
          <w:lang w:eastAsia="ru-RU"/>
        </w:rPr>
      </w:pPr>
      <w:r w:rsidRPr="00F77446">
        <w:rPr>
          <w:rFonts w:ascii="Times New Roman" w:eastAsia="Times New Roman" w:hAnsi="Times New Roman" w:cs="Times New Roman"/>
          <w:sz w:val="26"/>
          <w:szCs w:val="28"/>
          <w:u w:val="single"/>
          <w:lang w:eastAsia="ru-RU"/>
        </w:rPr>
        <w:t>от  28.04.2023  года  № 40</w:t>
      </w:r>
      <w:r w:rsidRPr="00F77446">
        <w:rPr>
          <w:rFonts w:ascii="Times New Roman" w:eastAsia="Times New Roman" w:hAnsi="Times New Roman" w:cs="Times New Roman"/>
          <w:sz w:val="26"/>
          <w:szCs w:val="28"/>
          <w:u w:val="single"/>
          <w:lang w:eastAsia="ru-RU"/>
        </w:rPr>
        <w:t xml:space="preserve">  </w:t>
      </w:r>
    </w:p>
    <w:p w:rsidR="00F77446" w:rsidRDefault="00F77446" w:rsidP="00F77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с.Семейка</w:t>
      </w:r>
    </w:p>
    <w:p w:rsidR="00F77446" w:rsidRPr="00F77446" w:rsidRDefault="00F77446" w:rsidP="00F77446">
      <w:pPr>
        <w:tabs>
          <w:tab w:val="left" w:pos="6237"/>
        </w:tabs>
        <w:spacing w:after="0" w:line="240" w:lineRule="auto"/>
        <w:ind w:right="3690"/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</w:pPr>
      <w:r w:rsidRPr="00F77446">
        <w:rPr>
          <w:rFonts w:ascii="Times New Roman" w:eastAsia="Times New Roman" w:hAnsi="Times New Roman" w:cs="Times New Roman"/>
          <w:b/>
          <w:sz w:val="26"/>
          <w:szCs w:val="28"/>
          <w:lang w:val="x-none" w:eastAsia="ar-SA"/>
        </w:rPr>
        <w:t>О</w:t>
      </w:r>
      <w:r w:rsidRPr="00F77446"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  <w:t xml:space="preserve"> признании утратившим силу постановления администрации </w:t>
      </w:r>
      <w:r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  <w:t>Семейского</w:t>
      </w:r>
      <w:r w:rsidRPr="00F77446"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  <w:t xml:space="preserve"> сельского поселения Подгоренского муниципального района Воронежской области от </w:t>
      </w:r>
      <w:r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  <w:t>01</w:t>
      </w:r>
      <w:r w:rsidRPr="00F77446"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  <w:t>.04</w:t>
      </w:r>
      <w:r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  <w:t>.2016 №18</w:t>
      </w:r>
      <w:r w:rsidRPr="00F77446"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  <w:t xml:space="preserve"> «</w:t>
      </w:r>
      <w:r w:rsidRPr="00F7744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Об утверждении административног</w:t>
      </w:r>
      <w:r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о регламента по предоставлению м</w:t>
      </w:r>
      <w:r w:rsidRPr="00F7744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униципальной услуги «Выдача специального разрешения на движение по автомобильным дорогам транспортного средства, осуществляющего перевозки опасных, тяжеловесных  и (или) крупногабаритных грузов, в случае, если маршрут</w:t>
      </w:r>
      <w:r w:rsidRPr="00F77446"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  <w:t>, часть маршрута транспортного средства проходят по автомобильным дорогам местного значения поселения, при  условии,  что маршрут такого транспортного средства проходит в границах такого поселения и указанный маршрут, часть маршрута не проходит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</w:t>
      </w:r>
      <w:r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  <w:t xml:space="preserve">                (в ред. от 11</w:t>
      </w:r>
      <w:r w:rsidRPr="00F77446"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  <w:t>.01.2023</w:t>
      </w:r>
      <w:r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  <w:t xml:space="preserve"> №1</w:t>
      </w:r>
      <w:r w:rsidRPr="00F77446"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  <w:t>)</w:t>
      </w:r>
    </w:p>
    <w:p w:rsidR="00F77446" w:rsidRPr="00F77446" w:rsidRDefault="00F77446" w:rsidP="00F77446">
      <w:pPr>
        <w:tabs>
          <w:tab w:val="left" w:pos="5103"/>
        </w:tabs>
        <w:spacing w:after="0" w:line="240" w:lineRule="auto"/>
        <w:ind w:right="4536"/>
        <w:rPr>
          <w:rFonts w:ascii="Times New Roman" w:eastAsia="Times New Roman" w:hAnsi="Times New Roman" w:cs="Times New Roman"/>
          <w:b/>
          <w:sz w:val="26"/>
          <w:szCs w:val="26"/>
          <w:lang w:val="x-none" w:eastAsia="ar-SA"/>
        </w:rPr>
      </w:pPr>
    </w:p>
    <w:p w:rsidR="00F77446" w:rsidRDefault="00F77446" w:rsidP="00F77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7744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 соответствии с Федеральным законом от 27.07.2010 № 210-ФЗ                  «Об организации предоставления государственных и муниципальных услуг», постановлением администрации 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Семейского </w:t>
      </w:r>
      <w:r w:rsidRPr="00F7744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сельского поселения Подгоренского муниципального района Воронежской области                       от </w:t>
      </w:r>
      <w:r w:rsidRPr="00F7744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30.11.2022 </w:t>
      </w:r>
      <w:r w:rsidRPr="00F7744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48</w:t>
      </w:r>
      <w:r w:rsidRPr="00F7744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«Об утверждении порядка разработки и утверждения административных регламентов предоставления муниципальных услуг», письмом правового управления правительства Воронежской области от 11.04.2023 № 19-</w:t>
      </w:r>
      <w:r w:rsidRPr="00F77446">
        <w:rPr>
          <w:rFonts w:ascii="Times New Roman" w:eastAsia="Times New Roman" w:hAnsi="Times New Roman" w:cs="Times New Roman"/>
          <w:sz w:val="26"/>
          <w:szCs w:val="28"/>
          <w:lang w:eastAsia="ru-RU"/>
        </w:rPr>
        <w:t>62-20-623П</w:t>
      </w:r>
      <w:r w:rsidRPr="00F7744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, администрация 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Семейского</w:t>
      </w:r>
      <w:r w:rsidRPr="00F7744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сельского поселения </w:t>
      </w:r>
    </w:p>
    <w:p w:rsidR="00F77446" w:rsidRPr="00F77446" w:rsidRDefault="00F77446" w:rsidP="00F7744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70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70"/>
          <w:sz w:val="26"/>
          <w:szCs w:val="28"/>
          <w:lang w:eastAsia="ru-RU"/>
        </w:rPr>
        <w:t>ПОСТАНОВЛЯЕТ:</w:t>
      </w:r>
    </w:p>
    <w:p w:rsidR="00F77446" w:rsidRPr="00F77446" w:rsidRDefault="00F77446" w:rsidP="00F774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7744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1. Признать утратившим силу постановление администрации 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Семейского </w:t>
      </w:r>
      <w:r w:rsidRPr="00F7744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сельского поселения Подгоренского муниципального района Воронежской области </w:t>
      </w:r>
      <w:r w:rsidRPr="00F77446"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 xml:space="preserve">от 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01</w:t>
      </w:r>
      <w:r w:rsidRPr="00F7744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.04.2016 № 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18</w:t>
      </w:r>
      <w:r w:rsidRPr="00F7744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«Об утверждении административного регламента по предоставлению  муниципальной услуги «Выдача специального разрешения на движение по автомобильным дорогам транспортного средства, осуществляющего перевозки опасных, тяжеловесных  и (или) крупногабаритных грузов, в случае, если маршрут</w:t>
      </w:r>
      <w:r w:rsidRPr="00F77446">
        <w:rPr>
          <w:rFonts w:ascii="Times New Roman" w:eastAsia="Times New Roman" w:hAnsi="Times New Roman" w:cs="Times New Roman"/>
          <w:sz w:val="26"/>
          <w:szCs w:val="28"/>
          <w:lang w:eastAsia="ar-SA"/>
        </w:rPr>
        <w:t>, часть маршрута транспортного средства проходят по автомобильным дорогам местного значения поселения, при  условии,  что маршрут такого транспортного средства проходит в границах такого поселения и указанный маршрут, часть маршрута не проходит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</w:t>
      </w:r>
      <w:r w:rsidRPr="00F7744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(в ред. от 11</w:t>
      </w:r>
      <w:r w:rsidRPr="00F77446">
        <w:rPr>
          <w:rFonts w:ascii="Times New Roman" w:eastAsia="Times New Roman" w:hAnsi="Times New Roman" w:cs="Times New Roman"/>
          <w:sz w:val="26"/>
          <w:szCs w:val="28"/>
          <w:lang w:eastAsia="ru-RU"/>
        </w:rPr>
        <w:t>.01.2023 № 1).</w:t>
      </w:r>
    </w:p>
    <w:p w:rsidR="00F77446" w:rsidRPr="00F77446" w:rsidRDefault="00F77446" w:rsidP="00F7744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7744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2. Настоящее постановление  вступает  в силу с даты официального опубликования  в Вестнике муниципальных правовых актов 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Семейского</w:t>
      </w:r>
      <w:r w:rsidRPr="00F7744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Семейского</w:t>
      </w:r>
      <w:r w:rsidRPr="00F7744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сельского поселения Подгоренского муниципального района Воронежской области.</w:t>
      </w:r>
    </w:p>
    <w:p w:rsidR="00F77446" w:rsidRPr="00F77446" w:rsidRDefault="00F77446" w:rsidP="00F774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77446">
        <w:rPr>
          <w:rFonts w:ascii="Times New Roman" w:eastAsia="Times New Roman" w:hAnsi="Times New Roman" w:cs="Times New Roman"/>
          <w:sz w:val="26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F77446" w:rsidRPr="00F77446" w:rsidRDefault="00F77446" w:rsidP="00F77446">
      <w:pPr>
        <w:tabs>
          <w:tab w:val="right" w:pos="99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highlight w:val="yellow"/>
          <w:lang w:eastAsia="ru-RU"/>
        </w:rPr>
      </w:pPr>
    </w:p>
    <w:p w:rsidR="00F77446" w:rsidRPr="00F77446" w:rsidRDefault="00F77446" w:rsidP="00F77446">
      <w:pPr>
        <w:tabs>
          <w:tab w:val="right" w:pos="99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highlight w:val="yellow"/>
          <w:lang w:eastAsia="ru-RU"/>
        </w:rPr>
      </w:pPr>
    </w:p>
    <w:p w:rsidR="00F77446" w:rsidRPr="00F77446" w:rsidRDefault="00F77446" w:rsidP="00F77446">
      <w:pPr>
        <w:tabs>
          <w:tab w:val="right" w:pos="9072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F77446" w:rsidRDefault="00F77446" w:rsidP="00F77446">
      <w:pPr>
        <w:tabs>
          <w:tab w:val="righ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И.о. главы Семейского </w:t>
      </w:r>
    </w:p>
    <w:p w:rsidR="00F77446" w:rsidRPr="00F77446" w:rsidRDefault="00F77446" w:rsidP="00F77446">
      <w:pPr>
        <w:tabs>
          <w:tab w:val="righ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сельского поселения                                                                 Н.И.Штанько</w:t>
      </w:r>
      <w:bookmarkStart w:id="0" w:name="_GoBack"/>
      <w:bookmarkEnd w:id="0"/>
    </w:p>
    <w:p w:rsidR="000A7452" w:rsidRPr="00F77446" w:rsidRDefault="000A7452">
      <w:pPr>
        <w:rPr>
          <w:sz w:val="26"/>
        </w:rPr>
      </w:pPr>
    </w:p>
    <w:sectPr w:rsidR="000A7452" w:rsidRPr="00F77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8F"/>
    <w:rsid w:val="000A7452"/>
    <w:rsid w:val="00A7188F"/>
    <w:rsid w:val="00F7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2023-04-27T08:45:00Z</cp:lastPrinted>
  <dcterms:created xsi:type="dcterms:W3CDTF">2023-04-27T08:39:00Z</dcterms:created>
  <dcterms:modified xsi:type="dcterms:W3CDTF">2023-04-27T08:47:00Z</dcterms:modified>
</cp:coreProperties>
</file>