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2C" w:rsidRPr="001C1F43" w:rsidRDefault="0096422C" w:rsidP="0096422C">
      <w:pPr>
        <w:pStyle w:val="1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F43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6422C" w:rsidRPr="001C1F43" w:rsidRDefault="008F6B8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>СЕМЕЙСКОГО</w:t>
      </w:r>
      <w:r w:rsidR="004A6A50" w:rsidRPr="001C1F43">
        <w:rPr>
          <w:rFonts w:ascii="Times New Roman" w:hAnsi="Times New Roman"/>
          <w:b/>
          <w:sz w:val="28"/>
          <w:szCs w:val="28"/>
        </w:rPr>
        <w:t xml:space="preserve"> </w:t>
      </w:r>
      <w:r w:rsidR="0096422C" w:rsidRPr="001C1F4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 xml:space="preserve">ПОДГОРЕНСКОГО МУНИЦИПАЛЬНОГО РАЙОНА </w:t>
      </w: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422C" w:rsidRPr="001C1F43" w:rsidRDefault="0096422C" w:rsidP="0096422C">
      <w:pPr>
        <w:jc w:val="center"/>
        <w:rPr>
          <w:rFonts w:ascii="Times New Roman" w:hAnsi="Times New Roman"/>
          <w:b/>
          <w:sz w:val="28"/>
          <w:szCs w:val="28"/>
        </w:rPr>
      </w:pPr>
      <w:r w:rsidRPr="001C1F43">
        <w:rPr>
          <w:rFonts w:ascii="Times New Roman" w:hAnsi="Times New Roman"/>
          <w:b/>
          <w:sz w:val="28"/>
          <w:szCs w:val="28"/>
        </w:rPr>
        <w:t>ПОСТАНОВЛЕНИЕ</w:t>
      </w:r>
    </w:p>
    <w:p w:rsidR="0096422C" w:rsidRPr="007F02E2" w:rsidRDefault="0096422C" w:rsidP="0096422C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96422C" w:rsidRPr="001C1F43" w:rsidRDefault="001C1F43" w:rsidP="0096422C">
      <w:pPr>
        <w:tabs>
          <w:tab w:val="left" w:pos="1172"/>
        </w:tabs>
        <w:ind w:firstLine="0"/>
        <w:jc w:val="left"/>
        <w:rPr>
          <w:rFonts w:ascii="Times New Roman" w:hAnsi="Times New Roman"/>
          <w:b/>
          <w:sz w:val="28"/>
          <w:szCs w:val="28"/>
          <w:u w:val="single"/>
        </w:rPr>
      </w:pPr>
      <w:r w:rsidRPr="001C1F43">
        <w:rPr>
          <w:rFonts w:ascii="Times New Roman" w:hAnsi="Times New Roman"/>
          <w:b/>
          <w:sz w:val="28"/>
          <w:szCs w:val="28"/>
          <w:u w:val="single"/>
        </w:rPr>
        <w:t>от 15.07.</w:t>
      </w:r>
      <w:r w:rsidR="0096422C" w:rsidRPr="001C1F43">
        <w:rPr>
          <w:rFonts w:ascii="Times New Roman" w:hAnsi="Times New Roman"/>
          <w:b/>
          <w:sz w:val="28"/>
          <w:szCs w:val="28"/>
          <w:u w:val="single"/>
        </w:rPr>
        <w:t>2024 г</w:t>
      </w:r>
      <w:r w:rsidRPr="001C1F43">
        <w:rPr>
          <w:rFonts w:ascii="Times New Roman" w:hAnsi="Times New Roman"/>
          <w:b/>
          <w:sz w:val="28"/>
          <w:szCs w:val="28"/>
          <w:u w:val="single"/>
        </w:rPr>
        <w:t>. №16</w:t>
      </w:r>
    </w:p>
    <w:p w:rsidR="0096422C" w:rsidRPr="007F02E2" w:rsidRDefault="001C1F43" w:rsidP="0096422C">
      <w:pPr>
        <w:ind w:firstLine="0"/>
        <w:outlineLvl w:val="0"/>
        <w:rPr>
          <w:rFonts w:ascii="Times New Roman" w:hAnsi="Times New Roman"/>
          <w:bCs/>
          <w:kern w:val="28"/>
        </w:rPr>
      </w:pPr>
      <w:r>
        <w:rPr>
          <w:rFonts w:ascii="Times New Roman" w:hAnsi="Times New Roman"/>
          <w:bCs/>
          <w:kern w:val="28"/>
        </w:rPr>
        <w:t>с</w:t>
      </w:r>
      <w:r w:rsidR="008F6B8C">
        <w:rPr>
          <w:rFonts w:ascii="Times New Roman" w:hAnsi="Times New Roman"/>
          <w:bCs/>
          <w:kern w:val="28"/>
        </w:rPr>
        <w:t>.Семейка</w:t>
      </w:r>
    </w:p>
    <w:p w:rsidR="0096422C" w:rsidRPr="00714FDD" w:rsidRDefault="0096422C" w:rsidP="0096422C">
      <w:pPr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96422C" w:rsidRDefault="0096422C" w:rsidP="0096422C">
      <w:pPr>
        <w:ind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proofErr w:type="gramStart"/>
      <w:r w:rsidRPr="00714FDD">
        <w:rPr>
          <w:rFonts w:ascii="Times New Roman" w:hAnsi="Times New Roman"/>
          <w:b/>
          <w:color w:val="000000"/>
          <w:sz w:val="28"/>
          <w:szCs w:val="28"/>
        </w:rPr>
        <w:t>административного</w:t>
      </w:r>
      <w:proofErr w:type="gramEnd"/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 xml:space="preserve">регламента предоставления 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714FDD">
        <w:rPr>
          <w:rFonts w:ascii="Times New Roman" w:hAnsi="Times New Roman"/>
          <w:b/>
          <w:color w:val="000000"/>
          <w:sz w:val="28"/>
          <w:szCs w:val="28"/>
        </w:rPr>
        <w:t>муниципальной услуги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714FDD">
        <w:rPr>
          <w:rFonts w:ascii="Times New Roman" w:hAnsi="Times New Roman"/>
          <w:b/>
          <w:kern w:val="36"/>
          <w:sz w:val="28"/>
          <w:szCs w:val="28"/>
        </w:rPr>
        <w:t>«П</w:t>
      </w:r>
      <w:r w:rsidRPr="00714FDD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редоставление разрешения </w:t>
      </w:r>
    </w:p>
    <w:p w:rsidR="0096422C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96422C">
        <w:rPr>
          <w:rFonts w:ascii="Times New Roman" w:hAnsi="Times New Roman"/>
          <w:b/>
          <w:sz w:val="28"/>
          <w:szCs w:val="28"/>
        </w:rPr>
        <w:t xml:space="preserve">на условно разрешенный вид </w:t>
      </w:r>
    </w:p>
    <w:p w:rsidR="0096422C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96422C">
        <w:rPr>
          <w:rFonts w:ascii="Times New Roman" w:hAnsi="Times New Roman"/>
          <w:b/>
          <w:sz w:val="28"/>
          <w:szCs w:val="28"/>
        </w:rPr>
        <w:t xml:space="preserve">использования земельного участка </w:t>
      </w:r>
    </w:p>
    <w:p w:rsidR="0096422C" w:rsidRDefault="0096422C" w:rsidP="0096422C">
      <w:pPr>
        <w:ind w:firstLine="0"/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</w:pPr>
      <w:r w:rsidRPr="0096422C">
        <w:rPr>
          <w:rFonts w:ascii="Times New Roman" w:hAnsi="Times New Roman"/>
          <w:b/>
          <w:sz w:val="28"/>
          <w:szCs w:val="28"/>
        </w:rPr>
        <w:t xml:space="preserve">или объекта </w:t>
      </w:r>
      <w:r w:rsidRPr="00714FDD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 xml:space="preserve">капитального </w:t>
      </w:r>
    </w:p>
    <w:p w:rsidR="0096422C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714FDD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строительства</w:t>
      </w:r>
      <w:r w:rsidRPr="00714FDD">
        <w:rPr>
          <w:rFonts w:ascii="Times New Roman" w:hAnsi="Times New Roman"/>
          <w:b/>
          <w:kern w:val="36"/>
          <w:sz w:val="28"/>
          <w:szCs w:val="28"/>
        </w:rPr>
        <w:t>»</w:t>
      </w:r>
      <w:r>
        <w:rPr>
          <w:rFonts w:ascii="Times New Roman" w:hAnsi="Times New Roman"/>
          <w:b/>
          <w:kern w:val="36"/>
          <w:sz w:val="28"/>
          <w:szCs w:val="28"/>
        </w:rPr>
        <w:t xml:space="preserve"> </w:t>
      </w:r>
      <w:r w:rsidRPr="008E292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1C1F43" w:rsidRDefault="008F6B8C" w:rsidP="0096422C">
      <w:pPr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Семейского</w:t>
      </w:r>
      <w:r w:rsidR="0096422C" w:rsidRPr="008E292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1C1F43" w:rsidRDefault="0096422C" w:rsidP="0096422C">
      <w:pPr>
        <w:ind w:firstLine="0"/>
        <w:rPr>
          <w:rFonts w:ascii="Times New Roman" w:hAnsi="Times New Roman"/>
          <w:b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Подгоренского муниципального </w:t>
      </w:r>
    </w:p>
    <w:p w:rsidR="0096422C" w:rsidRPr="00714FDD" w:rsidRDefault="0096422C" w:rsidP="0096422C">
      <w:pPr>
        <w:ind w:firstLine="0"/>
        <w:rPr>
          <w:rFonts w:ascii="Times New Roman" w:hAnsi="Times New Roman"/>
          <w:b/>
          <w:color w:val="000000"/>
          <w:sz w:val="28"/>
          <w:szCs w:val="28"/>
        </w:rPr>
      </w:pPr>
      <w:r w:rsidRPr="008E2927">
        <w:rPr>
          <w:rFonts w:ascii="Times New Roman" w:hAnsi="Times New Roman"/>
          <w:b/>
          <w:sz w:val="28"/>
          <w:szCs w:val="28"/>
        </w:rPr>
        <w:t xml:space="preserve">района </w:t>
      </w:r>
      <w:r w:rsidR="001C1F43">
        <w:rPr>
          <w:rFonts w:ascii="Times New Roman" w:hAnsi="Times New Roman"/>
          <w:b/>
          <w:sz w:val="28"/>
          <w:szCs w:val="28"/>
        </w:rPr>
        <w:t>В</w:t>
      </w:r>
      <w:r w:rsidRPr="008E2927">
        <w:rPr>
          <w:rFonts w:ascii="Times New Roman" w:hAnsi="Times New Roman"/>
          <w:b/>
          <w:sz w:val="28"/>
          <w:szCs w:val="28"/>
        </w:rPr>
        <w:t>оронежской области</w:t>
      </w:r>
    </w:p>
    <w:p w:rsidR="0096422C" w:rsidRPr="00714FDD" w:rsidRDefault="0096422C" w:rsidP="0096422C">
      <w:pPr>
        <w:rPr>
          <w:rFonts w:ascii="Times New Roman" w:hAnsi="Times New Roman"/>
          <w:color w:val="000000"/>
          <w:sz w:val="28"/>
          <w:szCs w:val="28"/>
        </w:rPr>
      </w:pPr>
    </w:p>
    <w:p w:rsidR="0096422C" w:rsidRPr="005F7C01" w:rsidRDefault="0096422C" w:rsidP="0096422C">
      <w:pPr>
        <w:keepNext/>
        <w:outlineLvl w:val="0"/>
        <w:rPr>
          <w:rFonts w:ascii="Times New Roman" w:hAnsi="Times New Roman"/>
          <w:bCs/>
          <w:sz w:val="28"/>
          <w:szCs w:val="28"/>
        </w:rPr>
      </w:pPr>
    </w:p>
    <w:p w:rsidR="0096422C" w:rsidRPr="00582FEE" w:rsidRDefault="0096422C" w:rsidP="0096422C">
      <w:pPr>
        <w:pStyle w:val="af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82FEE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2FEE">
        <w:rPr>
          <w:rStyle w:val="FontStyle18"/>
        </w:rPr>
        <w:t>,</w:t>
      </w:r>
      <w:r w:rsidRPr="00582FEE">
        <w:rPr>
          <w:lang w:eastAsia="ru-RU"/>
        </w:rPr>
        <w:t xml:space="preserve"> </w:t>
      </w:r>
      <w:r w:rsidRPr="00582FEE">
        <w:t xml:space="preserve">от 30.12.2020 № 509-ФЗ «О внесении изменений в отдельные законодательные акты Российской </w:t>
      </w:r>
      <w:proofErr w:type="gramStart"/>
      <w:r w:rsidRPr="00582FEE">
        <w:t>Федерации»</w:t>
      </w:r>
      <w:r>
        <w:t>,</w:t>
      </w:r>
      <w:r w:rsidRPr="00582FEE"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Pr="00966CF0">
        <w:rPr>
          <w:rFonts w:eastAsiaTheme="minorHAnsi"/>
        </w:rPr>
        <w:t>Законом Воронежской области от 20.12.2018 N 173-ОЗ «О перераспределении полномочий по утверждению правил землепользования и застройки между органами местного самоуправления</w:t>
      </w:r>
      <w:proofErr w:type="gramEnd"/>
      <w:r w:rsidRPr="00966CF0">
        <w:rPr>
          <w:rFonts w:eastAsiaTheme="minorHAnsi"/>
        </w:rPr>
        <w:t xml:space="preserve"> поселений Воронежской области, городского округа город </w:t>
      </w:r>
      <w:proofErr w:type="spellStart"/>
      <w:r w:rsidRPr="00966CF0">
        <w:rPr>
          <w:rFonts w:eastAsiaTheme="minorHAnsi"/>
        </w:rPr>
        <w:t>Нововоронеж</w:t>
      </w:r>
      <w:proofErr w:type="spellEnd"/>
      <w:r w:rsidRPr="00966CF0">
        <w:rPr>
          <w:rFonts w:eastAsiaTheme="minorHAnsi"/>
        </w:rPr>
        <w:t>, Борисоглебского городского округа и исполнительными органами государственной власти Воронежской области»,</w:t>
      </w:r>
      <w:r>
        <w:rPr>
          <w:rFonts w:eastAsiaTheme="minorHAnsi"/>
        </w:rPr>
        <w:t xml:space="preserve"> </w:t>
      </w:r>
      <w:r>
        <w:t>протоколом заседания межведомственной комиссии по цифровой трансформации Воронежской области от 28.07.2023 № 114/38, Уставом</w:t>
      </w:r>
      <w:r w:rsidRPr="00582FEE">
        <w:t xml:space="preserve"> </w:t>
      </w:r>
      <w:r w:rsidR="008F6B8C">
        <w:t>Семейского</w:t>
      </w:r>
      <w:r w:rsidR="004A6A50">
        <w:t xml:space="preserve"> </w:t>
      </w:r>
      <w:r>
        <w:t xml:space="preserve">сельского поселения Подгоренского </w:t>
      </w:r>
      <w:r w:rsidRPr="00582FEE">
        <w:t>муниципального района</w:t>
      </w:r>
      <w:r>
        <w:t xml:space="preserve"> Воронежской области,</w:t>
      </w:r>
      <w:r w:rsidRPr="007F02E2">
        <w:t xml:space="preserve"> </w:t>
      </w:r>
      <w:r>
        <w:t xml:space="preserve">администрация </w:t>
      </w:r>
      <w:r w:rsidR="008F6B8C">
        <w:t>Семейского</w:t>
      </w:r>
      <w:r>
        <w:t xml:space="preserve"> </w:t>
      </w:r>
      <w:r w:rsidRPr="00582FEE">
        <w:t>сельск</w:t>
      </w:r>
      <w:r>
        <w:t>ого поселения Подгоренского</w:t>
      </w:r>
      <w:r w:rsidRPr="00582FEE">
        <w:t xml:space="preserve"> муниципального района</w:t>
      </w:r>
      <w:r>
        <w:t xml:space="preserve"> Воронежской области</w:t>
      </w:r>
    </w:p>
    <w:p w:rsidR="00D67120" w:rsidRPr="00966CF0" w:rsidRDefault="00D67120" w:rsidP="0096422C">
      <w:pPr>
        <w:pStyle w:val="af4"/>
        <w:widowControl w:val="0"/>
        <w:tabs>
          <w:tab w:val="left" w:pos="0"/>
        </w:tabs>
        <w:jc w:val="both"/>
        <w:rPr>
          <w:lang w:eastAsia="ru-RU"/>
        </w:rPr>
      </w:pPr>
    </w:p>
    <w:p w:rsidR="00D67120" w:rsidRPr="00966CF0" w:rsidRDefault="001F3DFF">
      <w:pPr>
        <w:pStyle w:val="af4"/>
        <w:widowControl w:val="0"/>
        <w:tabs>
          <w:tab w:val="left" w:pos="0"/>
        </w:tabs>
        <w:jc w:val="center"/>
        <w:rPr>
          <w:b/>
        </w:rPr>
      </w:pPr>
      <w:r w:rsidRPr="00966CF0">
        <w:rPr>
          <w:b/>
        </w:rPr>
        <w:lastRenderedPageBreak/>
        <w:t>ПОСТАНОВЛЯЕТ:</w:t>
      </w:r>
    </w:p>
    <w:p w:rsidR="00D67120" w:rsidRPr="00966CF0" w:rsidRDefault="00D67120">
      <w:pPr>
        <w:pStyle w:val="af4"/>
        <w:widowControl w:val="0"/>
        <w:tabs>
          <w:tab w:val="left" w:pos="0"/>
        </w:tabs>
        <w:ind w:firstLine="709"/>
        <w:jc w:val="both"/>
        <w:rPr>
          <w:lang w:eastAsia="ru-RU"/>
        </w:rPr>
      </w:pPr>
    </w:p>
    <w:p w:rsidR="00D67120" w:rsidRPr="00966CF0" w:rsidRDefault="001F3DFF">
      <w:pPr>
        <w:pStyle w:val="af4"/>
        <w:widowControl w:val="0"/>
        <w:tabs>
          <w:tab w:val="left" w:pos="0"/>
        </w:tabs>
        <w:ind w:firstLine="709"/>
        <w:jc w:val="both"/>
      </w:pPr>
      <w:r w:rsidRPr="00966CF0">
        <w:rPr>
          <w:lang w:eastAsia="ru-RU"/>
        </w:rPr>
        <w:t xml:space="preserve">1. </w:t>
      </w:r>
      <w:r w:rsidRPr="00966CF0">
        <w:t xml:space="preserve">Утвердить административный регламент по предоставлению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96422C" w:rsidRPr="00EF2C36">
        <w:t xml:space="preserve">на территории </w:t>
      </w:r>
      <w:r w:rsidR="008F6B8C">
        <w:t>Семейского</w:t>
      </w:r>
      <w:r w:rsidR="0096422C">
        <w:t xml:space="preserve"> </w:t>
      </w:r>
      <w:r w:rsidR="0096422C" w:rsidRPr="00EF2C36">
        <w:t xml:space="preserve">сельского поселения </w:t>
      </w:r>
      <w:r w:rsidR="0096422C" w:rsidRPr="004E4E02">
        <w:t xml:space="preserve">Подгоренского </w:t>
      </w:r>
      <w:r w:rsidR="0096422C" w:rsidRPr="00EF2C36">
        <w:t xml:space="preserve">муниципального района Воронежской области </w:t>
      </w:r>
      <w:r w:rsidRPr="00966CF0">
        <w:t>согласно приложению к настоящему постановлению.</w:t>
      </w:r>
    </w:p>
    <w:p w:rsidR="0096422C" w:rsidRPr="005F7C01" w:rsidRDefault="0096422C" w:rsidP="0096422C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96422C" w:rsidRDefault="0096422C" w:rsidP="0096422C">
      <w:pPr>
        <w:pStyle w:val="af2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5F7C01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F7C0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F7C0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6422C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96422C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96422C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8F6B8C" w:rsidRDefault="001C1F43" w:rsidP="0096422C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8F6B8C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96422C" w:rsidRPr="004E4E02" w:rsidRDefault="008F6B8C" w:rsidP="0096422C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Семейского сельского поселения                            </w:t>
      </w:r>
      <w:r w:rsidR="001C1F4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1C1F43">
        <w:rPr>
          <w:rFonts w:ascii="Times New Roman" w:hAnsi="Times New Roman"/>
          <w:sz w:val="28"/>
          <w:szCs w:val="28"/>
        </w:rPr>
        <w:t>Н.И.Штанько</w:t>
      </w:r>
      <w:proofErr w:type="spellEnd"/>
    </w:p>
    <w:p w:rsidR="0096422C" w:rsidRPr="00500168" w:rsidRDefault="0096422C" w:rsidP="0096422C">
      <w:pPr>
        <w:tabs>
          <w:tab w:val="left" w:pos="900"/>
        </w:tabs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396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D67120">
      <w:pPr>
        <w:tabs>
          <w:tab w:val="left" w:pos="0"/>
        </w:tabs>
        <w:rPr>
          <w:rFonts w:ascii="Times New Roman" w:hAnsi="Times New Roman"/>
          <w:b/>
          <w:i/>
          <w:sz w:val="28"/>
          <w:szCs w:val="28"/>
        </w:rPr>
      </w:pPr>
    </w:p>
    <w:p w:rsidR="00D67120" w:rsidRPr="00966CF0" w:rsidRDefault="001F3DFF">
      <w:pPr>
        <w:ind w:left="5103" w:hanging="5103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1C1F43" w:rsidRDefault="001C1F43">
      <w:pPr>
        <w:ind w:left="5103" w:hanging="5103"/>
        <w:rPr>
          <w:rFonts w:ascii="Times New Roman" w:hAnsi="Times New Roman"/>
          <w:sz w:val="28"/>
          <w:szCs w:val="28"/>
        </w:rPr>
      </w:pPr>
    </w:p>
    <w:p w:rsidR="001C1F43" w:rsidRPr="00966CF0" w:rsidRDefault="001C1F43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Default="00D67120" w:rsidP="0096422C">
      <w:pPr>
        <w:ind w:firstLine="0"/>
        <w:rPr>
          <w:rFonts w:ascii="Times New Roman" w:hAnsi="Times New Roman"/>
          <w:sz w:val="28"/>
          <w:szCs w:val="28"/>
        </w:rPr>
      </w:pPr>
    </w:p>
    <w:p w:rsidR="0096422C" w:rsidRPr="00966CF0" w:rsidRDefault="0096422C" w:rsidP="0096422C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left="5103" w:hanging="5103"/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tabs>
          <w:tab w:val="left" w:pos="5103"/>
        </w:tabs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Приложение</w:t>
      </w:r>
    </w:p>
    <w:p w:rsidR="00D67120" w:rsidRPr="001C1F43" w:rsidRDefault="001F3DFF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постановлению администрации</w:t>
      </w:r>
    </w:p>
    <w:p w:rsidR="0096422C" w:rsidRPr="001C1F43" w:rsidRDefault="008F6B8C" w:rsidP="0096422C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Семейского</w:t>
      </w:r>
      <w:r w:rsidR="004A6A50" w:rsidRPr="001C1F43">
        <w:rPr>
          <w:rFonts w:ascii="Times New Roman" w:hAnsi="Times New Roman"/>
          <w:sz w:val="26"/>
          <w:szCs w:val="28"/>
        </w:rPr>
        <w:t xml:space="preserve"> </w:t>
      </w:r>
      <w:r w:rsidR="0096422C" w:rsidRPr="001C1F43">
        <w:rPr>
          <w:rFonts w:ascii="Times New Roman" w:hAnsi="Times New Roman"/>
          <w:sz w:val="26"/>
          <w:szCs w:val="28"/>
        </w:rPr>
        <w:t>сельского</w:t>
      </w:r>
    </w:p>
    <w:p w:rsidR="00D67120" w:rsidRPr="001C1F43" w:rsidRDefault="004A6A50" w:rsidP="0096422C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Поселения </w:t>
      </w:r>
      <w:r w:rsidR="0096422C" w:rsidRPr="001C1F43">
        <w:rPr>
          <w:rFonts w:ascii="Times New Roman" w:hAnsi="Times New Roman"/>
          <w:sz w:val="26"/>
          <w:szCs w:val="28"/>
        </w:rPr>
        <w:t xml:space="preserve">Подгоренского муниципального района </w:t>
      </w:r>
      <w:r w:rsidR="001F3DFF"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 w:rsidP="0096422C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Воронежской области</w:t>
      </w:r>
    </w:p>
    <w:p w:rsidR="00D67120" w:rsidRPr="001C1F43" w:rsidRDefault="001F3DFF">
      <w:pPr>
        <w:ind w:left="5103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от </w:t>
      </w:r>
      <w:r w:rsidR="001C1F43" w:rsidRPr="001C1F43">
        <w:rPr>
          <w:rFonts w:ascii="Times New Roman" w:hAnsi="Times New Roman"/>
          <w:sz w:val="26"/>
          <w:szCs w:val="28"/>
        </w:rPr>
        <w:t>15.07.2024г. № 16</w:t>
      </w:r>
    </w:p>
    <w:p w:rsidR="00D67120" w:rsidRPr="001C1F43" w:rsidRDefault="00D67120">
      <w:pPr>
        <w:ind w:left="5103" w:firstLine="0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pStyle w:val="93"/>
        <w:shd w:val="clear" w:color="auto" w:fill="auto"/>
        <w:spacing w:after="0" w:line="240" w:lineRule="auto"/>
        <w:ind w:firstLine="709"/>
        <w:jc w:val="center"/>
        <w:rPr>
          <w:i w:val="0"/>
          <w:sz w:val="26"/>
          <w:szCs w:val="24"/>
        </w:rPr>
      </w:pPr>
    </w:p>
    <w:p w:rsidR="00D67120" w:rsidRPr="001C1F43" w:rsidRDefault="001F3DFF">
      <w:pPr>
        <w:pStyle w:val="93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Административный регламент</w:t>
      </w:r>
    </w:p>
    <w:p w:rsidR="00D67120" w:rsidRPr="001C1F43" w:rsidRDefault="001F3DFF" w:rsidP="0096422C">
      <w:pPr>
        <w:pStyle w:val="93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 xml:space="preserve"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="0096422C" w:rsidRPr="001C1F43">
        <w:rPr>
          <w:b/>
          <w:i w:val="0"/>
          <w:sz w:val="26"/>
          <w:szCs w:val="28"/>
        </w:rPr>
        <w:t xml:space="preserve"> на территории </w:t>
      </w:r>
      <w:r w:rsidR="008F6B8C" w:rsidRPr="001C1F43">
        <w:rPr>
          <w:b/>
          <w:i w:val="0"/>
          <w:sz w:val="26"/>
          <w:szCs w:val="28"/>
        </w:rPr>
        <w:t>Семейского</w:t>
      </w:r>
      <w:r w:rsidR="0096422C" w:rsidRPr="001C1F43">
        <w:rPr>
          <w:b/>
          <w:i w:val="0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</w:p>
    <w:p w:rsidR="0096422C" w:rsidRPr="001C1F43" w:rsidRDefault="0096422C" w:rsidP="0096422C">
      <w:pPr>
        <w:pStyle w:val="93"/>
        <w:shd w:val="clear" w:color="auto" w:fill="auto"/>
        <w:spacing w:after="0" w:line="240" w:lineRule="auto"/>
        <w:ind w:firstLine="0"/>
        <w:jc w:val="center"/>
        <w:rPr>
          <w:i w:val="0"/>
          <w:sz w:val="26"/>
          <w:szCs w:val="28"/>
        </w:rPr>
      </w:pPr>
    </w:p>
    <w:p w:rsidR="0096422C" w:rsidRPr="001C1F43" w:rsidRDefault="0096422C" w:rsidP="0096422C">
      <w:pPr>
        <w:pStyle w:val="93"/>
        <w:shd w:val="clear" w:color="auto" w:fill="auto"/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</w:p>
    <w:p w:rsidR="00D67120" w:rsidRPr="001C1F43" w:rsidRDefault="001F3DFF">
      <w:pPr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I. Общие положения</w:t>
      </w:r>
    </w:p>
    <w:p w:rsidR="00D67120" w:rsidRPr="001C1F43" w:rsidRDefault="00D67120">
      <w:pPr>
        <w:ind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Предмет регулирования административного регламента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6"/>
          <w:szCs w:val="28"/>
        </w:rPr>
      </w:pPr>
    </w:p>
    <w:p w:rsidR="00D67120" w:rsidRPr="001C1F43" w:rsidRDefault="00464952" w:rsidP="00464952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1.1. </w:t>
      </w:r>
      <w:r w:rsidR="001F3DFF" w:rsidRPr="001C1F43">
        <w:rPr>
          <w:rFonts w:ascii="Times New Roman" w:hAnsi="Times New Roman"/>
          <w:sz w:val="26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адм</w:t>
      </w:r>
      <w:r w:rsidRPr="001C1F43">
        <w:rPr>
          <w:rFonts w:ascii="Times New Roman" w:hAnsi="Times New Roman"/>
          <w:sz w:val="26"/>
          <w:szCs w:val="28"/>
        </w:rPr>
        <w:t xml:space="preserve">инистрацией </w:t>
      </w:r>
      <w:r w:rsidR="008F6B8C" w:rsidRPr="001C1F43">
        <w:rPr>
          <w:rFonts w:ascii="Times New Roman" w:hAnsi="Times New Roman"/>
          <w:sz w:val="26"/>
          <w:szCs w:val="28"/>
        </w:rPr>
        <w:t>Семейского</w:t>
      </w:r>
      <w:r w:rsidRPr="001C1F43">
        <w:rPr>
          <w:rFonts w:ascii="Times New Roman" w:hAnsi="Times New Roman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="001F3DFF" w:rsidRPr="001C1F43">
        <w:rPr>
          <w:rFonts w:ascii="Times New Roman" w:hAnsi="Times New Roman"/>
          <w:sz w:val="26"/>
          <w:szCs w:val="28"/>
        </w:rPr>
        <w:t xml:space="preserve">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(далее – Административный регламент, Муниципальная услуга).</w:t>
      </w:r>
    </w:p>
    <w:p w:rsidR="00D67120" w:rsidRPr="001C1F43" w:rsidRDefault="00464952" w:rsidP="00464952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1.2. </w:t>
      </w:r>
      <w:proofErr w:type="gramStart"/>
      <w:r w:rsidR="001F3DFF" w:rsidRPr="001C1F43">
        <w:rPr>
          <w:rFonts w:ascii="Times New Roman" w:hAnsi="Times New Roman"/>
          <w:sz w:val="26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</w:t>
      </w:r>
      <w:proofErr w:type="gramEnd"/>
      <w:r w:rsidR="001F3DFF" w:rsidRPr="001C1F43">
        <w:rPr>
          <w:rFonts w:ascii="Times New Roman" w:hAnsi="Times New Roman"/>
          <w:sz w:val="26"/>
          <w:szCs w:val="28"/>
        </w:rPr>
        <w:t xml:space="preserve"> и действий (бездействия) Администрации </w:t>
      </w:r>
      <w:r w:rsidR="008F6B8C" w:rsidRPr="001C1F43">
        <w:rPr>
          <w:rFonts w:ascii="Times New Roman" w:hAnsi="Times New Roman"/>
          <w:sz w:val="26"/>
          <w:szCs w:val="28"/>
        </w:rPr>
        <w:t>Семейского</w:t>
      </w:r>
      <w:r w:rsidRPr="001C1F43">
        <w:rPr>
          <w:rFonts w:ascii="Times New Roman" w:hAnsi="Times New Roman"/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="001F3DFF" w:rsidRPr="001C1F43">
        <w:rPr>
          <w:rFonts w:ascii="Times New Roman" w:hAnsi="Times New Roman"/>
          <w:sz w:val="26"/>
          <w:szCs w:val="28"/>
        </w:rPr>
        <w:t xml:space="preserve"> (далее – Администрация), должностных лиц Администрации, работников МФЦ, привлекаемых организаций.</w:t>
      </w:r>
    </w:p>
    <w:p w:rsidR="00D67120" w:rsidRPr="001C1F43" w:rsidRDefault="00D67120">
      <w:pPr>
        <w:pStyle w:val="24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Круг заявителей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 Заявителями являются физическое лицо, индивидуальный предприниматель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</w:t>
      </w:r>
      <w:r w:rsidR="008F6B8C" w:rsidRPr="001C1F43">
        <w:rPr>
          <w:sz w:val="26"/>
          <w:szCs w:val="28"/>
        </w:rPr>
        <w:t>Семейского</w:t>
      </w:r>
      <w:r w:rsidR="00464952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sz w:val="26"/>
          <w:szCs w:val="28"/>
        </w:rPr>
        <w:t xml:space="preserve">  (далее - Заявители).</w:t>
      </w: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8"/>
        </w:rPr>
      </w:pPr>
      <w:proofErr w:type="gramStart"/>
      <w:r w:rsidRPr="001C1F43">
        <w:rPr>
          <w:sz w:val="26"/>
          <w:szCs w:val="28"/>
        </w:rPr>
        <w:lastRenderedPageBreak/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D67120" w:rsidRPr="001C1F43" w:rsidRDefault="00D67120">
      <w:pPr>
        <w:pStyle w:val="24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Прием Заявителей по вопросу предоставления Муниципальной услуги осуществляется администрацией </w:t>
      </w:r>
      <w:r w:rsidR="008F6B8C" w:rsidRPr="001C1F43">
        <w:rPr>
          <w:sz w:val="26"/>
          <w:szCs w:val="28"/>
        </w:rPr>
        <w:t>Семейского</w:t>
      </w:r>
      <w:r w:rsidR="00464952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sz w:val="26"/>
          <w:szCs w:val="28"/>
        </w:rPr>
        <w:t xml:space="preserve"> (далее – Администрация) или в МФЦ.</w:t>
      </w:r>
    </w:p>
    <w:p w:rsidR="00D67120" w:rsidRPr="001C1F43" w:rsidRDefault="001F3DFF">
      <w:pPr>
        <w:tabs>
          <w:tab w:val="left" w:pos="113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 xml:space="preserve">3.2. 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На официальном сайте Администрации (</w:t>
      </w:r>
      <w:r w:rsidR="008F6B8C" w:rsidRPr="001C1F43">
        <w:rPr>
          <w:rFonts w:ascii="Times New Roman" w:hAnsi="Times New Roman"/>
          <w:spacing w:val="7"/>
          <w:sz w:val="26"/>
          <w:szCs w:val="28"/>
        </w:rPr>
        <w:t>https://semejskoe-r20.gosweb.gosuslugi.ru/</w:t>
      </w:r>
      <w:r w:rsidR="004A6A50" w:rsidRPr="001C1F43">
        <w:rPr>
          <w:rFonts w:ascii="Times New Roman" w:hAnsi="Times New Roman"/>
          <w:color w:val="000000"/>
          <w:sz w:val="26"/>
          <w:szCs w:val="28"/>
        </w:rPr>
        <w:t>)</w:t>
      </w:r>
      <w:r w:rsidRPr="001C1F43">
        <w:rPr>
          <w:rFonts w:ascii="Times New Roman" w:hAnsi="Times New Roman"/>
          <w:spacing w:val="7"/>
          <w:sz w:val="26"/>
          <w:szCs w:val="28"/>
        </w:rPr>
        <w:t xml:space="preserve"> (далее - сайт Администрации) в информационно-коммуникационной сети «Интернет» (далее - сеть Интернет), на сайте МФЦ (</w:t>
      </w:r>
      <w:hyperlink r:id="rId9" w:tooltip="https://mydocuments36.ru/" w:history="1"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https://mydocuments36.ru/</w:t>
        </w:r>
      </w:hyperlink>
      <w:r w:rsidRPr="001C1F43">
        <w:rPr>
          <w:rFonts w:ascii="Times New Roman" w:hAnsi="Times New Roman"/>
          <w:spacing w:val="7"/>
          <w:sz w:val="26"/>
          <w:szCs w:val="28"/>
        </w:rPr>
        <w:t xml:space="preserve">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tooltip="http://www.gosuslugi.ru" w:history="1"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www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gosuslugi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ru</w:t>
        </w:r>
      </w:hyperlink>
      <w:r w:rsidRPr="001C1F43">
        <w:rPr>
          <w:rFonts w:ascii="Times New Roman" w:hAnsi="Times New Roman"/>
          <w:spacing w:val="7"/>
          <w:sz w:val="26"/>
          <w:szCs w:val="28"/>
        </w:rPr>
        <w:t xml:space="preserve"> (далее – Единый портал, ЕПГУ), в информационной системе «Портал Воронежской области в сети Интернет</w:t>
      </w:r>
      <w:proofErr w:type="gramEnd"/>
      <w:r w:rsidRPr="001C1F43">
        <w:rPr>
          <w:rFonts w:ascii="Times New Roman" w:hAnsi="Times New Roman"/>
          <w:spacing w:val="7"/>
          <w:sz w:val="26"/>
          <w:szCs w:val="28"/>
        </w:rPr>
        <w:t>» (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 xml:space="preserve">далее – региональный портал, РПГУ), расположенной в сети Интернет по адресу: </w:t>
      </w:r>
      <w:hyperlink r:id="rId11" w:tooltip="http://www.govvrn.ru" w:history="1"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www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govvrn</w:t>
        </w:r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</w:rPr>
          <w:t>.</w:t>
        </w:r>
        <w:proofErr w:type="spellStart"/>
        <w:r w:rsidRPr="001C1F43">
          <w:rPr>
            <w:rStyle w:val="aff"/>
            <w:rFonts w:ascii="Times New Roman" w:hAnsi="Times New Roman"/>
            <w:color w:val="auto"/>
            <w:spacing w:val="7"/>
            <w:sz w:val="26"/>
            <w:szCs w:val="28"/>
            <w:u w:val="none"/>
            <w:lang w:val="en-US"/>
          </w:rPr>
          <w:t>ru</w:t>
        </w:r>
        <w:proofErr w:type="spellEnd"/>
      </w:hyperlink>
      <w:r w:rsidRPr="001C1F43">
        <w:rPr>
          <w:rFonts w:ascii="Times New Roman" w:hAnsi="Times New Roman"/>
          <w:spacing w:val="7"/>
          <w:sz w:val="26"/>
          <w:szCs w:val="28"/>
        </w:rPr>
        <w:t xml:space="preserve"> обязательному размещению подлежит следующая справочная информация:</w:t>
      </w:r>
      <w:proofErr w:type="gramEnd"/>
    </w:p>
    <w:p w:rsidR="00D67120" w:rsidRPr="001C1F43" w:rsidRDefault="001F3DFF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место нахождения и график работы Администрации, МФЦ;</w:t>
      </w:r>
    </w:p>
    <w:p w:rsidR="00D67120" w:rsidRPr="001C1F43" w:rsidRDefault="001F3DFF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справочные телефоны, в том числе номер телефона-автоинформатора;</w:t>
      </w:r>
    </w:p>
    <w:p w:rsidR="00D67120" w:rsidRPr="001C1F43" w:rsidRDefault="001F3DFF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адреса официального сайта, а также электронной почты и (или) формы обратной связи Администрации, МФЦ в сети «Интернет».</w:t>
      </w:r>
    </w:p>
    <w:p w:rsidR="00D67120" w:rsidRPr="001C1F43" w:rsidRDefault="001F3DFF">
      <w:pPr>
        <w:tabs>
          <w:tab w:val="left" w:pos="140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D67120" w:rsidRPr="001C1F43" w:rsidRDefault="001F3DFF">
      <w:pPr>
        <w:tabs>
          <w:tab w:val="left" w:pos="114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а) путем размещения информации на сайте Администрации, ЕПГУ, РПГУ;</w:t>
      </w:r>
    </w:p>
    <w:p w:rsidR="00D67120" w:rsidRPr="001C1F43" w:rsidRDefault="001F3DFF">
      <w:pPr>
        <w:tabs>
          <w:tab w:val="left" w:pos="124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7120" w:rsidRPr="001C1F43" w:rsidRDefault="001F3DFF">
      <w:pPr>
        <w:tabs>
          <w:tab w:val="left" w:pos="114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путем публикации информационных материалов в средствах массовой информации;</w:t>
      </w:r>
    </w:p>
    <w:p w:rsidR="00D67120" w:rsidRPr="001C1F43" w:rsidRDefault="001F3DFF">
      <w:pPr>
        <w:tabs>
          <w:tab w:val="left" w:pos="114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7120" w:rsidRPr="001C1F43" w:rsidRDefault="001F3DFF">
      <w:pPr>
        <w:tabs>
          <w:tab w:val="left" w:pos="1178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посредством телефонной и факсимильной связи;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lastRenderedPageBreak/>
        <w:t>е) посредством ответов на обращения Заявителей по вопросу предоставления Муниципальной услуги.</w:t>
      </w:r>
    </w:p>
    <w:p w:rsidR="00D67120" w:rsidRPr="001C1F43" w:rsidRDefault="001F3DFF">
      <w:pPr>
        <w:tabs>
          <w:tab w:val="left" w:pos="1263"/>
        </w:tabs>
        <w:rPr>
          <w:rFonts w:ascii="Times New Roman" w:hAnsi="Times New Roman"/>
          <w:spacing w:val="7"/>
          <w:sz w:val="26"/>
          <w:szCs w:val="28"/>
          <w:lang w:eastAsia="en-US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3.4. На ЕПГУ, РПГУ, на сайте МФЦ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7120" w:rsidRPr="001C1F43" w:rsidRDefault="001F3DFF">
      <w:pPr>
        <w:tabs>
          <w:tab w:val="left" w:pos="111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7120" w:rsidRPr="001C1F43" w:rsidRDefault="001F3DFF">
      <w:pPr>
        <w:tabs>
          <w:tab w:val="left" w:pos="1121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перечень лиц, имеющих право на получение Муниципальной услуги;</w:t>
      </w:r>
    </w:p>
    <w:p w:rsidR="00D67120" w:rsidRPr="001C1F43" w:rsidRDefault="001F3DFF">
      <w:pPr>
        <w:tabs>
          <w:tab w:val="left" w:pos="111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срок предоставления Муниципальной услуги;</w:t>
      </w:r>
    </w:p>
    <w:p w:rsidR="00D67120" w:rsidRPr="001C1F43" w:rsidRDefault="001F3DFF">
      <w:pPr>
        <w:tabs>
          <w:tab w:val="left" w:pos="112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67120" w:rsidRPr="001C1F43" w:rsidRDefault="001F3DFF">
      <w:pPr>
        <w:tabs>
          <w:tab w:val="left" w:pos="112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7120" w:rsidRPr="001C1F43" w:rsidRDefault="001F3DFF">
      <w:pPr>
        <w:tabs>
          <w:tab w:val="left" w:pos="116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D67120" w:rsidRPr="001C1F43" w:rsidRDefault="001F3DFF">
      <w:pPr>
        <w:tabs>
          <w:tab w:val="left" w:pos="127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3.5. Информация о порядке и сроках предоставления Муниципальной услуги предоставляется бесплатно.</w:t>
      </w:r>
    </w:p>
    <w:p w:rsidR="00D67120" w:rsidRPr="001C1F43" w:rsidRDefault="001F3DFF">
      <w:pPr>
        <w:tabs>
          <w:tab w:val="left" w:pos="127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3.6. На сайте Администрации дополнительно размещаются:</w:t>
      </w:r>
    </w:p>
    <w:p w:rsidR="00D67120" w:rsidRPr="001C1F43" w:rsidRDefault="001F3DFF">
      <w:pPr>
        <w:tabs>
          <w:tab w:val="left" w:pos="1100"/>
        </w:tabs>
        <w:rPr>
          <w:rFonts w:ascii="Times New Roman" w:hAnsi="Times New Roman"/>
          <w:spacing w:val="10"/>
          <w:sz w:val="26"/>
          <w:szCs w:val="28"/>
        </w:rPr>
      </w:pPr>
      <w:r w:rsidRPr="001C1F43">
        <w:rPr>
          <w:rFonts w:ascii="Times New Roman" w:hAnsi="Times New Roman"/>
          <w:spacing w:val="10"/>
          <w:sz w:val="26"/>
          <w:szCs w:val="28"/>
        </w:rPr>
        <w:t xml:space="preserve">а) полные наименования и почтовые адреса Администрации, </w:t>
      </w:r>
      <w:r w:rsidRPr="001C1F43">
        <w:rPr>
          <w:rFonts w:ascii="Times New Roman" w:hAnsi="Times New Roman"/>
          <w:spacing w:val="7"/>
          <w:sz w:val="26"/>
          <w:szCs w:val="28"/>
        </w:rPr>
        <w:t>предоставляющей Муниципальную услугу;</w:t>
      </w:r>
    </w:p>
    <w:p w:rsidR="00D67120" w:rsidRPr="001C1F43" w:rsidRDefault="001F3DFF">
      <w:pPr>
        <w:tabs>
          <w:tab w:val="left" w:pos="113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67120" w:rsidRPr="001C1F43" w:rsidRDefault="001F3DFF">
      <w:pPr>
        <w:tabs>
          <w:tab w:val="left" w:pos="1115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режим работы Администрации;</w:t>
      </w:r>
    </w:p>
    <w:p w:rsidR="00D67120" w:rsidRPr="001C1F43" w:rsidRDefault="001F3DFF">
      <w:pPr>
        <w:tabs>
          <w:tab w:val="left" w:pos="111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график работы подразделения, непосредственно предоставляющего Муниципальную услугу;</w:t>
      </w:r>
    </w:p>
    <w:p w:rsidR="00D67120" w:rsidRPr="001C1F43" w:rsidRDefault="001F3DFF">
      <w:pPr>
        <w:tabs>
          <w:tab w:val="left" w:pos="112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е) перечень лиц, имеющих право на получение Муниципальной услуги;</w:t>
      </w:r>
    </w:p>
    <w:p w:rsidR="00D67120" w:rsidRPr="001C1F43" w:rsidRDefault="001F3DFF">
      <w:pPr>
        <w:tabs>
          <w:tab w:val="left" w:pos="116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7120" w:rsidRPr="001C1F43" w:rsidRDefault="001F3DFF">
      <w:pPr>
        <w:tabs>
          <w:tab w:val="left" w:pos="1181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з) порядок и способы предварительной записи на получение Муниципальной услуги;</w:t>
      </w:r>
    </w:p>
    <w:p w:rsidR="00D67120" w:rsidRPr="001C1F43" w:rsidRDefault="001F3DFF">
      <w:pPr>
        <w:tabs>
          <w:tab w:val="left" w:pos="110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и) текст Административного регламента с приложениями;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к) краткое описание порядка предоставления Муниципальной услуги;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</w:t>
      </w:r>
      <w:r w:rsidRPr="001C1F43">
        <w:rPr>
          <w:rFonts w:ascii="Times New Roman" w:hAnsi="Times New Roman"/>
          <w:spacing w:val="7"/>
          <w:sz w:val="26"/>
          <w:szCs w:val="28"/>
        </w:rPr>
        <w:lastRenderedPageBreak/>
        <w:t>информационные материалы, содержащие сведения о порядке и способах проведения оценки.</w:t>
      </w:r>
    </w:p>
    <w:p w:rsidR="00D67120" w:rsidRPr="001C1F43" w:rsidRDefault="001F3DFF">
      <w:pPr>
        <w:tabs>
          <w:tab w:val="left" w:pos="1274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представляется, называет должность, наименование структурного подразделения Администрации.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:rsidR="00D67120" w:rsidRPr="001C1F43" w:rsidRDefault="001F3DFF">
      <w:pPr>
        <w:tabs>
          <w:tab w:val="left" w:pos="1390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 xml:space="preserve">3.8. При ответах на телефонные звонки и устные обращения по вопросам о порядке предоставления Муниципальной услуги должностным лицом Администрации 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обратившемуся</w:t>
      </w:r>
      <w:proofErr w:type="gramEnd"/>
      <w:r w:rsidRPr="001C1F43">
        <w:rPr>
          <w:rFonts w:ascii="Times New Roman" w:hAnsi="Times New Roman"/>
          <w:spacing w:val="7"/>
          <w:sz w:val="26"/>
          <w:szCs w:val="28"/>
        </w:rPr>
        <w:t xml:space="preserve"> сообщается следующая информация:</w:t>
      </w:r>
    </w:p>
    <w:p w:rsidR="00D67120" w:rsidRPr="001C1F43" w:rsidRDefault="001F3DFF">
      <w:pPr>
        <w:tabs>
          <w:tab w:val="left" w:pos="110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а) о перечне лиц, имеющих право на получение Муниципальной услуги;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7120" w:rsidRPr="001C1F43" w:rsidRDefault="001F3DFF">
      <w:pPr>
        <w:tabs>
          <w:tab w:val="left" w:pos="110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в) о перечне документов, необходимых для получения Муниципальной услуги;</w:t>
      </w:r>
    </w:p>
    <w:p w:rsidR="00D67120" w:rsidRPr="001C1F43" w:rsidRDefault="001F3DFF">
      <w:pPr>
        <w:tabs>
          <w:tab w:val="left" w:pos="1109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г) о сроках предоставления Муниципальной услуги;</w:t>
      </w:r>
    </w:p>
    <w:p w:rsidR="00D67120" w:rsidRPr="001C1F43" w:rsidRDefault="001F3DFF">
      <w:pPr>
        <w:tabs>
          <w:tab w:val="left" w:pos="1132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д) об основаниях для приостановления Муниципальной услуги;</w:t>
      </w:r>
    </w:p>
    <w:p w:rsidR="00D67120" w:rsidRPr="001C1F43" w:rsidRDefault="001F3DFF">
      <w:pPr>
        <w:tabs>
          <w:tab w:val="left" w:pos="1167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е) об основаниях для отказа в предоставлении Муниципальной услуги;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D67120" w:rsidRPr="001C1F43" w:rsidRDefault="001F3DFF">
      <w:pPr>
        <w:tabs>
          <w:tab w:val="left" w:pos="1396"/>
        </w:tabs>
        <w:rPr>
          <w:rFonts w:ascii="Times New Roman" w:hAnsi="Times New Roman"/>
          <w:spacing w:val="10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 xml:space="preserve">3.9. Информирование о порядке предоставления Муниципальной услуги </w:t>
      </w:r>
      <w:r w:rsidRPr="001C1F43">
        <w:rPr>
          <w:rFonts w:ascii="Times New Roman" w:hAnsi="Times New Roman"/>
          <w:spacing w:val="10"/>
          <w:sz w:val="26"/>
          <w:szCs w:val="28"/>
        </w:rPr>
        <w:t>осуществляется также по единому номеру телефона Контактного центра МФЦ.</w:t>
      </w:r>
    </w:p>
    <w:p w:rsidR="00D67120" w:rsidRPr="001C1F43" w:rsidRDefault="001F3DFF">
      <w:pPr>
        <w:tabs>
          <w:tab w:val="left" w:pos="1501"/>
        </w:tabs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МФЦ обеспечивает своевременную актуализацию и контролирует их наличие и актуальность в МФЦ.</w:t>
      </w:r>
    </w:p>
    <w:p w:rsidR="00D67120" w:rsidRPr="001C1F43" w:rsidRDefault="001F3DFF">
      <w:pPr>
        <w:rPr>
          <w:rFonts w:ascii="Times New Roman" w:hAnsi="Times New Roman"/>
          <w:spacing w:val="7"/>
          <w:sz w:val="26"/>
          <w:szCs w:val="28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t>3.11. Администрация обеспечивает своевременную актуализацию указанных информационных материалов.</w:t>
      </w:r>
    </w:p>
    <w:p w:rsidR="00D67120" w:rsidRPr="001C1F43" w:rsidRDefault="001F3DFF">
      <w:pPr>
        <w:rPr>
          <w:rFonts w:ascii="Times New Roman" w:eastAsia="Calibri" w:hAnsi="Times New Roman"/>
          <w:iCs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1C1F43">
        <w:rPr>
          <w:rFonts w:ascii="Times New Roman" w:eastAsia="Calibri" w:hAnsi="Times New Roman"/>
          <w:iCs/>
          <w:sz w:val="26"/>
          <w:szCs w:val="28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67120" w:rsidRPr="001C1F43" w:rsidRDefault="001F3DFF">
      <w:pPr>
        <w:tabs>
          <w:tab w:val="left" w:pos="1385"/>
        </w:tabs>
        <w:rPr>
          <w:rFonts w:ascii="Times New Roman" w:hAnsi="Times New Roman"/>
          <w:spacing w:val="7"/>
          <w:sz w:val="26"/>
          <w:szCs w:val="28"/>
          <w:lang w:eastAsia="en-US"/>
        </w:rPr>
      </w:pPr>
      <w:r w:rsidRPr="001C1F43">
        <w:rPr>
          <w:rFonts w:ascii="Times New Roman" w:hAnsi="Times New Roman"/>
          <w:spacing w:val="7"/>
          <w:sz w:val="26"/>
          <w:szCs w:val="28"/>
        </w:rPr>
        <w:lastRenderedPageBreak/>
        <w:t xml:space="preserve">3.12. </w:t>
      </w:r>
      <w:proofErr w:type="gramStart"/>
      <w:r w:rsidRPr="001C1F43">
        <w:rPr>
          <w:rFonts w:ascii="Times New Roman" w:hAnsi="Times New Roman"/>
          <w:spacing w:val="7"/>
          <w:sz w:val="26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7120" w:rsidRPr="001C1F43" w:rsidRDefault="00D67120">
      <w:pPr>
        <w:pStyle w:val="24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D67120">
      <w:pPr>
        <w:pStyle w:val="af1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6"/>
          <w:szCs w:val="28"/>
        </w:rPr>
      </w:pPr>
    </w:p>
    <w:p w:rsidR="00D67120" w:rsidRPr="001C1F43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z w:val="26"/>
          <w:szCs w:val="28"/>
        </w:rPr>
      </w:pPr>
      <w:bookmarkStart w:id="1" w:name="bookmark0"/>
      <w:r w:rsidRPr="001C1F43">
        <w:rPr>
          <w:sz w:val="26"/>
          <w:szCs w:val="28"/>
        </w:rPr>
        <w:t>Стандарт предоставления муниципальной услуги</w:t>
      </w:r>
      <w:bookmarkEnd w:id="1"/>
    </w:p>
    <w:p w:rsidR="00D67120" w:rsidRPr="001C1F43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-142"/>
        </w:tabs>
        <w:spacing w:after="0" w:line="240" w:lineRule="auto"/>
        <w:ind w:firstLine="709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Наименование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Муниципальная услуга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D67120" w:rsidRPr="001C1F43" w:rsidRDefault="00D67120">
      <w:pPr>
        <w:pStyle w:val="24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Наименование органа</w:t>
      </w:r>
      <w:r w:rsidRPr="001C1F43">
        <w:rPr>
          <w:rStyle w:val="90pt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предоставляющего Муниципальную услугу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Муниципальная услуга предоставляется Администрацией  </w:t>
      </w:r>
      <w:r w:rsidR="008F6B8C" w:rsidRPr="001C1F43">
        <w:rPr>
          <w:sz w:val="26"/>
          <w:szCs w:val="28"/>
        </w:rPr>
        <w:t>Семейского</w:t>
      </w:r>
      <w:r w:rsidR="00464952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rStyle w:val="0pt"/>
          <w:color w:val="auto"/>
          <w:sz w:val="26"/>
          <w:szCs w:val="28"/>
        </w:rPr>
        <w:t>.</w:t>
      </w: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67120" w:rsidRPr="001C1F43" w:rsidRDefault="001F3DFF">
      <w:pPr>
        <w:pStyle w:val="af2"/>
        <w:numPr>
          <w:ilvl w:val="1"/>
          <w:numId w:val="1"/>
        </w:numPr>
        <w:spacing w:after="0" w:line="240" w:lineRule="auto"/>
        <w:ind w:left="0"/>
        <w:rPr>
          <w:rFonts w:ascii="Times New Roman" w:eastAsiaTheme="minorHAnsi" w:hAnsi="Times New Roman"/>
          <w:b/>
          <w:bCs/>
          <w:iCs/>
          <w:sz w:val="26"/>
          <w:szCs w:val="28"/>
        </w:rPr>
      </w:pPr>
      <w:r w:rsidRPr="001C1F43">
        <w:rPr>
          <w:rFonts w:ascii="Times New Roman" w:eastAsiaTheme="minorHAnsi" w:hAnsi="Times New Roman"/>
          <w:bCs/>
          <w:iCs/>
          <w:sz w:val="26"/>
          <w:szCs w:val="28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67120" w:rsidRPr="001C1F43" w:rsidRDefault="001F3DFF">
      <w:pPr>
        <w:pStyle w:val="24"/>
        <w:numPr>
          <w:ilvl w:val="1"/>
          <w:numId w:val="1"/>
        </w:numPr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3C1195" w:rsidRPr="001C1F43" w:rsidRDefault="001F3DFF" w:rsidP="003C1195">
      <w:pPr>
        <w:pStyle w:val="24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5.5. </w:t>
      </w:r>
      <w:proofErr w:type="gramStart"/>
      <w:r w:rsidRPr="001C1F43">
        <w:rPr>
          <w:sz w:val="26"/>
          <w:szCs w:val="28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Pr="001C1F43">
        <w:rPr>
          <w:sz w:val="26"/>
          <w:szCs w:val="28"/>
        </w:rPr>
        <w:t xml:space="preserve"> </w:t>
      </w:r>
      <w:proofErr w:type="gramStart"/>
      <w:r w:rsidRPr="001C1F43">
        <w:rPr>
          <w:sz w:val="26"/>
          <w:szCs w:val="28"/>
        </w:rPr>
        <w:t xml:space="preserve">предоставлении муниципальных услуг, </w:t>
      </w:r>
      <w:r w:rsidR="003C1195" w:rsidRPr="001C1F43">
        <w:rPr>
          <w:sz w:val="26"/>
          <w:szCs w:val="28"/>
        </w:rPr>
        <w:t xml:space="preserve">утвержденным решением Совета народных депутатов </w:t>
      </w:r>
      <w:r w:rsidR="008F6B8C" w:rsidRPr="001C1F43">
        <w:rPr>
          <w:sz w:val="26"/>
          <w:szCs w:val="28"/>
        </w:rPr>
        <w:t>Семейского</w:t>
      </w:r>
      <w:r w:rsidR="003C1195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 от </w:t>
      </w:r>
      <w:r w:rsidR="008F6B8C" w:rsidRPr="001C1F43">
        <w:rPr>
          <w:sz w:val="26"/>
          <w:szCs w:val="28"/>
        </w:rPr>
        <w:t>1</w:t>
      </w:r>
      <w:r w:rsidR="00265BF2" w:rsidRPr="001C1F43">
        <w:rPr>
          <w:sz w:val="26"/>
          <w:szCs w:val="28"/>
        </w:rPr>
        <w:t>7 июля 2012</w:t>
      </w:r>
      <w:r w:rsidR="003C1195" w:rsidRPr="001C1F43">
        <w:rPr>
          <w:sz w:val="26"/>
          <w:szCs w:val="28"/>
        </w:rPr>
        <w:t xml:space="preserve"> №</w:t>
      </w:r>
      <w:r w:rsidR="008F6B8C" w:rsidRPr="001C1F43">
        <w:rPr>
          <w:sz w:val="26"/>
          <w:szCs w:val="28"/>
        </w:rPr>
        <w:t>55</w:t>
      </w:r>
      <w:r w:rsidR="003C1195" w:rsidRPr="001C1F43">
        <w:rPr>
          <w:sz w:val="26"/>
          <w:szCs w:val="28"/>
        </w:rPr>
        <w:t xml:space="preserve"> «Об утверждении перечня услуг, которые являются необходимыми и </w:t>
      </w:r>
      <w:r w:rsidR="003C1195" w:rsidRPr="001C1F43">
        <w:rPr>
          <w:sz w:val="26"/>
          <w:szCs w:val="28"/>
        </w:rPr>
        <w:lastRenderedPageBreak/>
        <w:t>обязательными для предоставления организациями, участвующими в предоставлении муниципальных услуг».</w:t>
      </w:r>
      <w:r w:rsidR="00265BF2" w:rsidRPr="001C1F43">
        <w:rPr>
          <w:sz w:val="26"/>
        </w:rPr>
        <w:t xml:space="preserve"> </w:t>
      </w:r>
      <w:proofErr w:type="gramEnd"/>
    </w:p>
    <w:p w:rsidR="00D67120" w:rsidRPr="001C1F43" w:rsidRDefault="001F3DFF">
      <w:pPr>
        <w:tabs>
          <w:tab w:val="left" w:pos="1276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5.6. В целях предоставления Муниципальной услуги Администрация  взаимодействует </w:t>
      </w:r>
      <w:proofErr w:type="gramStart"/>
      <w:r w:rsidRPr="001C1F43">
        <w:rPr>
          <w:rFonts w:ascii="Times New Roman" w:hAnsi="Times New Roman"/>
          <w:sz w:val="26"/>
          <w:szCs w:val="28"/>
        </w:rPr>
        <w:t>с</w:t>
      </w:r>
      <w:proofErr w:type="gramEnd"/>
      <w:r w:rsidRPr="001C1F43">
        <w:rPr>
          <w:rFonts w:ascii="Times New Roman" w:hAnsi="Times New Roman"/>
          <w:sz w:val="26"/>
          <w:szCs w:val="28"/>
        </w:rPr>
        <w:t>: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5.6.1. Федеральной службой государственной регистрации, кадастра и картографии;</w:t>
      </w:r>
    </w:p>
    <w:p w:rsidR="00D67120" w:rsidRPr="001C1F43" w:rsidRDefault="001F3DFF">
      <w:pPr>
        <w:pStyle w:val="24"/>
        <w:numPr>
          <w:ilvl w:val="2"/>
          <w:numId w:val="17"/>
        </w:numPr>
        <w:shd w:val="clear" w:color="auto" w:fill="auto"/>
        <w:tabs>
          <w:tab w:val="left" w:pos="1276"/>
          <w:tab w:val="left" w:pos="142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Федеральной налоговой службой.</w:t>
      </w:r>
    </w:p>
    <w:p w:rsidR="00D67120" w:rsidRPr="001C1F43" w:rsidRDefault="00D67120">
      <w:pPr>
        <w:pStyle w:val="24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Результат предоставления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6.1. Результатом предоставления Муниципальной услуги является: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6.1.1.решение о предоставлении разрешения на условно разрешенный вид использования земельного участка или объекта капитального строительства (Приложение №3 к настоящему Административному регламенту);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6.1.2. решение об отказе в предоставлении Муниципальной услуги (Приложение №4 к настоящему Административному регламенту);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Theme="minorHAnsi"/>
          <w:sz w:val="26"/>
          <w:szCs w:val="28"/>
        </w:rPr>
      </w:pPr>
      <w:r w:rsidRPr="001C1F43">
        <w:rPr>
          <w:sz w:val="26"/>
          <w:szCs w:val="28"/>
        </w:rPr>
        <w:t xml:space="preserve">6.1.3. </w:t>
      </w:r>
      <w:r w:rsidRPr="001C1F43">
        <w:rPr>
          <w:rFonts w:eastAsiaTheme="minorHAnsi"/>
          <w:sz w:val="26"/>
          <w:szCs w:val="28"/>
        </w:rPr>
        <w:t>решение об исправлении допущенных опечаток и (или) ошибок в выданных в результате предоставления Муниципальной услуги документах;</w:t>
      </w:r>
    </w:p>
    <w:p w:rsidR="00D67120" w:rsidRPr="001C1F43" w:rsidRDefault="001F3DFF">
      <w:pPr>
        <w:pStyle w:val="24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>6.1.4. решение о в</w:t>
      </w:r>
      <w:r w:rsidRPr="001C1F43">
        <w:rPr>
          <w:rFonts w:eastAsia="Calibri"/>
          <w:sz w:val="26"/>
          <w:szCs w:val="28"/>
        </w:rPr>
        <w:t>ыдаче дубликата</w:t>
      </w:r>
      <w:r w:rsidRPr="001C1F43">
        <w:rPr>
          <w:sz w:val="26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дубликата.</w:t>
      </w:r>
    </w:p>
    <w:p w:rsidR="00D67120" w:rsidRPr="001C1F43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Результат предоставления Муниципальной услуги, указанный в пункте 6.1.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РПГУ, позволяющего Заявителю получать информацию о ходе обработки заявлений (далее - Личный кабинет). Результат предоставления Муниципальной услуги на ЕПГУ, РПГУ направляется в день его подписания. </w:t>
      </w:r>
    </w:p>
    <w:p w:rsidR="00D67120" w:rsidRPr="001C1F43" w:rsidRDefault="001F3DFF">
      <w:pPr>
        <w:pStyle w:val="24"/>
        <w:numPr>
          <w:ilvl w:val="1"/>
          <w:numId w:val="20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Заявитель может получить результат предоставления Муниципальной услуги на бумажном носителе.</w:t>
      </w:r>
    </w:p>
    <w:p w:rsidR="00D67120" w:rsidRPr="001C1F43" w:rsidRDefault="001F3DFF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67120" w:rsidRPr="001C1F43" w:rsidRDefault="001F3DFF">
      <w:pPr>
        <w:pStyle w:val="24"/>
        <w:numPr>
          <w:ilvl w:val="1"/>
          <w:numId w:val="21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E65FE3" w:rsidRPr="001C1F43" w:rsidRDefault="00E65FE3" w:rsidP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567" w:firstLine="0"/>
        <w:rPr>
          <w:sz w:val="26"/>
          <w:szCs w:val="28"/>
        </w:rPr>
      </w:pPr>
      <w:r w:rsidRPr="001C1F43">
        <w:rPr>
          <w:sz w:val="26"/>
          <w:szCs w:val="28"/>
        </w:rPr>
        <w:t>1. Посредством почтового отправления;</w:t>
      </w:r>
    </w:p>
    <w:p w:rsidR="00D67120" w:rsidRPr="001C1F43" w:rsidRDefault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</w:t>
      </w:r>
      <w:r w:rsidR="00293BBA" w:rsidRPr="001C1F43">
        <w:rPr>
          <w:sz w:val="26"/>
          <w:szCs w:val="28"/>
        </w:rPr>
        <w:t xml:space="preserve">. </w:t>
      </w:r>
      <w:r w:rsidR="001F3DFF" w:rsidRPr="001C1F43">
        <w:rPr>
          <w:sz w:val="26"/>
          <w:szCs w:val="28"/>
        </w:rPr>
        <w:t>В личный кабинет Заявителя на ЕПГУ, РПГУ;</w:t>
      </w:r>
    </w:p>
    <w:p w:rsidR="00D67120" w:rsidRPr="001C1F43" w:rsidRDefault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3</w:t>
      </w:r>
      <w:r w:rsidR="001F3DFF" w:rsidRPr="001C1F43">
        <w:rPr>
          <w:sz w:val="26"/>
          <w:szCs w:val="28"/>
        </w:rPr>
        <w:t>. В МФЦ;</w:t>
      </w:r>
    </w:p>
    <w:p w:rsidR="00D67120" w:rsidRPr="001C1F43" w:rsidRDefault="00E65FE3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4</w:t>
      </w:r>
      <w:r w:rsidR="001F3DFF" w:rsidRPr="001C1F43">
        <w:rPr>
          <w:sz w:val="26"/>
          <w:szCs w:val="28"/>
        </w:rPr>
        <w:t>. В Администрации лично Заявителю либо его уполномоченному представителю.</w:t>
      </w:r>
    </w:p>
    <w:p w:rsidR="00D67120" w:rsidRPr="001C1F43" w:rsidRDefault="00D67120">
      <w:pPr>
        <w:pStyle w:val="24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567"/>
        <w:rPr>
          <w:rFonts w:eastAsiaTheme="minorHAnsi"/>
          <w:i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1"/>
        </w:numPr>
        <w:shd w:val="clear" w:color="auto" w:fill="auto"/>
        <w:tabs>
          <w:tab w:val="left" w:pos="0"/>
        </w:tabs>
        <w:spacing w:after="0" w:line="240" w:lineRule="auto"/>
        <w:ind w:left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Срок предоставления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 xml:space="preserve">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документов, необходимых для принятия решения о предоставлении Муниципальной услуги, до момента получения результата предоставления Муниципальной услуги.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Theme="minorHAnsi"/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lastRenderedPageBreak/>
        <w:t xml:space="preserve"> </w:t>
      </w:r>
      <w:r w:rsidRPr="001C1F43">
        <w:rPr>
          <w:rFonts w:eastAsiaTheme="minorHAnsi"/>
          <w:sz w:val="26"/>
        </w:rPr>
        <w:t xml:space="preserve"> </w:t>
      </w:r>
      <w:proofErr w:type="gramStart"/>
      <w:r w:rsidRPr="001C1F43">
        <w:rPr>
          <w:rFonts w:eastAsiaTheme="minorHAnsi"/>
          <w:sz w:val="26"/>
          <w:szCs w:val="28"/>
        </w:rPr>
        <w:t>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  <w:proofErr w:type="gramEnd"/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 xml:space="preserve"> </w:t>
      </w:r>
      <w:r w:rsidRPr="001C1F43">
        <w:rPr>
          <w:sz w:val="26"/>
          <w:szCs w:val="28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567"/>
        <w:rPr>
          <w:rFonts w:eastAsia="Calibri"/>
          <w:sz w:val="26"/>
          <w:szCs w:val="28"/>
        </w:rPr>
      </w:pPr>
      <w:r w:rsidRPr="001C1F43">
        <w:rPr>
          <w:rFonts w:eastAsiaTheme="minorHAnsi"/>
          <w:sz w:val="26"/>
          <w:szCs w:val="28"/>
        </w:rPr>
        <w:t xml:space="preserve"> </w:t>
      </w:r>
      <w:r w:rsidRPr="001C1F43">
        <w:rPr>
          <w:rFonts w:eastAsia="Calibri"/>
          <w:sz w:val="26"/>
          <w:szCs w:val="28"/>
        </w:rPr>
        <w:t xml:space="preserve"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Региональном портале, в МФЦ. </w:t>
      </w:r>
    </w:p>
    <w:p w:rsidR="00D67120" w:rsidRPr="001C1F43" w:rsidRDefault="00D67120">
      <w:pPr>
        <w:pStyle w:val="24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 xml:space="preserve">Правовые основания для предоставления Муниципальной услуги 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Основными нормативными правовыми актами, регулирующими предоставление Муниципальной услуги, являются: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lang w:eastAsia="en-US"/>
        </w:rPr>
        <w:t xml:space="preserve">- </w:t>
      </w:r>
      <w:r w:rsidRPr="001C1F43">
        <w:rPr>
          <w:rFonts w:ascii="Times New Roman" w:hAnsi="Times New Roman"/>
          <w:sz w:val="26"/>
          <w:szCs w:val="28"/>
          <w:lang w:eastAsia="en-US"/>
        </w:rPr>
        <w:t>Градостроительный кодекс Российской Федерации;</w:t>
      </w:r>
    </w:p>
    <w:p w:rsidR="00D67120" w:rsidRPr="001C1F43" w:rsidRDefault="001F3DFF">
      <w:pPr>
        <w:tabs>
          <w:tab w:val="left" w:pos="851"/>
        </w:tabs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  <w:lang w:eastAsia="en-US"/>
        </w:rPr>
        <w:t>- Федеральный закон от 13.07.2015 № 218-ФЗ «О государственной регистрации недвижимости»;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  <w:lang w:eastAsia="en-US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  <w:lang w:eastAsia="en-US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67120" w:rsidRPr="001C1F43" w:rsidRDefault="001F3DFF">
      <w:pPr>
        <w:tabs>
          <w:tab w:val="left" w:pos="1341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</w:t>
      </w:r>
      <w:r w:rsidRPr="001C1F43">
        <w:rPr>
          <w:rFonts w:ascii="Times New Roman" w:eastAsia="SimSun" w:hAnsi="Times New Roman"/>
          <w:sz w:val="26"/>
          <w:szCs w:val="28"/>
        </w:rPr>
        <w:t>иными действующими в данной сфере нормативными правовыми актами.</w:t>
      </w:r>
    </w:p>
    <w:p w:rsidR="00D67120" w:rsidRPr="001C1F43" w:rsidRDefault="001F3DFF" w:rsidP="008F6B8C">
      <w:pPr>
        <w:pStyle w:val="24"/>
        <w:numPr>
          <w:ilvl w:val="1"/>
          <w:numId w:val="22"/>
        </w:numPr>
        <w:shd w:val="clear" w:color="auto" w:fill="auto"/>
        <w:tabs>
          <w:tab w:val="left" w:pos="1341"/>
        </w:tabs>
        <w:spacing w:before="0" w:after="0" w:line="240" w:lineRule="auto"/>
        <w:ind w:left="709"/>
        <w:rPr>
          <w:i/>
          <w:sz w:val="26"/>
          <w:szCs w:val="28"/>
        </w:rPr>
      </w:pPr>
      <w:r w:rsidRPr="001C1F43">
        <w:rPr>
          <w:sz w:val="26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</w:t>
      </w:r>
      <w:r w:rsidR="003C1195" w:rsidRPr="001C1F43">
        <w:rPr>
          <w:sz w:val="26"/>
          <w:szCs w:val="28"/>
        </w:rPr>
        <w:t xml:space="preserve">«Регламенты» раздела «Муниципальные услуги» по адресу </w:t>
      </w:r>
      <w:r w:rsidR="008F6B8C" w:rsidRPr="001C1F43">
        <w:rPr>
          <w:sz w:val="26"/>
          <w:szCs w:val="28"/>
        </w:rPr>
        <w:t>https://semejskoe-r20.gosweb.gosuslugi.ru/</w:t>
      </w: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Исчерпывающий перечень документов</w:t>
      </w:r>
      <w:r w:rsidRPr="001C1F43">
        <w:rPr>
          <w:rStyle w:val="90pt"/>
          <w:i/>
          <w:color w:val="auto"/>
          <w:sz w:val="26"/>
          <w:szCs w:val="28"/>
        </w:rPr>
        <w:t xml:space="preserve">, </w:t>
      </w:r>
      <w:r w:rsidRPr="001C1F43">
        <w:rPr>
          <w:i w:val="0"/>
          <w:sz w:val="26"/>
          <w:szCs w:val="28"/>
        </w:rPr>
        <w:t>необходимых для предоставления Муниципальной услуги</w:t>
      </w:r>
      <w:r w:rsidRPr="001C1F43">
        <w:rPr>
          <w:rStyle w:val="90pt"/>
          <w:i/>
          <w:color w:val="auto"/>
          <w:sz w:val="26"/>
          <w:szCs w:val="28"/>
        </w:rPr>
        <w:t xml:space="preserve">, </w:t>
      </w:r>
      <w:r w:rsidRPr="001C1F43">
        <w:rPr>
          <w:i w:val="0"/>
          <w:sz w:val="26"/>
          <w:szCs w:val="28"/>
        </w:rPr>
        <w:t>подлежащих представлению Заявителем</w:t>
      </w:r>
    </w:p>
    <w:p w:rsidR="00D67120" w:rsidRPr="001C1F43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D67120" w:rsidRPr="001C1F43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а) основной документ, удостоверяющий личность Заявителя, его представителя (паспорт гражданина Российской Федерации) – предоставляется в случаях обращения Заявителя (его пред</w:t>
      </w:r>
      <w:r w:rsidR="00966CF0" w:rsidRPr="001C1F43">
        <w:rPr>
          <w:sz w:val="26"/>
          <w:szCs w:val="28"/>
        </w:rPr>
        <w:t>ставителя) в Администрацию, МФЦ.</w:t>
      </w:r>
    </w:p>
    <w:p w:rsidR="00D67120" w:rsidRPr="001C1F43" w:rsidRDefault="001F3DFF">
      <w:pPr>
        <w:pStyle w:val="24"/>
        <w:shd w:val="clear" w:color="auto" w:fill="auto"/>
        <w:tabs>
          <w:tab w:val="left" w:pos="1071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В случае направления заявления посредством ЕПГУ, РПГУ представления указанного документа не требуется. </w:t>
      </w:r>
      <w:proofErr w:type="gramStart"/>
      <w:r w:rsidRPr="001C1F43">
        <w:rPr>
          <w:sz w:val="26"/>
          <w:szCs w:val="28"/>
        </w:rPr>
        <w:t xml:space="preserve">Сведения из документа, удостоверяющего личность Заявителя (его представителя), проверяются при подтверждении учетной записи в Единой системе идентификации и </w:t>
      </w:r>
      <w:r w:rsidRPr="001C1F43">
        <w:rPr>
          <w:sz w:val="26"/>
          <w:szCs w:val="28"/>
        </w:rPr>
        <w:lastRenderedPageBreak/>
        <w:t>аутентификации (далее – ЕСИА) и могут быть проверены путем направлени</w:t>
      </w:r>
      <w:r w:rsidR="00966CF0" w:rsidRPr="001C1F43">
        <w:rPr>
          <w:sz w:val="26"/>
          <w:szCs w:val="28"/>
        </w:rPr>
        <w:t>я запроса с использованием СМЭВ;</w:t>
      </w:r>
      <w:r w:rsidRPr="001C1F43">
        <w:rPr>
          <w:sz w:val="26"/>
          <w:szCs w:val="28"/>
        </w:rPr>
        <w:t xml:space="preserve"> 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 (за исключением законных представителей физических лиц);</w:t>
      </w:r>
    </w:p>
    <w:p w:rsidR="00D67120" w:rsidRPr="001C1F43" w:rsidRDefault="001F3DFF">
      <w:pPr>
        <w:pStyle w:val="24"/>
        <w:shd w:val="clear" w:color="auto" w:fill="auto"/>
        <w:tabs>
          <w:tab w:val="left" w:pos="101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или усиленной неквалифицированной электронной подписью уполномоченного должностного лица Заявителя –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Pr="001C1F43">
        <w:rPr>
          <w:sz w:val="26"/>
          <w:szCs w:val="28"/>
          <w:lang w:val="en-US"/>
        </w:rPr>
        <w:t>sig</w:t>
      </w:r>
      <w:r w:rsidRPr="001C1F43">
        <w:rPr>
          <w:sz w:val="26"/>
          <w:szCs w:val="28"/>
        </w:rPr>
        <w:t>.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>в)</w:t>
      </w:r>
      <w:r w:rsidRPr="001C1F43">
        <w:rPr>
          <w:sz w:val="26"/>
        </w:rPr>
        <w:t xml:space="preserve"> </w:t>
      </w:r>
      <w:r w:rsidRPr="001C1F43">
        <w:rPr>
          <w:sz w:val="26"/>
          <w:szCs w:val="28"/>
        </w:rPr>
        <w:t>заявление о предоставлении Муниципальной услуги по форме, согласно Приложению № 2 к настоящему Административному регламенту;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В случае направления заявления посредством ЕПГУ, РПГУ формирование заявления осуществляется посредством заполнения интерактивной формы на ЕПГУ, РПГУ без необходимости дополнительной подачи заявления в какой-либо иной форме. 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В заявлении также указывается один из следующих способов направления (выдачи) результата предоставления Муниципальной услуги: 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- в форме электронного документа в личном кабинете на ЕПГУ, РПГУ; </w:t>
      </w:r>
    </w:p>
    <w:p w:rsidR="00D67120" w:rsidRPr="001C1F43" w:rsidRDefault="001F3DFF">
      <w:pPr>
        <w:pStyle w:val="101"/>
        <w:spacing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 xml:space="preserve">- на бумажном носителе в Администрации, МФЦ; 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</w:rPr>
        <w:t>г</w:t>
      </w:r>
      <w:r w:rsidRPr="001C1F43">
        <w:rPr>
          <w:rFonts w:ascii="Times New Roman" w:hAnsi="Times New Roman"/>
          <w:sz w:val="26"/>
          <w:szCs w:val="28"/>
        </w:rPr>
        <w:t xml:space="preserve">)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правоустанавливающие документы на объекты недвижимости (земельный участок и</w:t>
      </w:r>
      <w:r w:rsidR="00966CF0"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(или) объект капитального строительства), права на которые не зарегистрированы в Едином государственном реестре недвижимости;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д) 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е) 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услуги, указанном в пункте 7</w:t>
      </w:r>
      <w:r w:rsidR="00966CF0" w:rsidRPr="001C1F43">
        <w:rPr>
          <w:rFonts w:ascii="Times New Roman" w:eastAsiaTheme="minorHAnsi" w:hAnsi="Times New Roman"/>
          <w:sz w:val="26"/>
          <w:szCs w:val="28"/>
          <w:lang w:eastAsia="en-US"/>
        </w:rPr>
        <w:t>.2 Административного регламента;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ж)  письменные нотариально заверенные согласия от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правообладателей помещений, являющихся частью объекта капитального строительства, применительно к которому запрашивается разрешение (при наличии).  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9.2. Заявления и прилагаемые документы, указанные в пункте 9.1. настоящего Административного регламента, направляются (подаются) в </w:t>
      </w:r>
      <w:r w:rsidRPr="001C1F43">
        <w:rPr>
          <w:sz w:val="26"/>
          <w:szCs w:val="28"/>
        </w:rPr>
        <w:lastRenderedPageBreak/>
        <w:t>Администрацию в электронной форме путем заполнения формы запроса через личный кабинет на ЕПГУ, РПГУ.</w:t>
      </w:r>
    </w:p>
    <w:p w:rsidR="00D67120" w:rsidRPr="001C1F43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Заявление и документы могут быть поданы на бумажных носителях лично в Администрацию или в МФЦ либо посредством почтового отправления. </w:t>
      </w:r>
    </w:p>
    <w:p w:rsidR="00D67120" w:rsidRPr="001C1F43" w:rsidRDefault="001F3DFF">
      <w:pPr>
        <w:pStyle w:val="24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 </w:t>
      </w: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553"/>
        </w:tabs>
        <w:spacing w:after="0" w:line="240" w:lineRule="auto"/>
        <w:jc w:val="center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Исчерпывающий перечень документов</w:t>
      </w:r>
      <w:r w:rsidRPr="001C1F43">
        <w:rPr>
          <w:rStyle w:val="94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необходимых для предоставления Муниципальной услуги</w:t>
      </w:r>
      <w:r w:rsidRPr="001C1F43">
        <w:rPr>
          <w:rStyle w:val="94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D67120" w:rsidRPr="001C1F43" w:rsidRDefault="00D67120">
      <w:pPr>
        <w:pStyle w:val="93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7120" w:rsidRPr="001C1F43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выписку из Единого государственного реестра недвижимости об основных характеристиках и зарегистрированных правах на объекты недвижимости (на земельный участок и (или) на объект капитального строительства, на объект незавершенного строительства);</w:t>
      </w:r>
    </w:p>
    <w:p w:rsidR="00D67120" w:rsidRPr="001C1F43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 выписку из Единого государственного реестра юридических лиц в случае, если Заявителем является юридическое лицо; </w:t>
      </w:r>
    </w:p>
    <w:p w:rsidR="00D67120" w:rsidRPr="001C1F43" w:rsidRDefault="001F3DFF">
      <w:pPr>
        <w:pStyle w:val="24"/>
        <w:numPr>
          <w:ilvl w:val="2"/>
          <w:numId w:val="22"/>
        </w:numPr>
        <w:shd w:val="clear" w:color="auto" w:fill="auto"/>
        <w:tabs>
          <w:tab w:val="left" w:pos="1321"/>
        </w:tabs>
        <w:spacing w:before="0" w:after="0" w:line="240" w:lineRule="auto"/>
        <w:ind w:left="0" w:firstLine="567"/>
        <w:rPr>
          <w:rFonts w:eastAsiaTheme="minorHAnsi"/>
          <w:sz w:val="26"/>
          <w:szCs w:val="28"/>
        </w:rPr>
      </w:pPr>
      <w:r w:rsidRPr="001C1F43">
        <w:rPr>
          <w:sz w:val="26"/>
          <w:szCs w:val="28"/>
        </w:rPr>
        <w:t xml:space="preserve"> выписку из Единого государственного реестра индивидуальных предпринимателей - в случае, если Заявителем является индивидуальный предприниматель. </w:t>
      </w:r>
    </w:p>
    <w:p w:rsidR="00D67120" w:rsidRPr="001C1F43" w:rsidRDefault="001F3DFF">
      <w:pPr>
        <w:pStyle w:val="af2"/>
        <w:spacing w:after="0" w:line="240" w:lineRule="auto"/>
        <w:ind w:left="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10.2. Запрещается требовать от Заявителя: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1C1F43">
        <w:rPr>
          <w:rFonts w:ascii="Times New Roman" w:eastAsiaTheme="minorHAnsi" w:hAnsi="Times New Roman"/>
          <w:sz w:val="26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2" w:tooltip="consultantplus://offline/ref=1927800CB3981DAEDE91ECAA4DFEB92EF99A9D8B83056BE4F2CCF10CEE2730DB5311F81AB92427D34B36015B915C6544F4A65DD7B3P9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частью 6 статьи 7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1C1F43">
        <w:rPr>
          <w:rFonts w:ascii="Times New Roman" w:eastAsiaTheme="minorHAnsi" w:hAnsi="Times New Roman"/>
          <w:sz w:val="26"/>
          <w:szCs w:val="28"/>
        </w:rPr>
        <w:lastRenderedPageBreak/>
        <w:t xml:space="preserve">указанные в </w:t>
      </w:r>
      <w:hyperlink r:id="rId13" w:tooltip="consultantplus://offline/ref=1927800CB3981DAEDE91ECAA4DFEB92EF99A9D8B83056BE4F2CCF10CEE2730DB5311F81DB92678D65E275957994B7B47E9BA5FD538B0P0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части 1 статьи 9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</w:t>
      </w:r>
      <w:r w:rsidR="003C1195" w:rsidRPr="001C1F43">
        <w:rPr>
          <w:rFonts w:ascii="Times New Roman" w:eastAsiaTheme="minorHAnsi" w:hAnsi="Times New Roman"/>
          <w:sz w:val="26"/>
          <w:szCs w:val="28"/>
        </w:rPr>
        <w:t xml:space="preserve">              </w:t>
      </w:r>
      <w:r w:rsidRPr="001C1F43">
        <w:rPr>
          <w:rFonts w:ascii="Times New Roman" w:eastAsiaTheme="minorHAnsi" w:hAnsi="Times New Roman"/>
          <w:sz w:val="26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4" w:tooltip="consultantplus://offline/ref=1927800CB3981DAEDE91ECAA4DFEB92EF99A9D8B83056BE4F2CCF10CEE2730DB5311F81FBA2F70870D68580BDC176846E3BA5DD6240191F4BEPF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частью 1.1 статьи 16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</w:t>
      </w:r>
      <w:proofErr w:type="gramEnd"/>
      <w:r w:rsidRPr="001C1F43">
        <w:rPr>
          <w:rFonts w:ascii="Times New Roman" w:eastAsiaTheme="minorHAnsi" w:hAnsi="Times New Roman"/>
          <w:sz w:val="26"/>
          <w:szCs w:val="28"/>
        </w:rPr>
        <w:t xml:space="preserve">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 xml:space="preserve">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5" w:tooltip="consultantplus://offline/ref=1927800CB3981DAEDE91ECAA4DFEB92EF99A9D8B83056BE4F2CCF10CEE2730DB5311F81FBA2F70870D68580BDC176846E3BA5DD6240191F4BEPFM" w:history="1">
        <w:r w:rsidRPr="001C1F43">
          <w:rPr>
            <w:rFonts w:ascii="Times New Roman" w:eastAsiaTheme="minorHAnsi" w:hAnsi="Times New Roman"/>
            <w:sz w:val="26"/>
            <w:szCs w:val="28"/>
          </w:rPr>
          <w:t>частью 1.1 статьи 16</w:t>
        </w:r>
      </w:hyperlink>
      <w:r w:rsidRPr="001C1F43">
        <w:rPr>
          <w:rFonts w:ascii="Times New Roman" w:eastAsiaTheme="minorHAnsi" w:hAnsi="Times New Roman"/>
          <w:sz w:val="26"/>
          <w:szCs w:val="28"/>
        </w:rPr>
        <w:t xml:space="preserve"> Федерального закона от 27.07.2010 </w:t>
      </w:r>
      <w:r w:rsidR="003C1195" w:rsidRPr="001C1F43">
        <w:rPr>
          <w:rFonts w:ascii="Times New Roman" w:eastAsiaTheme="minorHAnsi" w:hAnsi="Times New Roman"/>
          <w:sz w:val="26"/>
          <w:szCs w:val="28"/>
        </w:rPr>
        <w:t xml:space="preserve">             </w:t>
      </w:r>
      <w:r w:rsidRPr="001C1F43">
        <w:rPr>
          <w:rFonts w:ascii="Times New Roman" w:eastAsiaTheme="minorHAnsi" w:hAnsi="Times New Roman"/>
          <w:sz w:val="26"/>
          <w:szCs w:val="28"/>
        </w:rPr>
        <w:t>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 w:tooltip="consultantplus://offline/ref=1927800CB3981DAEDE91ECAA4DFEB92EF99A9D8B83056BE4F2CCF10CEE2730DB5311F81DBF2678D65E275957994B7B47E9BA5FD538B0P0M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пунктом 7.2 части 1 статьи 16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7120" w:rsidRPr="001C1F43" w:rsidRDefault="00D67120">
      <w:pPr>
        <w:pStyle w:val="24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37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Исчерпывающий перечень оснований для отказа в приеме документов</w:t>
      </w:r>
      <w:r w:rsidRPr="001C1F43">
        <w:rPr>
          <w:rStyle w:val="90pt"/>
          <w:b/>
          <w:i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необходимых для предоставления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6"/>
          <w:szCs w:val="28"/>
        </w:rPr>
      </w:pPr>
    </w:p>
    <w:p w:rsidR="00D67120" w:rsidRPr="001C1F43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6"/>
          <w:szCs w:val="28"/>
        </w:rPr>
      </w:pPr>
      <w:r w:rsidRPr="001C1F43">
        <w:rPr>
          <w:bCs/>
          <w:i w:val="0"/>
          <w:sz w:val="26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D67120" w:rsidRPr="001C1F43" w:rsidRDefault="001F3DFF">
      <w:pPr>
        <w:pStyle w:val="93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6"/>
          <w:szCs w:val="28"/>
        </w:rPr>
      </w:pPr>
      <w:r w:rsidRPr="001C1F43">
        <w:rPr>
          <w:bCs/>
          <w:i w:val="0"/>
          <w:sz w:val="26"/>
          <w:szCs w:val="28"/>
        </w:rPr>
        <w:lastRenderedPageBreak/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11.1.6. Заявление подано лицом, не имеющим полномочий представлять интересы Заявителя;</w:t>
      </w: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 xml:space="preserve">11.1.7. Несоблюдение установленных статьей 11 Федерального закона от </w:t>
      </w:r>
      <w:r w:rsidR="003C1195" w:rsidRPr="001C1F43">
        <w:rPr>
          <w:rFonts w:ascii="Times New Roman" w:hAnsi="Times New Roman"/>
          <w:bCs/>
          <w:sz w:val="26"/>
          <w:szCs w:val="28"/>
        </w:rPr>
        <w:t>06.04.</w:t>
      </w:r>
      <w:r w:rsidRPr="001C1F43">
        <w:rPr>
          <w:rFonts w:ascii="Times New Roman" w:hAnsi="Times New Roman"/>
          <w:bCs/>
          <w:sz w:val="26"/>
          <w:szCs w:val="28"/>
        </w:rPr>
        <w:t>2011 № 63-ФЗ «Об электронной подписи» условий признания действительности усиленной квалифицированной электронной подписи.</w:t>
      </w:r>
    </w:p>
    <w:p w:rsidR="00D67120" w:rsidRPr="001C1F43" w:rsidRDefault="001F3DFF">
      <w:pPr>
        <w:pStyle w:val="24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11.2.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5 к настоящему Административному регламенту.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11.3. </w:t>
      </w:r>
      <w:proofErr w:type="gramStart"/>
      <w:r w:rsidRPr="001C1F43">
        <w:rPr>
          <w:sz w:val="26"/>
          <w:szCs w:val="28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11.4.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 после устранения выявленных нарушений.</w:t>
      </w:r>
    </w:p>
    <w:p w:rsidR="00D67120" w:rsidRPr="001C1F43" w:rsidRDefault="00D67120">
      <w:pPr>
        <w:pStyle w:val="24"/>
        <w:shd w:val="clear" w:color="auto" w:fill="auto"/>
        <w:tabs>
          <w:tab w:val="left" w:pos="1367"/>
        </w:tabs>
        <w:spacing w:before="0" w:after="0" w:line="240" w:lineRule="auto"/>
        <w:ind w:left="567" w:firstLine="0"/>
        <w:rPr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2"/>
        </w:numPr>
        <w:shd w:val="clear" w:color="auto" w:fill="auto"/>
        <w:tabs>
          <w:tab w:val="left" w:pos="1428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Исчерпывающий перечень оснований для приостановления  или отказа в предоставлении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1428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tabs>
          <w:tab w:val="left" w:pos="1277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Оснований для приостановления предоставления Муниципальной услуги не предусмотрено.</w:t>
      </w:r>
    </w:p>
    <w:p w:rsidR="00D67120" w:rsidRPr="001C1F43" w:rsidRDefault="001F3DFF">
      <w:pPr>
        <w:pStyle w:val="93"/>
        <w:numPr>
          <w:ilvl w:val="1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Основаниями для отказа в предоставлении Муниципальной услуги являются: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Отсутствие у Заявителя прав на земельный участок либо на объект капитального строительства, в отношении которого испрашивается разрешение на условно разрешенный вид использования.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</w:t>
      </w:r>
      <w:r w:rsidRPr="001C1F43">
        <w:rPr>
          <w:i w:val="0"/>
          <w:sz w:val="26"/>
          <w:szCs w:val="28"/>
        </w:rPr>
        <w:lastRenderedPageBreak/>
        <w:t>указанное основание было выявлено при процедуре принятия решения о предоставлении Муниципальной услуги).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  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  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разрешённый вид использования,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Запрашиваемое разрешение на условно разрешенный вид использования ведет к нарушению градостроительного регламента,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Земельный участок, в отношении которого запрашивается условно разрешенный вид использования, имеет пересечение с границами земель лесного фонда; 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 xml:space="preserve">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использования;</w:t>
      </w:r>
    </w:p>
    <w:p w:rsidR="00D67120" w:rsidRPr="001C1F43" w:rsidRDefault="001F3DFF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lastRenderedPageBreak/>
        <w:t>Границы земельного участка не установлены в соответствии с требованиями действующего законодательства.</w:t>
      </w:r>
    </w:p>
    <w:p w:rsidR="00D67120" w:rsidRPr="001C1F43" w:rsidRDefault="001F3DFF" w:rsidP="004C2B0D">
      <w:pPr>
        <w:pStyle w:val="93"/>
        <w:numPr>
          <w:ilvl w:val="2"/>
          <w:numId w:val="22"/>
        </w:numPr>
        <w:shd w:val="clear" w:color="auto" w:fill="auto"/>
        <w:spacing w:after="0" w:line="240" w:lineRule="auto"/>
        <w:ind w:left="0" w:firstLine="567"/>
        <w:rPr>
          <w:i w:val="0"/>
          <w:sz w:val="26"/>
          <w:szCs w:val="28"/>
        </w:rPr>
      </w:pPr>
      <w:r w:rsidRPr="001C1F43">
        <w:rPr>
          <w:i w:val="0"/>
          <w:iCs w:val="0"/>
          <w:sz w:val="26"/>
          <w:szCs w:val="28"/>
        </w:rPr>
        <w:t xml:space="preserve">Расположение земельного участка или объекта капитального строительства на землях, на которые градостроительные регламенты не распространяются или для которых градостроительные регламенты не устанавливаются. 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Основанием для отказа в предоставлении варианта Муниципальной услуги  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 является обращение лица, не являющегося Заявителем (его представителем).</w:t>
      </w:r>
    </w:p>
    <w:p w:rsidR="00D67120" w:rsidRPr="001C1F43" w:rsidRDefault="001F3DFF">
      <w:pPr>
        <w:pStyle w:val="24"/>
        <w:numPr>
          <w:ilvl w:val="1"/>
          <w:numId w:val="22"/>
        </w:numPr>
        <w:shd w:val="clear" w:color="auto" w:fill="auto"/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 </w:t>
      </w:r>
      <w:proofErr w:type="gramStart"/>
      <w:r w:rsidRPr="001C1F43">
        <w:rPr>
          <w:sz w:val="26"/>
          <w:szCs w:val="28"/>
        </w:rPr>
        <w:t>Основанием для отказа в предоставлении варианта Муниципальной услуги 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  <w:proofErr w:type="gramEnd"/>
    </w:p>
    <w:p w:rsidR="00D67120" w:rsidRPr="001C1F43" w:rsidRDefault="001F3DFF">
      <w:pPr>
        <w:pStyle w:val="93"/>
        <w:shd w:val="clear" w:color="auto" w:fill="auto"/>
        <w:spacing w:after="0" w:line="240" w:lineRule="auto"/>
        <w:ind w:firstLine="567"/>
        <w:rPr>
          <w:i w:val="0"/>
          <w:sz w:val="26"/>
          <w:szCs w:val="28"/>
        </w:rPr>
      </w:pPr>
      <w:r w:rsidRPr="001C1F43">
        <w:rPr>
          <w:i w:val="0"/>
          <w:sz w:val="26"/>
          <w:szCs w:val="28"/>
        </w:rPr>
        <w:t>12.5.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7120" w:rsidRPr="001C1F43" w:rsidRDefault="00D67120">
      <w:pPr>
        <w:pStyle w:val="24"/>
        <w:shd w:val="clear" w:color="auto" w:fill="auto"/>
        <w:spacing w:before="0" w:after="0" w:line="240" w:lineRule="auto"/>
        <w:ind w:left="567" w:firstLine="0"/>
        <w:rPr>
          <w:sz w:val="26"/>
          <w:szCs w:val="28"/>
        </w:rPr>
      </w:pPr>
    </w:p>
    <w:p w:rsidR="00D67120" w:rsidRPr="001C1F43" w:rsidRDefault="001F3DFF">
      <w:pPr>
        <w:widowControl w:val="0"/>
        <w:numPr>
          <w:ilvl w:val="0"/>
          <w:numId w:val="39"/>
        </w:numPr>
        <w:spacing w:after="280"/>
        <w:ind w:left="0" w:firstLine="567"/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D67120" w:rsidRPr="001C1F43" w:rsidRDefault="001F3DFF">
      <w:pPr>
        <w:tabs>
          <w:tab w:val="left" w:pos="1084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Муниципальная услуга предоставляется бесплатно.</w:t>
      </w:r>
    </w:p>
    <w:p w:rsidR="00D67120" w:rsidRPr="001C1F43" w:rsidRDefault="00D67120">
      <w:pPr>
        <w:tabs>
          <w:tab w:val="left" w:pos="1084"/>
        </w:tabs>
        <w:ind w:firstLine="0"/>
        <w:rPr>
          <w:rFonts w:ascii="Times New Roman" w:hAnsi="Times New Roman"/>
          <w:sz w:val="26"/>
        </w:rPr>
      </w:pPr>
    </w:p>
    <w:p w:rsidR="00D67120" w:rsidRPr="001C1F43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bCs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D67120" w:rsidRPr="001C1F43" w:rsidRDefault="00D67120">
      <w:pPr>
        <w:rPr>
          <w:rFonts w:ascii="Times New Roman" w:hAnsi="Times New Roman"/>
          <w:b/>
          <w:bCs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bCs/>
          <w:sz w:val="26"/>
          <w:szCs w:val="28"/>
        </w:rPr>
      </w:pPr>
      <w:r w:rsidRPr="001C1F43">
        <w:rPr>
          <w:rFonts w:ascii="Times New Roman" w:hAnsi="Times New Roman"/>
          <w:bCs/>
          <w:sz w:val="26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D67120" w:rsidRPr="001C1F43" w:rsidRDefault="00D67120">
      <w:pPr>
        <w:rPr>
          <w:rFonts w:ascii="Times New Roman" w:hAnsi="Times New Roman"/>
          <w:bCs/>
          <w:sz w:val="26"/>
          <w:szCs w:val="28"/>
        </w:rPr>
      </w:pPr>
    </w:p>
    <w:p w:rsidR="00D67120" w:rsidRPr="001C1F43" w:rsidRDefault="001F3DFF">
      <w:pPr>
        <w:numPr>
          <w:ilvl w:val="0"/>
          <w:numId w:val="40"/>
        </w:numPr>
        <w:ind w:left="0" w:firstLine="567"/>
        <w:jc w:val="center"/>
        <w:rPr>
          <w:rFonts w:ascii="Times New Roman" w:hAnsi="Times New Roman"/>
          <w:b/>
          <w:bCs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 xml:space="preserve"> Срок регистрации запроса Заявителя о предоставлении </w:t>
      </w:r>
    </w:p>
    <w:p w:rsidR="00D67120" w:rsidRPr="001C1F43" w:rsidRDefault="001F3DFF">
      <w:pPr>
        <w:rPr>
          <w:rFonts w:ascii="Times New Roman" w:hAnsi="Times New Roman"/>
          <w:b/>
          <w:bCs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 xml:space="preserve">                                            Муниципальной услуги</w:t>
      </w:r>
    </w:p>
    <w:p w:rsidR="00D67120" w:rsidRPr="001C1F43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6"/>
          <w:szCs w:val="28"/>
        </w:rPr>
      </w:pPr>
    </w:p>
    <w:p w:rsidR="00D67120" w:rsidRPr="001C1F43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D67120" w:rsidRPr="001C1F43" w:rsidRDefault="001F3DFF">
      <w:pPr>
        <w:pStyle w:val="24"/>
        <w:numPr>
          <w:ilvl w:val="1"/>
          <w:numId w:val="4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6"/>
          <w:szCs w:val="28"/>
        </w:rPr>
      </w:pPr>
      <w:r w:rsidRPr="001C1F43">
        <w:rPr>
          <w:spacing w:val="0"/>
          <w:sz w:val="26"/>
          <w:szCs w:val="28"/>
        </w:rPr>
        <w:t xml:space="preserve">В случае поступления заявления в выходной (праздничный) день его регистрация осуществляется в </w:t>
      </w:r>
      <w:proofErr w:type="gramStart"/>
      <w:r w:rsidRPr="001C1F43">
        <w:rPr>
          <w:spacing w:val="0"/>
          <w:sz w:val="26"/>
          <w:szCs w:val="28"/>
        </w:rPr>
        <w:t>первый</w:t>
      </w:r>
      <w:proofErr w:type="gramEnd"/>
      <w:r w:rsidRPr="001C1F43">
        <w:rPr>
          <w:spacing w:val="0"/>
          <w:sz w:val="26"/>
          <w:szCs w:val="28"/>
        </w:rPr>
        <w:t xml:space="preserve"> следующий за ним рабочий день. </w:t>
      </w:r>
    </w:p>
    <w:p w:rsidR="00D67120" w:rsidRPr="001C1F43" w:rsidRDefault="00D67120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6"/>
          <w:szCs w:val="28"/>
        </w:rPr>
      </w:pPr>
    </w:p>
    <w:p w:rsidR="00D67120" w:rsidRPr="001C1F43" w:rsidRDefault="001F3DFF">
      <w:pPr>
        <w:numPr>
          <w:ilvl w:val="0"/>
          <w:numId w:val="40"/>
        </w:numPr>
        <w:jc w:val="center"/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  <w:r w:rsidRPr="001C1F43"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D67120" w:rsidRPr="001C1F43" w:rsidRDefault="00D67120">
      <w:pPr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</w:p>
    <w:p w:rsidR="00D67120" w:rsidRPr="001C1F43" w:rsidRDefault="001F3DFF">
      <w:pPr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16.1. Местоположение административных зданий, в которых осуществляется прием </w:t>
      </w:r>
      <w:r w:rsidRPr="001C1F43">
        <w:rPr>
          <w:rFonts w:ascii="Times New Roman" w:hAnsi="Times New Roman"/>
          <w:bCs/>
          <w:sz w:val="26"/>
          <w:szCs w:val="28"/>
        </w:rPr>
        <w:t>заявлений</w:t>
      </w:r>
      <w:r w:rsidRPr="001C1F43">
        <w:rPr>
          <w:rFonts w:ascii="Times New Roman" w:hAnsi="Times New Roman"/>
          <w:sz w:val="26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</w:t>
      </w:r>
      <w:r w:rsidRPr="001C1F43">
        <w:rPr>
          <w:rFonts w:ascii="Times New Roman" w:hAnsi="Times New Roman"/>
          <w:sz w:val="26"/>
          <w:szCs w:val="28"/>
        </w:rPr>
        <w:lastRenderedPageBreak/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D67120" w:rsidRPr="001C1F43" w:rsidRDefault="00966CF0">
      <w:pPr>
        <w:tabs>
          <w:tab w:val="left" w:pos="567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16.2. В случае</w:t>
      </w:r>
      <w:r w:rsidR="001F3DFF" w:rsidRPr="001C1F43">
        <w:rPr>
          <w:rFonts w:ascii="Times New Roman" w:hAnsi="Times New Roman"/>
          <w:sz w:val="26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D67120" w:rsidRPr="001C1F43" w:rsidRDefault="001F3DFF">
      <w:pPr>
        <w:tabs>
          <w:tab w:val="left" w:pos="567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наименование;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местонахождение и юридический адрес;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режим работы;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график приема;</w:t>
      </w:r>
    </w:p>
    <w:p w:rsidR="00D67120" w:rsidRPr="001C1F43" w:rsidRDefault="001F3DFF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номера телефонов для справок.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16.7. Помещения, в которых предоставляется Муниципальная услуга, оснащаются: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противопожарной системой и средствами пожаротушения;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системой оповещения о возникновении чрезвычайной ситуации;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средствами оказания первой медицинской помощи;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туалетными комнатами для посетителей.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номера кабинета и наименования отдела;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графика приема Заявителей.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D67120" w:rsidRPr="001C1F43" w:rsidRDefault="001F3DFF">
      <w:pPr>
        <w:pStyle w:val="13"/>
        <w:rPr>
          <w:rFonts w:cs="Times New Roman"/>
          <w:color w:val="auto"/>
          <w:sz w:val="26"/>
          <w:szCs w:val="28"/>
        </w:rPr>
      </w:pPr>
      <w:r w:rsidRPr="001C1F43">
        <w:rPr>
          <w:rFonts w:cs="Times New Roman"/>
          <w:color w:val="auto"/>
          <w:sz w:val="26"/>
          <w:szCs w:val="28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D67120" w:rsidRPr="001C1F43" w:rsidRDefault="00D67120">
      <w:pPr>
        <w:ind w:firstLine="709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widowControl w:val="0"/>
        <w:numPr>
          <w:ilvl w:val="0"/>
          <w:numId w:val="40"/>
        </w:num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 xml:space="preserve"> Показатели качества и доступности Муниципальной услуги</w:t>
      </w:r>
    </w:p>
    <w:p w:rsidR="00D67120" w:rsidRPr="001C1F43" w:rsidRDefault="00D67120">
      <w:pPr>
        <w:ind w:left="735"/>
        <w:rPr>
          <w:rFonts w:ascii="Times New Roman" w:hAnsi="Times New Roman"/>
          <w:b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возможность выбора Заявителем форм предоставления Муниципальной услуги;</w:t>
      </w:r>
    </w:p>
    <w:p w:rsidR="00D67120" w:rsidRPr="001C1F43" w:rsidRDefault="001F3DFF">
      <w:pPr>
        <w:tabs>
          <w:tab w:val="left" w:pos="1013"/>
        </w:tabs>
        <w:rPr>
          <w:rFonts w:ascii="Times New Roman" w:hAnsi="Times New Roman"/>
          <w:spacing w:val="7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в) </w:t>
      </w:r>
      <w:r w:rsidRPr="001C1F43">
        <w:rPr>
          <w:rFonts w:ascii="Times New Roman" w:hAnsi="Times New Roman"/>
          <w:spacing w:val="7"/>
          <w:sz w:val="26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</w:t>
      </w:r>
      <w:r w:rsidRPr="001C1F43">
        <w:rPr>
          <w:rFonts w:ascii="Times New Roman" w:hAnsi="Times New Roman"/>
          <w:sz w:val="26"/>
          <w:szCs w:val="28"/>
        </w:rPr>
        <w:lastRenderedPageBreak/>
        <w:t>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>РПГУ</w:t>
      </w:r>
      <w:r w:rsidRPr="001C1F43">
        <w:rPr>
          <w:rFonts w:ascii="Times New Roman" w:hAnsi="Times New Roman"/>
          <w:sz w:val="26"/>
          <w:szCs w:val="28"/>
        </w:rPr>
        <w:t>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>РПГУ</w:t>
      </w:r>
      <w:r w:rsidRPr="001C1F43">
        <w:rPr>
          <w:rFonts w:ascii="Times New Roman" w:hAnsi="Times New Roman"/>
          <w:sz w:val="26"/>
          <w:szCs w:val="28"/>
        </w:rPr>
        <w:t xml:space="preserve"> Заявитель должен быть зарегистрирован в единой системе идентификац</w:t>
      </w:r>
      <w:proofErr w:type="gramStart"/>
      <w:r w:rsidRPr="001C1F43">
        <w:rPr>
          <w:rFonts w:ascii="Times New Roman" w:hAnsi="Times New Roman"/>
          <w:sz w:val="26"/>
          <w:szCs w:val="28"/>
        </w:rPr>
        <w:t>ии и ау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тентификации. </w:t>
      </w:r>
    </w:p>
    <w:p w:rsidR="00D67120" w:rsidRPr="001C1F43" w:rsidRDefault="00D67120">
      <w:pPr>
        <w:ind w:firstLine="709"/>
        <w:rPr>
          <w:rFonts w:ascii="Times New Roman" w:hAnsi="Times New Roman"/>
          <w:bCs/>
          <w:sz w:val="26"/>
          <w:szCs w:val="28"/>
        </w:rPr>
      </w:pPr>
    </w:p>
    <w:p w:rsidR="00D67120" w:rsidRPr="001C1F43" w:rsidRDefault="001F3DFF">
      <w:pPr>
        <w:numPr>
          <w:ilvl w:val="0"/>
          <w:numId w:val="40"/>
        </w:numPr>
        <w:tabs>
          <w:tab w:val="left" w:pos="0"/>
        </w:tabs>
        <w:jc w:val="center"/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  <w:r w:rsidRPr="001C1F43"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67120" w:rsidRPr="001C1F43" w:rsidRDefault="00D67120">
      <w:pPr>
        <w:tabs>
          <w:tab w:val="left" w:pos="0"/>
        </w:tabs>
        <w:rPr>
          <w:rFonts w:ascii="Times New Roman" w:hAnsi="Times New Roman"/>
          <w:b/>
          <w:iCs/>
          <w:spacing w:val="1"/>
          <w:sz w:val="26"/>
          <w:szCs w:val="28"/>
          <w:lang w:eastAsia="en-US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18.2. </w:t>
      </w:r>
      <w:proofErr w:type="gramStart"/>
      <w:r w:rsidRPr="001C1F43">
        <w:rPr>
          <w:rFonts w:ascii="Times New Roman" w:hAnsi="Times New Roman"/>
          <w:sz w:val="26"/>
          <w:szCs w:val="28"/>
        </w:rPr>
        <w:t>В случае подачи заявления и документов посредством ЕПГУ, РПГУ заявитель (его представитель), прошедшие процедуры регистрации, идентификации и аутентификации с использованием ФГИС «ЕСИА» или иных государственных информационных систем, если такие государственные информационные системы в установленном Правительством РФ порядке обеспечивают взаимодействие с ЕСИА, при условии совпадения сведений о физическом лице в указанных информационных системах, заполняет формы указанных заявлений с использованием интерактивной формы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электронном виде.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Заявитель или его представитель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1C1F43">
        <w:rPr>
          <w:rFonts w:ascii="Times New Roman" w:hAnsi="Times New Roman"/>
          <w:sz w:val="26"/>
          <w:szCs w:val="28"/>
        </w:rPr>
        <w:t>автозаполнение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1C1F43">
        <w:rPr>
          <w:rFonts w:ascii="Times New Roman" w:hAnsi="Times New Roman"/>
          <w:sz w:val="26"/>
          <w:szCs w:val="28"/>
        </w:rPr>
        <w:t>автозаполнения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Заявление о предоставлении Муниципальной услуги подписывается Заявителем (его представителем)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 w:rsidRPr="001C1F43">
        <w:rPr>
          <w:rFonts w:ascii="Times New Roman" w:hAnsi="Times New Roman"/>
          <w:sz w:val="26"/>
          <w:szCs w:val="28"/>
        </w:rPr>
        <w:lastRenderedPageBreak/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1C1F43">
        <w:rPr>
          <w:rFonts w:ascii="Times New Roman" w:hAnsi="Times New Roman"/>
          <w:sz w:val="26"/>
          <w:szCs w:val="28"/>
        </w:rPr>
        <w:t xml:space="preserve">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</w:t>
      </w:r>
      <w:r w:rsidR="004C2B0D" w:rsidRPr="001C1F43">
        <w:rPr>
          <w:rFonts w:ascii="Times New Roman" w:hAnsi="Times New Roman"/>
          <w:sz w:val="26"/>
          <w:szCs w:val="28"/>
        </w:rPr>
        <w:t>06.04.</w:t>
      </w:r>
      <w:r w:rsidRPr="001C1F43">
        <w:rPr>
          <w:rFonts w:ascii="Times New Roman" w:hAnsi="Times New Roman"/>
          <w:sz w:val="26"/>
          <w:szCs w:val="28"/>
        </w:rPr>
        <w:t>2011</w:t>
      </w:r>
      <w:r w:rsidR="004C2B0D" w:rsidRPr="001C1F43">
        <w:rPr>
          <w:rFonts w:ascii="Times New Roman" w:hAnsi="Times New Roman"/>
          <w:sz w:val="26"/>
          <w:szCs w:val="28"/>
        </w:rPr>
        <w:t xml:space="preserve">                 </w:t>
      </w:r>
      <w:r w:rsidRPr="001C1F43">
        <w:rPr>
          <w:rFonts w:ascii="Times New Roman" w:hAnsi="Times New Roman"/>
          <w:sz w:val="26"/>
          <w:szCs w:val="28"/>
        </w:rPr>
        <w:t xml:space="preserve"> № 63-ФЗ «Об электронной подписи», а 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1C1F43">
        <w:rPr>
          <w:rFonts w:ascii="Times New Roman" w:hAnsi="Times New Roman"/>
          <w:sz w:val="26"/>
          <w:szCs w:val="28"/>
        </w:rPr>
        <w:t xml:space="preserve">услуг, утвержденными постановлением Правительства РФ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 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 целях предоставления Муниципальной услуги в МФЦ Заявителю (его представителю) обеспечивается доступ к ЕПГУ, РПГУ.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Заявление и прилагаемые документы могут быть направлены по выбору Заявителя (его представителя) также на бумажном носителе путем личного обращения либо посредством почтового отправления.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 случае направления заявления посредством ЕПГУ,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 РПГУ ре</w:t>
      </w:r>
      <w:r w:rsidRPr="001C1F43">
        <w:rPr>
          <w:rFonts w:ascii="Times New Roman" w:hAnsi="Times New Roman"/>
          <w:sz w:val="26"/>
          <w:szCs w:val="28"/>
        </w:rPr>
        <w:t>зультат предоставления Муниципальной услуги также может быть выдан Заявителю (его представителю) на бумажном носителе в МФЦ, в Администрации.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Администрацией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Электронные документы представляются в следующих форматах: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а) </w:t>
      </w:r>
      <w:r w:rsidRPr="001C1F43">
        <w:rPr>
          <w:rFonts w:ascii="Times New Roman" w:hAnsi="Times New Roman"/>
          <w:sz w:val="26"/>
          <w:szCs w:val="28"/>
          <w:lang w:val="en-US"/>
        </w:rPr>
        <w:t>xml</w:t>
      </w:r>
      <w:r w:rsidRPr="001C1F43">
        <w:rPr>
          <w:rFonts w:ascii="Times New Roman" w:hAnsi="Times New Roman"/>
          <w:sz w:val="26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C1F43">
        <w:rPr>
          <w:rFonts w:ascii="Times New Roman" w:hAnsi="Times New Roman"/>
          <w:sz w:val="26"/>
          <w:szCs w:val="28"/>
          <w:lang w:val="en-US"/>
        </w:rPr>
        <w:t>xml</w:t>
      </w:r>
      <w:r w:rsidRPr="001C1F43">
        <w:rPr>
          <w:rFonts w:ascii="Times New Roman" w:hAnsi="Times New Roman"/>
          <w:sz w:val="26"/>
          <w:szCs w:val="28"/>
        </w:rPr>
        <w:t>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б) </w:t>
      </w:r>
      <w:r w:rsidRPr="001C1F43">
        <w:rPr>
          <w:rFonts w:ascii="Times New Roman" w:hAnsi="Times New Roman"/>
          <w:sz w:val="26"/>
          <w:szCs w:val="28"/>
          <w:lang w:val="en-US"/>
        </w:rPr>
        <w:t>doc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docx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odt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- для документов с текстовым содержанием, не включающим формулы;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в)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pdf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jpg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jpeg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png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bmp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r w:rsidRPr="001C1F43">
        <w:rPr>
          <w:rFonts w:ascii="Times New Roman" w:hAnsi="Times New Roman"/>
          <w:sz w:val="26"/>
          <w:szCs w:val="28"/>
          <w:lang w:val="en-US"/>
        </w:rPr>
        <w:t>tiff</w:t>
      </w:r>
      <w:r w:rsidRPr="001C1F43">
        <w:rPr>
          <w:rFonts w:ascii="Times New Roman" w:hAnsi="Times New Roman"/>
          <w:sz w:val="26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г) </w:t>
      </w:r>
      <w:r w:rsidRPr="001C1F43">
        <w:rPr>
          <w:rFonts w:ascii="Times New Roman" w:hAnsi="Times New Roman"/>
          <w:sz w:val="26"/>
          <w:szCs w:val="28"/>
          <w:lang w:val="en-US"/>
        </w:rPr>
        <w:t>zip</w:t>
      </w:r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rar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для сжатых документов в один файл;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д) </w:t>
      </w:r>
      <w:r w:rsidRPr="001C1F43">
        <w:rPr>
          <w:rFonts w:ascii="Times New Roman" w:hAnsi="Times New Roman"/>
          <w:sz w:val="26"/>
          <w:szCs w:val="28"/>
          <w:lang w:val="en-US"/>
        </w:rPr>
        <w:t>sig</w:t>
      </w:r>
      <w:r w:rsidRPr="001C1F43">
        <w:rPr>
          <w:rFonts w:ascii="Times New Roman" w:hAnsi="Times New Roman"/>
          <w:sz w:val="26"/>
          <w:szCs w:val="28"/>
        </w:rPr>
        <w:t xml:space="preserve"> для открепленной усиленной квалифицированной электронной подписи.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C1F43">
        <w:rPr>
          <w:rFonts w:ascii="Times New Roman" w:hAnsi="Times New Roman"/>
          <w:sz w:val="26"/>
          <w:szCs w:val="28"/>
          <w:lang w:val="en-US"/>
        </w:rPr>
        <w:t>dpi</w:t>
      </w:r>
      <w:r w:rsidRPr="001C1F43">
        <w:rPr>
          <w:rFonts w:ascii="Times New Roman" w:hAnsi="Times New Roman"/>
          <w:sz w:val="26"/>
          <w:szCs w:val="28"/>
        </w:rPr>
        <w:t xml:space="preserve"> (масштаб 1:1) с использованием следующих режимов: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18.8. Электронные документы должны обеспечивать: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а) возможность идентифицировать документ и количество листов в документе;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в) содержать оглавление, соответствующее их смыслу и содержанию;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18.9. Документы, подлежащие представлению в форматах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xls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, </w:t>
      </w:r>
      <w:proofErr w:type="spellStart"/>
      <w:r w:rsidRPr="001C1F43">
        <w:rPr>
          <w:rStyle w:val="85pt0pt"/>
          <w:rFonts w:eastAsia="Arial Unicode MS"/>
          <w:color w:val="auto"/>
          <w:sz w:val="26"/>
          <w:szCs w:val="28"/>
        </w:rPr>
        <w:t>xlsx</w:t>
      </w:r>
      <w:proofErr w:type="spellEnd"/>
      <w:r w:rsidRPr="001C1F43">
        <w:rPr>
          <w:rStyle w:val="85pt0pt"/>
          <w:rFonts w:eastAsia="Arial Unicode MS"/>
          <w:color w:val="auto"/>
          <w:sz w:val="26"/>
          <w:szCs w:val="28"/>
          <w:lang w:val="ru-RU"/>
        </w:rPr>
        <w:t xml:space="preserve"> </w:t>
      </w:r>
      <w:r w:rsidRPr="001C1F43">
        <w:rPr>
          <w:rFonts w:ascii="Times New Roman" w:hAnsi="Times New Roman"/>
          <w:sz w:val="26"/>
          <w:szCs w:val="28"/>
        </w:rPr>
        <w:t xml:space="preserve">или </w:t>
      </w:r>
      <w:proofErr w:type="spellStart"/>
      <w:r w:rsidRPr="001C1F43">
        <w:rPr>
          <w:rFonts w:ascii="Times New Roman" w:hAnsi="Times New Roman"/>
          <w:sz w:val="26"/>
          <w:szCs w:val="28"/>
          <w:lang w:val="en-US"/>
        </w:rPr>
        <w:t>ods</w:t>
      </w:r>
      <w:proofErr w:type="spellEnd"/>
      <w:r w:rsidRPr="001C1F43">
        <w:rPr>
          <w:rFonts w:ascii="Times New Roman" w:hAnsi="Times New Roman"/>
          <w:sz w:val="26"/>
          <w:szCs w:val="28"/>
        </w:rPr>
        <w:t>, формируются в виде отдельного электронного документа.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D67120" w:rsidRPr="001C1F43" w:rsidRDefault="001F3DFF">
      <w:pPr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D67120" w:rsidRPr="001C1F43" w:rsidRDefault="001F3DFF">
      <w:pPr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D67120" w:rsidRPr="001C1F43" w:rsidRDefault="001F3DFF">
      <w:pPr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>в) федеральная государственная информационная система «Единая система идентификац</w:t>
      </w:r>
      <w:proofErr w:type="gramStart"/>
      <w:r w:rsidRPr="001C1F43">
        <w:rPr>
          <w:rFonts w:ascii="Times New Roman" w:eastAsia="Calibri" w:hAnsi="Times New Roman"/>
          <w:sz w:val="26"/>
          <w:szCs w:val="28"/>
          <w:lang w:eastAsia="en-US"/>
        </w:rPr>
        <w:t>ии и ау</w:t>
      </w:r>
      <w:proofErr w:type="gramEnd"/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18.11. </w:t>
      </w:r>
      <w:r w:rsidRPr="001C1F43">
        <w:rPr>
          <w:rFonts w:ascii="Times New Roman" w:hAnsi="Times New Roman"/>
          <w:sz w:val="26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D67120" w:rsidRPr="001C1F43" w:rsidRDefault="001F3DFF">
      <w:pPr>
        <w:widowControl w:val="0"/>
        <w:numPr>
          <w:ilvl w:val="1"/>
          <w:numId w:val="41"/>
        </w:numPr>
        <w:ind w:left="0" w:firstLine="567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Многофункциональный центр осуществляет:</w:t>
      </w:r>
    </w:p>
    <w:p w:rsidR="00D67120" w:rsidRPr="001C1F43" w:rsidRDefault="001F3DFF">
      <w:pPr>
        <w:numPr>
          <w:ilvl w:val="2"/>
          <w:numId w:val="41"/>
        </w:numPr>
        <w:ind w:left="0" w:firstLine="567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D67120" w:rsidRPr="001C1F43" w:rsidRDefault="001F3DFF">
      <w:pPr>
        <w:numPr>
          <w:ilvl w:val="2"/>
          <w:numId w:val="41"/>
        </w:numPr>
        <w:tabs>
          <w:tab w:val="left" w:pos="1843"/>
        </w:tabs>
        <w:ind w:left="0"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Выдачу Заявителю результата предоставления Муниципальной услуги, на бумажном носителе.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18.13. В соответствии с частью 1.1 статьи 16 Федерального закона</w:t>
      </w:r>
      <w:r w:rsidR="004C2B0D" w:rsidRPr="001C1F43">
        <w:rPr>
          <w:rFonts w:ascii="Times New Roman" w:hAnsi="Times New Roman"/>
          <w:sz w:val="26"/>
          <w:szCs w:val="28"/>
        </w:rPr>
        <w:t xml:space="preserve">                 </w:t>
      </w:r>
      <w:r w:rsidRPr="001C1F43">
        <w:rPr>
          <w:rFonts w:ascii="Times New Roman" w:hAnsi="Times New Roman"/>
          <w:sz w:val="26"/>
          <w:szCs w:val="28"/>
        </w:rPr>
        <w:t xml:space="preserve"> № 210-ФЗ для реализации своих функций многофункциональные центры вправе привлекать иные организации. 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18.14.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18.15.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18.16. </w:t>
      </w:r>
      <w:proofErr w:type="gramStart"/>
      <w:r w:rsidRPr="001C1F43">
        <w:rPr>
          <w:rFonts w:ascii="Times New Roman" w:hAnsi="Times New Roman"/>
          <w:sz w:val="26"/>
          <w:szCs w:val="28"/>
        </w:rPr>
        <w:t>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 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</w:t>
      </w:r>
      <w:r w:rsidR="004C2B0D" w:rsidRPr="001C1F43">
        <w:rPr>
          <w:rFonts w:ascii="Times New Roman" w:hAnsi="Times New Roman"/>
          <w:sz w:val="26"/>
          <w:szCs w:val="28"/>
        </w:rPr>
        <w:t>.09.</w:t>
      </w:r>
      <w:r w:rsidRPr="001C1F43">
        <w:rPr>
          <w:rFonts w:ascii="Times New Roman" w:hAnsi="Times New Roman"/>
          <w:sz w:val="26"/>
          <w:szCs w:val="28"/>
        </w:rPr>
        <w:t xml:space="preserve">2011 № 797 </w:t>
      </w:r>
      <w:r w:rsidR="004C2B0D" w:rsidRPr="001C1F43">
        <w:rPr>
          <w:rFonts w:ascii="Times New Roman" w:hAnsi="Times New Roman"/>
          <w:sz w:val="26"/>
          <w:szCs w:val="28"/>
        </w:rPr>
        <w:t xml:space="preserve">                                   </w:t>
      </w:r>
      <w:r w:rsidRPr="001C1F43">
        <w:rPr>
          <w:rFonts w:ascii="Times New Roman" w:hAnsi="Times New Roman"/>
          <w:sz w:val="26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18.17. </w:t>
      </w:r>
      <w:proofErr w:type="gramStart"/>
      <w:r w:rsidRPr="001C1F43">
        <w:rPr>
          <w:rFonts w:ascii="Times New Roman" w:hAnsi="Times New Roman"/>
          <w:sz w:val="26"/>
          <w:szCs w:val="28"/>
        </w:rPr>
        <w:t>Порядок и сроки передачи Администрацией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</w:t>
      </w:r>
      <w:r w:rsidR="004C2B0D" w:rsidRPr="001C1F43">
        <w:rPr>
          <w:rFonts w:ascii="Times New Roman" w:hAnsi="Times New Roman"/>
          <w:sz w:val="26"/>
          <w:szCs w:val="28"/>
        </w:rPr>
        <w:t>.09.</w:t>
      </w:r>
      <w:r w:rsidRPr="001C1F43">
        <w:rPr>
          <w:rFonts w:ascii="Times New Roman" w:hAnsi="Times New Roman"/>
          <w:sz w:val="26"/>
          <w:szCs w:val="28"/>
        </w:rPr>
        <w:t>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7120" w:rsidRPr="001C1F43" w:rsidRDefault="001F3DFF">
      <w:pPr>
        <w:tabs>
          <w:tab w:val="left" w:pos="993"/>
          <w:tab w:val="left" w:pos="7920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18.19. Работник многофункционального центра осуществляет следующие действия: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определяет статус исполнения заявления в АИС «МФЦ»;</w:t>
      </w:r>
    </w:p>
    <w:p w:rsidR="00D67120" w:rsidRPr="001C1F43" w:rsidRDefault="001F3DFF">
      <w:pPr>
        <w:numPr>
          <w:ilvl w:val="0"/>
          <w:numId w:val="2"/>
        </w:numPr>
        <w:tabs>
          <w:tab w:val="left" w:pos="993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выдает результат предоставления Муниципальной услуги на бумажном носителе.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Заявитель подает заявление и документы посредством ЕПГУ, РПГУ в Администрацию, результат Муниципальной услуги Заявитель получает в МФЦ;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Заявитель подает заявление и документы в Администрации, результат Муниципальной услуги Заявитель получает в МФЦ.</w:t>
      </w:r>
    </w:p>
    <w:p w:rsidR="00D67120" w:rsidRPr="001C1F43" w:rsidRDefault="001F3DFF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6"/>
          <w:szCs w:val="28"/>
        </w:rPr>
      </w:pPr>
      <w:r w:rsidRPr="001C1F43">
        <w:rPr>
          <w:sz w:val="26"/>
          <w:szCs w:val="28"/>
        </w:rPr>
        <w:t xml:space="preserve">18.21. МФЦ при однократном обращении Заявителя (его представителя) с запросом о предоставлении нескольких муниципальных услуг организует предоставление Заявителю двух и более муниципальных услуг (далее – комплексный запрос). </w:t>
      </w:r>
      <w:proofErr w:type="gramStart"/>
      <w:r w:rsidRPr="001C1F43">
        <w:rPr>
          <w:sz w:val="26"/>
          <w:szCs w:val="28"/>
        </w:rP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 w:rsidRPr="001C1F43">
        <w:rPr>
          <w:sz w:val="26"/>
          <w:szCs w:val="28"/>
        </w:rPr>
        <w:t xml:space="preserve"> При этом не требуется составление и подписание таких заявлений Заявителем. </w:t>
      </w:r>
    </w:p>
    <w:p w:rsidR="00D67120" w:rsidRPr="001C1F43" w:rsidRDefault="00D67120">
      <w:pPr>
        <w:pStyle w:val="24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sz w:val="26"/>
          <w:szCs w:val="28"/>
        </w:rPr>
      </w:pPr>
    </w:p>
    <w:p w:rsidR="00D67120" w:rsidRPr="001C1F43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z w:val="26"/>
          <w:szCs w:val="28"/>
        </w:rPr>
      </w:pPr>
      <w:bookmarkStart w:id="2" w:name="bookmark1"/>
      <w:r w:rsidRPr="001C1F43">
        <w:rPr>
          <w:sz w:val="26"/>
          <w:szCs w:val="28"/>
        </w:rPr>
        <w:t>Состав, последовательность и сроки выполнения административных процедур</w:t>
      </w:r>
      <w:bookmarkEnd w:id="2"/>
    </w:p>
    <w:p w:rsidR="00D67120" w:rsidRPr="001C1F43" w:rsidRDefault="00D67120">
      <w:pPr>
        <w:pStyle w:val="26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z w:val="26"/>
          <w:szCs w:val="28"/>
        </w:rPr>
      </w:pPr>
    </w:p>
    <w:p w:rsidR="00D67120" w:rsidRPr="001C1F43" w:rsidRDefault="001F3DFF">
      <w:pPr>
        <w:pStyle w:val="93"/>
        <w:numPr>
          <w:ilvl w:val="0"/>
          <w:numId w:val="26"/>
        </w:numPr>
        <w:shd w:val="clear" w:color="auto" w:fill="auto"/>
        <w:tabs>
          <w:tab w:val="left" w:pos="0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67120" w:rsidRPr="001C1F43" w:rsidRDefault="00D67120">
      <w:pPr>
        <w:pStyle w:val="93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6"/>
          <w:szCs w:val="28"/>
        </w:rPr>
      </w:pP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19.1. Перечень вариантов предоставления Муниципальной услуги:</w:t>
      </w: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а) </w:t>
      </w:r>
      <w:r w:rsidRPr="001C1F43">
        <w:rPr>
          <w:rFonts w:ascii="Times New Roman" w:hAnsi="Times New Roman"/>
          <w:sz w:val="26"/>
          <w:szCs w:val="28"/>
        </w:rPr>
        <w:t>решение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б)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строительства;</w:t>
      </w:r>
    </w:p>
    <w:p w:rsidR="00D67120" w:rsidRPr="001C1F43" w:rsidRDefault="001F3DFF">
      <w:pPr>
        <w:pStyle w:val="af2"/>
        <w:tabs>
          <w:tab w:val="left" w:pos="0"/>
        </w:tabs>
        <w:spacing w:after="0" w:line="240" w:lineRule="auto"/>
        <w:ind w:left="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>19.2. Описание административной процедуры профилирования Заявителей.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>предоставлением</w:t>
      </w:r>
      <w:proofErr w:type="gramEnd"/>
      <w:r w:rsidRPr="001C1F43">
        <w:rPr>
          <w:rFonts w:ascii="Times New Roman" w:eastAsiaTheme="minorHAnsi" w:hAnsi="Times New Roman"/>
          <w:sz w:val="26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D67120" w:rsidRPr="001C1F43" w:rsidRDefault="001F3DFF">
      <w:pPr>
        <w:pStyle w:val="24"/>
        <w:shd w:val="clear" w:color="auto" w:fill="auto"/>
        <w:tabs>
          <w:tab w:val="left" w:pos="129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lastRenderedPageBreak/>
        <w:t>19.3. Перечень административных процедур для каждого варианта предоставления Муниципальной услуги:</w:t>
      </w:r>
    </w:p>
    <w:p w:rsidR="00D67120" w:rsidRPr="001C1F43" w:rsidRDefault="001F3DFF">
      <w:pPr>
        <w:pStyle w:val="24"/>
        <w:numPr>
          <w:ilvl w:val="1"/>
          <w:numId w:val="42"/>
        </w:numPr>
        <w:shd w:val="clear" w:color="auto" w:fill="auto"/>
        <w:tabs>
          <w:tab w:val="left" w:pos="0"/>
        </w:tabs>
        <w:spacing w:before="0" w:after="0"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>Перечень административных процедур: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в) рассмотрение заявления и приложенных документов, подготовка проекта решения о предоставлении муниципальной услуги; 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г)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проведение в отношении проекта решения о предоставлении муниципальной услуги общественных обсуждений или публичных слушаний (административная процедура не проводится в случае, предусмотренном </w:t>
      </w:r>
      <w:hyperlink r:id="rId17" w:tooltip="consultantplus://offline/ref=1D2294D0472DF2D4E36C47C7F6ED02C62082A17D727DD32698880768487CF42982F3E0A996F545100FAE19782FE68755391D414A17DFRFlBI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частью 11 статьи 39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Градостроительного кодекса Российской Федерации);   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д) подготовка рекомендаций Комиссии о предоставлении муниципальной услуги или об отказе в предоставлении муниципальной услуги; 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6"/>
          <w:szCs w:val="28"/>
        </w:rPr>
      </w:pPr>
      <w:r w:rsidRPr="001C1F43">
        <w:rPr>
          <w:sz w:val="26"/>
          <w:szCs w:val="28"/>
        </w:rPr>
        <w:t xml:space="preserve">е) </w:t>
      </w:r>
      <w:r w:rsidRPr="001C1F43">
        <w:rPr>
          <w:rFonts w:eastAsiaTheme="minorHAnsi"/>
          <w:sz w:val="26"/>
          <w:szCs w:val="28"/>
        </w:rPr>
        <w:t xml:space="preserve">принятие и подписание решения о предоставлении муниципальной услуги или об отказе в предоставлении муниципальной услуги; 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ж) направление (выдача) результата предоставления Муниципальной услуги Заявителю;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з) получение дополнительных сведений от Заявителя. </w:t>
      </w:r>
    </w:p>
    <w:p w:rsidR="00D67120" w:rsidRPr="001C1F43" w:rsidRDefault="00D67120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6"/>
          <w:szCs w:val="28"/>
        </w:rPr>
      </w:pPr>
      <w:r w:rsidRPr="001C1F43">
        <w:rPr>
          <w:b/>
          <w:sz w:val="26"/>
          <w:szCs w:val="28"/>
        </w:rPr>
        <w:t>Подразделы, содержащие описание вариантов предоставления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20. Вариант 1.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Максимальный срок предоставления Муниципальной услуги в соответствии с настоящим вариантом – 47 рабочих дней со дня регистрации заявления и документов. </w:t>
      </w:r>
    </w:p>
    <w:p w:rsidR="00D67120" w:rsidRPr="001C1F43" w:rsidRDefault="001F3DFF">
      <w:pPr>
        <w:tabs>
          <w:tab w:val="left" w:pos="1276"/>
        </w:tabs>
        <w:ind w:left="426"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20.1. Прием и регистрация запроса и документов и (или) информации, необходимых для предоставления Муниципальной услуги.</w:t>
      </w:r>
    </w:p>
    <w:p w:rsidR="00D67120" w:rsidRPr="001C1F43" w:rsidRDefault="001F3DFF">
      <w:pPr>
        <w:tabs>
          <w:tab w:val="left" w:pos="1276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личном обращении Заявителя или уполномоченного представителя в Администрацию либо в МФЦ лицо, уполномоченное на прием документов: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устанавливает предмет обращения, личность Заявителя;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проверяет наличие или отсутствие оснований для отказа в приеме документов, предусмотренных пунктом </w:t>
      </w:r>
      <w:r w:rsidRPr="001C1F43">
        <w:rPr>
          <w:rFonts w:ascii="Times New Roman" w:hAnsi="Times New Roman"/>
          <w:sz w:val="26"/>
        </w:rPr>
        <w:t>11</w:t>
      </w:r>
      <w:r w:rsidRPr="001C1F43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наличии оснований для отказа в приеме документов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D67120" w:rsidRPr="001C1F43" w:rsidRDefault="001F3DFF">
      <w:pPr>
        <w:ind w:firstLine="709"/>
        <w:rPr>
          <w:rFonts w:ascii="Times New Roman" w:eastAsia="SimSun" w:hAnsi="Times New Roman"/>
          <w:b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отсутствии оснований для отказа в приеме документов лицо, уполномоченное на прием документов, регистрирует заявление с прилагаемым комплектом документов.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порядке, установленные соглашением между МФЦ и Администрацией.</w:t>
      </w:r>
    </w:p>
    <w:p w:rsidR="00D67120" w:rsidRPr="001C1F43" w:rsidRDefault="001F3DFF">
      <w:pPr>
        <w:ind w:firstLine="709"/>
        <w:rPr>
          <w:rFonts w:ascii="Times New Roman" w:eastAsia="Calibri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1C1F43">
        <w:rPr>
          <w:rFonts w:ascii="Times New Roman" w:eastAsia="Calibri" w:hAnsi="Times New Roman"/>
          <w:sz w:val="26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D67120" w:rsidRPr="001C1F43" w:rsidRDefault="001F3DFF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Максимальный срок исполнения административной процедуры - 1 рабочий день.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1C1F43">
        <w:rPr>
          <w:rFonts w:ascii="Times New Roman" w:eastAsia="SimSun" w:hAnsi="Times New Roman"/>
          <w:sz w:val="26"/>
          <w:szCs w:val="28"/>
        </w:rPr>
        <w:t>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20.2.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67120" w:rsidRPr="001C1F43" w:rsidRDefault="001F3DFF">
      <w:pPr>
        <w:pStyle w:val="24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Лицо, уполномоченное на рассмотрение документов (далее – специалист) в течение 1 рабочего дня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Специалист в течение 5 рабочих дней (в пределах сроков, установленных пунктом 7 настоящего Административного регламента) </w:t>
      </w:r>
      <w:r w:rsidRPr="001C1F43">
        <w:rPr>
          <w:rFonts w:ascii="Times New Roman" w:eastAsia="SimSun" w:hAnsi="Times New Roman"/>
          <w:sz w:val="26"/>
          <w:szCs w:val="28"/>
        </w:rPr>
        <w:t>в рамках межведомственного взаимодействия запрашивает в случае необходимости: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- выписку из Единого государственного реестра недвижимости о зарегистрированных правах на жилое помещение;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б) в Управлении Федеральной налоговой службы России по Воронежской области: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</w:rPr>
        <w:t xml:space="preserve">- </w:t>
      </w:r>
      <w:r w:rsidRPr="001C1F43">
        <w:rPr>
          <w:rFonts w:ascii="Times New Roman" w:eastAsia="SimSun" w:hAnsi="Times New Roman"/>
          <w:sz w:val="26"/>
          <w:szCs w:val="28"/>
        </w:rPr>
        <w:t xml:space="preserve"> выписку из Единого государственного реестра юридических лиц (для юридических лиц);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lastRenderedPageBreak/>
        <w:t xml:space="preserve">- выписку из Единого государственного реестра индивидуальных предпринимателей (для индивидуальных предпринимателей).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8" w:tooltip="https://login.consultant.ru/link/?req=doc&amp;base=LAW&amp;n=430635&amp;date=04.06.2023" w:history="1">
        <w:r w:rsidRPr="001C1F43">
          <w:rPr>
            <w:rFonts w:ascii="Times New Roman" w:hAnsi="Times New Roman"/>
            <w:sz w:val="26"/>
            <w:szCs w:val="28"/>
          </w:rPr>
          <w:t>закона</w:t>
        </w:r>
      </w:hyperlink>
      <w:r w:rsidRPr="001C1F43">
        <w:rPr>
          <w:rFonts w:ascii="Times New Roman" w:hAnsi="Times New Roman"/>
          <w:sz w:val="26"/>
          <w:szCs w:val="28"/>
        </w:rPr>
        <w:t xml:space="preserve"> от 27</w:t>
      </w:r>
      <w:r w:rsidR="004C2B0D" w:rsidRPr="001C1F43">
        <w:rPr>
          <w:rFonts w:ascii="Times New Roman" w:hAnsi="Times New Roman"/>
          <w:sz w:val="26"/>
          <w:szCs w:val="28"/>
        </w:rPr>
        <w:t>.07.</w:t>
      </w:r>
      <w:r w:rsidRPr="001C1F43">
        <w:rPr>
          <w:rFonts w:ascii="Times New Roman" w:hAnsi="Times New Roman"/>
          <w:sz w:val="26"/>
          <w:szCs w:val="28"/>
        </w:rPr>
        <w:t xml:space="preserve">2010 </w:t>
      </w:r>
      <w:r w:rsidR="004C2B0D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 и должен содержать следующие сведения: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наименование органа, направляющего межведомственный запрос;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1C1F43">
        <w:rPr>
          <w:rFonts w:ascii="Times New Roman" w:hAnsi="Times New Roman"/>
          <w:sz w:val="26"/>
          <w:szCs w:val="28"/>
        </w:rPr>
        <w:t>также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таких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документа и (или) информации;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контактная информация для направления ответа на межведомственный запрос;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дата направления межведомственного запроса;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информация о факте получения согласия на обработку персональных данных.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D67120" w:rsidRPr="001C1F43" w:rsidRDefault="001F3DFF">
      <w:pPr>
        <w:tabs>
          <w:tab w:val="left" w:pos="0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D67120" w:rsidRPr="001C1F43" w:rsidRDefault="001F3DFF">
      <w:pPr>
        <w:ind w:firstLine="709"/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6"/>
          <w:szCs w:val="28"/>
        </w:rPr>
      </w:pPr>
      <w:r w:rsidRPr="001C1F43">
        <w:rPr>
          <w:sz w:val="26"/>
          <w:szCs w:val="28"/>
        </w:rPr>
        <w:t xml:space="preserve">Результатом административной процедуры является сформированный и направленный межведомственный </w:t>
      </w:r>
      <w:proofErr w:type="gramStart"/>
      <w:r w:rsidRPr="001C1F43">
        <w:rPr>
          <w:sz w:val="26"/>
          <w:szCs w:val="28"/>
        </w:rPr>
        <w:t>запрос</w:t>
      </w:r>
      <w:proofErr w:type="gramEnd"/>
      <w:r w:rsidRPr="001C1F43">
        <w:rPr>
          <w:sz w:val="26"/>
          <w:szCs w:val="28"/>
        </w:rPr>
        <w:t xml:space="preserve"> и </w:t>
      </w:r>
      <w:r w:rsidRPr="001C1F43">
        <w:rPr>
          <w:bCs/>
          <w:sz w:val="26"/>
          <w:szCs w:val="28"/>
        </w:rPr>
        <w:t xml:space="preserve">получение необходимых сведений </w:t>
      </w:r>
      <w:r w:rsidRPr="001C1F43">
        <w:rPr>
          <w:bCs/>
          <w:sz w:val="26"/>
          <w:szCs w:val="28"/>
        </w:rPr>
        <w:lastRenderedPageBreak/>
        <w:t>и документов для принятия решения о предоставлении Муниципальной услуги.</w:t>
      </w:r>
    </w:p>
    <w:p w:rsidR="00D67120" w:rsidRPr="001C1F43" w:rsidRDefault="001F3DFF">
      <w:pPr>
        <w:pStyle w:val="24"/>
        <w:shd w:val="clear" w:color="auto" w:fill="auto"/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20.3. Рассмотрение заявления и приложенных документов, подготовка проекта решения о предоставлении муниципальной услуги.</w:t>
      </w:r>
    </w:p>
    <w:p w:rsidR="00D67120" w:rsidRPr="001C1F43" w:rsidRDefault="001F3DFF">
      <w:pPr>
        <w:rPr>
          <w:rFonts w:ascii="Times New Roman" w:eastAsia="SimSu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>После получения информации на межведомственные запросы специалист в течение сроков, установленных пунктом 7 настоящего Административного  регламента,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="SimSun" w:hAnsi="Times New Roman"/>
          <w:sz w:val="26"/>
          <w:szCs w:val="28"/>
        </w:rPr>
        <w:t xml:space="preserve">При наличии оснований, указанных в пункте 12 настоящего Административного регламента, специалист в течение 3 рабочих дней подготавливает проект мотивированного </w:t>
      </w:r>
      <w:r w:rsidRPr="001C1F43">
        <w:rPr>
          <w:rFonts w:ascii="Times New Roman" w:hAnsi="Times New Roman"/>
          <w:sz w:val="26"/>
          <w:szCs w:val="28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1C1F43">
        <w:rPr>
          <w:rFonts w:ascii="Times New Roman" w:eastAsia="SimSun" w:hAnsi="Times New Roman"/>
          <w:sz w:val="26"/>
          <w:szCs w:val="28"/>
        </w:rPr>
        <w:t xml:space="preserve">об </w:t>
      </w:r>
      <w:r w:rsidRPr="001C1F43">
        <w:rPr>
          <w:rFonts w:ascii="Times New Roman" w:hAnsi="Times New Roman"/>
          <w:sz w:val="26"/>
          <w:szCs w:val="28"/>
        </w:rPr>
        <w:t>отказе в предоставлении Муниципальной услуги.</w:t>
      </w:r>
    </w:p>
    <w:p w:rsidR="00D67120" w:rsidRPr="001C1F43" w:rsidRDefault="001F3DFF" w:rsidP="004C2B0D">
      <w:pPr>
        <w:ind w:firstLine="709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 отсутствии оснований, указанных в пункте 12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bookmarkStart w:id="3" w:name="_Hlk153894940"/>
      <w:r w:rsidRPr="001C1F43">
        <w:rPr>
          <w:rFonts w:ascii="Times New Roman" w:hAnsi="Times New Roman"/>
          <w:sz w:val="26"/>
          <w:szCs w:val="28"/>
        </w:rPr>
        <w:t>20.4.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Проведение в отношении проекта решения о предоставлении муниципальной услуги общественных обсуждений или публичных слушаний.</w:t>
      </w:r>
    </w:p>
    <w:p w:rsidR="00D67120" w:rsidRPr="001C1F43" w:rsidRDefault="001F3DFF" w:rsidP="004C2B0D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Административная процедура не проводится в случае, предусмотренном </w:t>
      </w:r>
      <w:hyperlink r:id="rId19" w:tooltip="consultantplus://offline/ref=1D2294D0472DF2D4E36C47C7F6ED02C62082A17D727DD32698880768487CF42982F3E0A996F545100FAE19782FE68755391D414A17DFRFlBI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частью 11 статьи 39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Градостроительного кодекса Российской Федерации. </w:t>
      </w:r>
    </w:p>
    <w:p w:rsidR="00D67120" w:rsidRPr="001C1F43" w:rsidRDefault="001F3DFF" w:rsidP="004C2B0D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Срок административной процедуры определяется в соответствии с уставом муниципального образования и (или) нормативным правовым актом представительного органа муниципального образования - но не более одного месяца.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На основании </w:t>
      </w:r>
      <w:hyperlink r:id="rId20" w:tooltip="consultantplus://offline/ref=0001D78CF626337622F4A90BFA41EA88732D8F1D3161CDE54ADBC83C171A36B7DC5468BEAB02969E634CCB6AFABC186392681644F6B6J6X2J" w:history="1">
        <w:r w:rsidRPr="001C1F43">
          <w:rPr>
            <w:rFonts w:ascii="Times New Roman" w:eastAsiaTheme="minorHAnsi" w:hAnsi="Times New Roman"/>
            <w:sz w:val="26"/>
            <w:szCs w:val="28"/>
            <w:lang w:eastAsia="en-US"/>
          </w:rPr>
          <w:t>части 10 статьи 39</w:t>
        </w:r>
      </w:hyperlink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Градостроительного кодекса Российской Федерации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для начала административной процедуры является поступление проекта решения о предоставлении муниципальной услуги в Комиссию.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- не более одного месяца.</w:t>
      </w:r>
    </w:p>
    <w:p w:rsidR="00D67120" w:rsidRPr="001C1F43" w:rsidRDefault="001F3DFF" w:rsidP="004C2B0D">
      <w:pPr>
        <w:ind w:firstLine="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      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Комиссия направляет сообщения о проведении публичных слушаний по вопросу предоставления муниципальной услуги правообладателям земельных участков, имеющих общие границы с земельным участком, применительно к которому запрашивается данная муниципальная услуга, правообладателям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lastRenderedPageBreak/>
        <w:t>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данная муниципальная услуга, и правообладателям помещений, являющихся частью объекта капитального строительства, применительно к которому</w:t>
      </w:r>
      <w:proofErr w:type="gramEnd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запрашивается данная муниципальная услуга.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слушаний,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которое</w:t>
      </w:r>
      <w:proofErr w:type="gramEnd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подлежит опубликованию в порядке, установленном для официального опубликования муниципальных правовых актов, иной официальной информации в средствах массовой информации и размещается на официальном сайте Администрации в информационно-телекоммуникационной в сети Интернет.</w:t>
      </w:r>
      <w:bookmarkEnd w:id="3"/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20.5. Подготовка рекомендаций Комиссии о предоставлении муниципальной услуги или об отказе в предоставлении муниципальной услуги.</w:t>
      </w:r>
    </w:p>
    <w:p w:rsidR="004C2B0D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В случае, предусмотренном частью 11 статьи 39 Градостроительного кодекса Российской Федерации, подготовка рекомендаций Комиссии осуществляется без выполнения административной процеду</w:t>
      </w:r>
      <w:r w:rsidR="004C2B0D" w:rsidRPr="001C1F43">
        <w:rPr>
          <w:rFonts w:ascii="Times New Roman" w:eastAsiaTheme="minorHAnsi" w:hAnsi="Times New Roman"/>
          <w:sz w:val="26"/>
          <w:szCs w:val="28"/>
          <w:lang w:eastAsia="en-US"/>
        </w:rPr>
        <w:t>ры, предусмотренной подпунктом «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г</w:t>
      </w:r>
      <w:r w:rsidR="004C2B0D" w:rsidRPr="001C1F43">
        <w:rPr>
          <w:rFonts w:ascii="Times New Roman" w:eastAsiaTheme="minorHAnsi" w:hAnsi="Times New Roman"/>
          <w:sz w:val="26"/>
          <w:szCs w:val="28"/>
          <w:lang w:eastAsia="en-US"/>
        </w:rPr>
        <w:t>»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 пункта 19.4.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Подготовку рекомендаций о предоставлении муниципальной услуги или об отказе в предоставлении муниципальной услуги осуществляет лицо,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для начала административной процедуры является  опубликование заключения о результатах общественных обсуждений или публичных слушаний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</w:t>
      </w:r>
      <w:r w:rsidR="004C2B0D" w:rsidRPr="001C1F43">
        <w:rPr>
          <w:rFonts w:ascii="Times New Roman" w:hAnsi="Times New Roman"/>
          <w:sz w:val="26"/>
          <w:szCs w:val="28"/>
        </w:rPr>
        <w:t>главе поселения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</w:t>
      </w:r>
      <w:r w:rsidR="004C2B0D" w:rsidRPr="001C1F43">
        <w:rPr>
          <w:rFonts w:ascii="Times New Roman" w:hAnsi="Times New Roman"/>
          <w:sz w:val="26"/>
          <w:szCs w:val="28"/>
        </w:rPr>
        <w:t>главе поселения</w:t>
      </w:r>
      <w:proofErr w:type="gramStart"/>
      <w:r w:rsidR="004C2B0D" w:rsidRPr="001C1F43">
        <w:rPr>
          <w:rFonts w:ascii="Times New Roman" w:hAnsi="Times New Roman"/>
          <w:sz w:val="26"/>
          <w:szCs w:val="28"/>
        </w:rPr>
        <w:t xml:space="preserve"> </w:t>
      </w:r>
      <w:r w:rsidR="004A6A50" w:rsidRPr="001C1F43">
        <w:rPr>
          <w:rFonts w:ascii="Times New Roman" w:hAnsi="Times New Roman"/>
          <w:sz w:val="26"/>
          <w:szCs w:val="28"/>
        </w:rPr>
        <w:t>.</w:t>
      </w:r>
      <w:proofErr w:type="gramEnd"/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20.6. Принятие и подписание решения о предоставлении муниципальной услуги или об отказе в предоставлении муниципальной услуги.</w:t>
      </w:r>
    </w:p>
    <w:p w:rsidR="00D67120" w:rsidRPr="001C1F43" w:rsidRDefault="004C2B0D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 xml:space="preserve">Глава поселения </w:t>
      </w:r>
      <w:r w:rsidR="001F3DFF"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в течение 2 рабочих дней со дня поступления рекомендаций о предоставлении муниципальной услуги или об отказе в предоставлении </w:t>
      </w:r>
      <w:r w:rsidR="001F3DFF" w:rsidRPr="001C1F43">
        <w:rPr>
          <w:rFonts w:ascii="Times New Roman" w:eastAsiaTheme="minorHAnsi" w:hAnsi="Times New Roman"/>
          <w:sz w:val="26"/>
          <w:szCs w:val="28"/>
          <w:lang w:eastAsia="en-US"/>
        </w:rPr>
        <w:lastRenderedPageBreak/>
        <w:t>муниципальной услуги принимает и подписывает решение о предоставлении муниципальной услуги или об отказе в предоставлении муниципальной услуги.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Основанием для начала административной процедуры является  поступление </w:t>
      </w:r>
      <w:r w:rsidR="004C2B0D" w:rsidRPr="001C1F43">
        <w:rPr>
          <w:rFonts w:ascii="Times New Roman" w:hAnsi="Times New Roman"/>
          <w:sz w:val="26"/>
          <w:szCs w:val="28"/>
        </w:rPr>
        <w:t xml:space="preserve">главе поселения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Основанием принятия и подписания решения о предоставлении муниципальной услуги или об отказе в предоставлении муниципальной услуги </w:t>
      </w:r>
      <w:r w:rsidR="00B41FA9" w:rsidRPr="001C1F43">
        <w:rPr>
          <w:rFonts w:ascii="Times New Roman" w:hAnsi="Times New Roman"/>
          <w:sz w:val="26"/>
          <w:szCs w:val="28"/>
        </w:rPr>
        <w:t xml:space="preserve">главой поселения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решения.</w:t>
      </w:r>
    </w:p>
    <w:p w:rsidR="00D67120" w:rsidRPr="001C1F43" w:rsidRDefault="001F3DFF" w:rsidP="004C2B0D">
      <w:pPr>
        <w:ind w:firstLine="539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Подписанное решение </w:t>
      </w:r>
      <w:r w:rsidR="00B41FA9" w:rsidRPr="001C1F43">
        <w:rPr>
          <w:rFonts w:ascii="Times New Roman" w:hAnsi="Times New Roman"/>
          <w:sz w:val="26"/>
          <w:szCs w:val="28"/>
        </w:rPr>
        <w:t xml:space="preserve">главы поселения 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 предоставлении муниципальной услуги или об отказе в предоставлении муниципальной услуги передается должностному лицу Администрации, ответственному за делопроизводство, для выдачи заявителю.</w:t>
      </w:r>
    </w:p>
    <w:p w:rsidR="00D67120" w:rsidRPr="001C1F43" w:rsidRDefault="001F3DFF" w:rsidP="004C2B0D">
      <w:pPr>
        <w:pStyle w:val="24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20.7. Направление (выдача) результата предоставления Муниципальной услуги Заявителю.</w:t>
      </w:r>
    </w:p>
    <w:p w:rsidR="00D67120" w:rsidRPr="001C1F43" w:rsidRDefault="001F3DFF" w:rsidP="004C2B0D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Должностное лицо Администрации, ответственное за делопроизводство, в течение 1 рабочего дня со дня подписания результата предоставления муниципальной услуги,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(выдачу) Заявителю.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Результат предоставления Муниципальной услуги выдается (направляется) Заявителю способом, указанным в заявлении в соответствии с </w:t>
      </w:r>
      <w:proofErr w:type="spellStart"/>
      <w:r w:rsidRPr="001C1F43">
        <w:rPr>
          <w:rFonts w:ascii="Times New Roman" w:hAnsi="Times New Roman"/>
          <w:sz w:val="26"/>
          <w:szCs w:val="28"/>
        </w:rPr>
        <w:t>пп</w:t>
      </w:r>
      <w:proofErr w:type="spellEnd"/>
      <w:r w:rsidRPr="001C1F43">
        <w:rPr>
          <w:rFonts w:ascii="Times New Roman" w:hAnsi="Times New Roman"/>
          <w:sz w:val="26"/>
          <w:szCs w:val="28"/>
        </w:rPr>
        <w:t>. 6.4 пункта 6 настоящего Административного регламента, в течение одного рабочего дня в пределах сроков предоставления Муниципальной услуги, предусмотренных пунктом 7 настоящего Административного регламента.</w:t>
      </w:r>
    </w:p>
    <w:p w:rsidR="00D67120" w:rsidRPr="001C1F43" w:rsidRDefault="001F3DFF">
      <w:pPr>
        <w:tabs>
          <w:tab w:val="left" w:pos="1123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20.8. Административная процедура по получению дополнительных сведений от Заявителя не применяется.</w:t>
      </w:r>
    </w:p>
    <w:p w:rsidR="00D67120" w:rsidRPr="001C1F43" w:rsidRDefault="00D67120">
      <w:pPr>
        <w:tabs>
          <w:tab w:val="left" w:pos="1123"/>
        </w:tabs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tabs>
          <w:tab w:val="left" w:pos="1123"/>
        </w:tabs>
        <w:rPr>
          <w:rFonts w:ascii="Times New Roman" w:eastAsia="Calibri" w:hAnsi="Times New Roman"/>
          <w:b/>
          <w:sz w:val="26"/>
          <w:szCs w:val="28"/>
          <w:lang w:eastAsia="en-US"/>
        </w:rPr>
      </w:pPr>
      <w:r w:rsidRPr="001C1F43">
        <w:rPr>
          <w:rFonts w:ascii="Times New Roman" w:hAnsi="Times New Roman"/>
          <w:b/>
          <w:sz w:val="26"/>
          <w:szCs w:val="28"/>
        </w:rPr>
        <w:t>20.9. Вариант 2. В</w:t>
      </w:r>
      <w:r w:rsidRPr="001C1F43">
        <w:rPr>
          <w:rFonts w:ascii="Times New Roman" w:eastAsia="Calibri" w:hAnsi="Times New Roman"/>
          <w:b/>
          <w:sz w:val="26"/>
          <w:szCs w:val="28"/>
          <w:lang w:eastAsia="en-US"/>
        </w:rPr>
        <w:t>ыдача дубликата</w:t>
      </w:r>
      <w:r w:rsidRPr="001C1F43">
        <w:rPr>
          <w:rFonts w:ascii="Times New Roman" w:hAnsi="Times New Roman"/>
          <w:b/>
          <w:sz w:val="26"/>
          <w:szCs w:val="28"/>
        </w:rPr>
        <w:t xml:space="preserve">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C1F43">
        <w:rPr>
          <w:rFonts w:ascii="Times New Roman" w:eastAsia="Calibri" w:hAnsi="Times New Roman"/>
          <w:b/>
          <w:sz w:val="26"/>
          <w:szCs w:val="28"/>
          <w:lang w:eastAsia="en-US"/>
        </w:rPr>
        <w:t xml:space="preserve">. </w:t>
      </w:r>
    </w:p>
    <w:p w:rsidR="00D67120" w:rsidRPr="001C1F43" w:rsidRDefault="001F3DFF">
      <w:pPr>
        <w:tabs>
          <w:tab w:val="left" w:pos="1123"/>
        </w:tabs>
        <w:rPr>
          <w:rFonts w:ascii="Times New Roman" w:eastAsia="Calibri" w:hAnsi="Times New Roman"/>
          <w:sz w:val="26"/>
          <w:szCs w:val="28"/>
          <w:lang w:eastAsia="en-US"/>
        </w:rPr>
      </w:pPr>
      <w:r w:rsidRPr="001C1F43">
        <w:rPr>
          <w:rFonts w:ascii="Times New Roman" w:hAnsi="Times New Roman"/>
          <w:sz w:val="26"/>
          <w:szCs w:val="28"/>
        </w:rPr>
        <w:t>20.10.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</w:t>
      </w:r>
      <w:r w:rsidRPr="001C1F43">
        <w:rPr>
          <w:rFonts w:ascii="Times New Roman" w:eastAsia="Calibri" w:hAnsi="Times New Roman"/>
          <w:sz w:val="26"/>
          <w:szCs w:val="28"/>
          <w:lang w:eastAsia="en-US"/>
        </w:rPr>
        <w:t xml:space="preserve">. </w:t>
      </w:r>
    </w:p>
    <w:p w:rsidR="00D67120" w:rsidRPr="001C1F43" w:rsidRDefault="001F3DFF">
      <w:pPr>
        <w:widowControl w:val="0"/>
        <w:rPr>
          <w:rFonts w:ascii="Times New Roman" w:eastAsiaTheme="minorEastAsia" w:hAnsi="Times New Roman"/>
          <w:sz w:val="26"/>
          <w:szCs w:val="28"/>
        </w:rPr>
      </w:pPr>
      <w:r w:rsidRPr="001C1F43">
        <w:rPr>
          <w:rFonts w:ascii="Times New Roman" w:eastAsiaTheme="minorEastAsia" w:hAnsi="Times New Roman"/>
          <w:sz w:val="26"/>
          <w:szCs w:val="28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D67120" w:rsidRPr="001C1F43" w:rsidRDefault="001F3DFF">
      <w:pPr>
        <w:keepNext/>
        <w:keepLines/>
        <w:widowControl w:val="0"/>
        <w:spacing w:before="40"/>
        <w:outlineLvl w:val="2"/>
        <w:rPr>
          <w:rFonts w:ascii="Times New Roman" w:eastAsiaTheme="majorEastAsia" w:hAnsi="Times New Roman"/>
          <w:sz w:val="26"/>
          <w:szCs w:val="28"/>
          <w:lang w:bidi="ru-RU"/>
        </w:rPr>
      </w:pPr>
      <w:r w:rsidRPr="001C1F43">
        <w:rPr>
          <w:rFonts w:ascii="Times New Roman" w:eastAsiaTheme="majorEastAsia" w:hAnsi="Times New Roman"/>
          <w:sz w:val="26"/>
          <w:szCs w:val="28"/>
          <w:lang w:bidi="ru-RU"/>
        </w:rPr>
        <w:t xml:space="preserve">20.11. Прием запроса и документов и (или) информации, необходимых для предоставления Муниципальной услуги, </w:t>
      </w:r>
      <w:r w:rsidRPr="001C1F43">
        <w:rPr>
          <w:rFonts w:ascii="Times New Roman" w:eastAsiaTheme="majorEastAsia" w:hAnsi="Times New Roman"/>
          <w:sz w:val="26"/>
          <w:lang w:bidi="ru-RU"/>
        </w:rPr>
        <w:t>осуществляются в порядке, предусмотренном пунктом 20.1. Административного регламента</w:t>
      </w:r>
      <w:r w:rsidRPr="001C1F43">
        <w:rPr>
          <w:rFonts w:ascii="Times New Roman" w:eastAsiaTheme="majorEastAsia" w:hAnsi="Times New Roman"/>
          <w:sz w:val="26"/>
          <w:szCs w:val="28"/>
          <w:lang w:bidi="ru-RU"/>
        </w:rPr>
        <w:t>.</w:t>
      </w:r>
    </w:p>
    <w:p w:rsidR="00D67120" w:rsidRPr="001C1F43" w:rsidRDefault="001F3DFF">
      <w:pPr>
        <w:widowControl w:val="0"/>
        <w:rPr>
          <w:rFonts w:ascii="Times New Roman" w:eastAsiaTheme="minorEastAsia" w:hAnsi="Times New Roman"/>
          <w:sz w:val="26"/>
          <w:szCs w:val="28"/>
        </w:rPr>
      </w:pPr>
      <w:r w:rsidRPr="001C1F43">
        <w:rPr>
          <w:rFonts w:ascii="Times New Roman" w:eastAsiaTheme="minorEastAsia" w:hAnsi="Times New Roman"/>
          <w:sz w:val="26"/>
          <w:szCs w:val="28"/>
        </w:rPr>
        <w:t>20.12. Административная процедура по направлению межведомственных запросов для данного варианта не применяется.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20.13. Основанием для отказа в выдаче дубликата является обращение лица, не являющегося Заявителем (его представителем).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Принятие решения о предоставлении Муниципальной услуги осуществляется при отсутствии основания для ее отказа. Критерием принятия решения о </w:t>
      </w:r>
      <w:r w:rsidRPr="001C1F43">
        <w:rPr>
          <w:rFonts w:ascii="Times New Roman" w:hAnsi="Times New Roman"/>
          <w:sz w:val="26"/>
          <w:szCs w:val="28"/>
        </w:rPr>
        <w:lastRenderedPageBreak/>
        <w:t>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20.14. По результатам проверки заявления специалист подготавливает проект соответствующего решения о выдаче дубликата.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20.15.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</w:t>
      </w:r>
      <w:r w:rsidR="00B41FA9" w:rsidRPr="001C1F43">
        <w:rPr>
          <w:rFonts w:ascii="Times New Roman" w:hAnsi="Times New Roman"/>
          <w:sz w:val="26"/>
          <w:szCs w:val="28"/>
        </w:rPr>
        <w:t xml:space="preserve">главой поселения </w:t>
      </w:r>
      <w:r w:rsidRPr="001C1F43">
        <w:rPr>
          <w:rFonts w:ascii="Times New Roman" w:hAnsi="Times New Roman"/>
          <w:sz w:val="26"/>
          <w:szCs w:val="28"/>
        </w:rPr>
        <w:t>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20.16. Направление (выдача) результата Муниципальной услуги осуществляются в порядке, установленном пунктом 20.7 настоящего Административного регламента (за исключением электронной формы).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20.17. Получение дополнительных сведений от Заявителя не предусмотрено.</w:t>
      </w:r>
    </w:p>
    <w:p w:rsidR="00D67120" w:rsidRPr="001C1F43" w:rsidRDefault="00D67120">
      <w:pPr>
        <w:tabs>
          <w:tab w:val="left" w:pos="0"/>
          <w:tab w:val="left" w:pos="993"/>
        </w:tabs>
        <w:rPr>
          <w:rFonts w:ascii="Times New Roman" w:eastAsiaTheme="minorHAnsi" w:hAnsi="Times New Roman"/>
          <w:sz w:val="26"/>
          <w:szCs w:val="28"/>
        </w:rPr>
      </w:pPr>
    </w:p>
    <w:p w:rsidR="00D67120" w:rsidRPr="001C1F43" w:rsidRDefault="001F3DFF">
      <w:pPr>
        <w:tabs>
          <w:tab w:val="left" w:pos="0"/>
          <w:tab w:val="left" w:pos="993"/>
        </w:tabs>
        <w:rPr>
          <w:rFonts w:ascii="Times New Roman" w:eastAsiaTheme="minorHAnsi" w:hAnsi="Times New Roman"/>
          <w:b/>
          <w:sz w:val="26"/>
          <w:szCs w:val="28"/>
        </w:rPr>
      </w:pPr>
      <w:r w:rsidRPr="001C1F43">
        <w:rPr>
          <w:rFonts w:ascii="Times New Roman" w:eastAsiaTheme="minorHAnsi" w:hAnsi="Times New Roman"/>
          <w:b/>
          <w:sz w:val="26"/>
          <w:szCs w:val="28"/>
        </w:rPr>
        <w:t>20.18. 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="SimSun" w:hAnsi="Times New Roman"/>
          <w:sz w:val="26"/>
          <w:szCs w:val="28"/>
        </w:rPr>
        <w:t>20.19. Основанием для и</w:t>
      </w: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20.20.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20.21.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20.22. Прием и регистрация Заявления осуществляются в порядке, установленном пунктом 20.1 настоящего Административного регламента в течение одного рабочего дня.</w:t>
      </w:r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20.23.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D67120" w:rsidRPr="001C1F43" w:rsidRDefault="001F3DFF">
      <w:pPr>
        <w:ind w:firstLine="540"/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20.24.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</w:t>
      </w:r>
      <w:proofErr w:type="gramEnd"/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 Вид электронной подписи определяется в соответствии с законодательством.</w:t>
      </w:r>
    </w:p>
    <w:p w:rsidR="00D67120" w:rsidRPr="001C1F43" w:rsidRDefault="001F3DFF" w:rsidP="00B41FA9">
      <w:pPr>
        <w:outlineLvl w:val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20.25. </w:t>
      </w:r>
      <w:r w:rsidRPr="001C1F43">
        <w:rPr>
          <w:rFonts w:ascii="Times New Roman" w:hAnsi="Times New Roman"/>
          <w:sz w:val="26"/>
          <w:szCs w:val="28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  <w:lang w:eastAsia="en-US"/>
        </w:rPr>
      </w:pPr>
      <w:r w:rsidRPr="001C1F43">
        <w:rPr>
          <w:rFonts w:ascii="Times New Roman" w:eastAsiaTheme="minorHAnsi" w:hAnsi="Times New Roman"/>
          <w:sz w:val="26"/>
          <w:szCs w:val="28"/>
          <w:lang w:eastAsia="en-US"/>
        </w:rPr>
        <w:t xml:space="preserve">20.26. Порядок оставления запроса Заявителя без рассмотрения.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Заявитель вправе обратиться </w:t>
      </w:r>
      <w:proofErr w:type="gramStart"/>
      <w:r w:rsidRPr="001C1F43">
        <w:rPr>
          <w:rFonts w:ascii="Times New Roman" w:hAnsi="Times New Roman"/>
          <w:sz w:val="26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подпункта 6.4. пункта 6 настоящего Административного регламента. </w:t>
      </w:r>
    </w:p>
    <w:p w:rsidR="00D67120" w:rsidRPr="001C1F43" w:rsidRDefault="00D67120">
      <w:pPr>
        <w:ind w:firstLine="0"/>
        <w:jc w:val="center"/>
        <w:rPr>
          <w:rFonts w:ascii="Times New Roman" w:eastAsia="SimSun" w:hAnsi="Times New Roman"/>
          <w:sz w:val="26"/>
          <w:szCs w:val="28"/>
        </w:rPr>
      </w:pPr>
    </w:p>
    <w:p w:rsidR="00D67120" w:rsidRPr="001C1F43" w:rsidRDefault="001F3DFF">
      <w:pPr>
        <w:pStyle w:val="26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6"/>
          <w:szCs w:val="28"/>
        </w:rPr>
      </w:pPr>
      <w:bookmarkStart w:id="4" w:name="bookmark2"/>
      <w:r w:rsidRPr="001C1F43">
        <w:rPr>
          <w:sz w:val="26"/>
          <w:szCs w:val="28"/>
        </w:rPr>
        <w:t xml:space="preserve">Порядок и формы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исполнением административного регламента</w:t>
      </w:r>
      <w:bookmarkEnd w:id="4"/>
    </w:p>
    <w:p w:rsidR="00D67120" w:rsidRPr="001C1F43" w:rsidRDefault="00D67120">
      <w:pPr>
        <w:pStyle w:val="26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6"/>
          <w:szCs w:val="28"/>
        </w:rPr>
      </w:pPr>
    </w:p>
    <w:p w:rsidR="00D67120" w:rsidRPr="001C1F43" w:rsidRDefault="001F3DFF">
      <w:pPr>
        <w:pStyle w:val="93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 xml:space="preserve">21. Порядок осуществления текущего </w:t>
      </w:r>
      <w:proofErr w:type="gramStart"/>
      <w:r w:rsidRPr="001C1F43">
        <w:rPr>
          <w:b/>
          <w:i w:val="0"/>
          <w:sz w:val="26"/>
          <w:szCs w:val="28"/>
        </w:rPr>
        <w:t>контроля за</w:t>
      </w:r>
      <w:proofErr w:type="gramEnd"/>
      <w:r w:rsidRPr="001C1F43">
        <w:rPr>
          <w:b/>
          <w:i w:val="0"/>
          <w:sz w:val="26"/>
          <w:szCs w:val="28"/>
        </w:rPr>
        <w:t xml:space="preserve"> соблюдением и исполнением ответственными должностными лицами Администрации</w:t>
      </w:r>
      <w:r w:rsidRPr="001C1F43">
        <w:rPr>
          <w:rStyle w:val="90pt"/>
          <w:b/>
          <w:color w:val="auto"/>
          <w:sz w:val="26"/>
          <w:szCs w:val="28"/>
        </w:rPr>
        <w:t xml:space="preserve"> </w:t>
      </w:r>
      <w:r w:rsidRPr="001C1F43">
        <w:rPr>
          <w:b/>
          <w:i w:val="0"/>
          <w:sz w:val="26"/>
          <w:szCs w:val="28"/>
        </w:rPr>
        <w:t>положений Административного регламента и иных нормативных правовых актов</w:t>
      </w:r>
      <w:r w:rsidRPr="001C1F43">
        <w:rPr>
          <w:rStyle w:val="90pt"/>
          <w:b/>
          <w:color w:val="auto"/>
          <w:sz w:val="26"/>
          <w:szCs w:val="28"/>
        </w:rPr>
        <w:t xml:space="preserve">, </w:t>
      </w:r>
      <w:r w:rsidRPr="001C1F43">
        <w:rPr>
          <w:b/>
          <w:i w:val="0"/>
          <w:sz w:val="26"/>
          <w:szCs w:val="28"/>
        </w:rPr>
        <w:t>устанавливающих требования к предоставлению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21.1. Текущий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21.2.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67120" w:rsidRPr="001C1F43" w:rsidRDefault="001F3DFF" w:rsidP="00B41FA9">
      <w:pPr>
        <w:pStyle w:val="24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21.3. 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67120" w:rsidRPr="001C1F43" w:rsidRDefault="001F3DFF">
      <w:pPr>
        <w:pStyle w:val="93"/>
        <w:numPr>
          <w:ilvl w:val="0"/>
          <w:numId w:val="29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z w:val="26"/>
          <w:szCs w:val="28"/>
        </w:rPr>
      </w:pPr>
      <w:r w:rsidRPr="001C1F43">
        <w:rPr>
          <w:b/>
          <w:i w:val="0"/>
          <w:sz w:val="26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22.1.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D67120" w:rsidRPr="001C1F43" w:rsidRDefault="001F3DFF">
      <w:pPr>
        <w:pStyle w:val="24"/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22.2. При плановой проверке полноты и качества предоставления Муниципальной услуги контролю подлежат:</w:t>
      </w:r>
    </w:p>
    <w:p w:rsidR="00D67120" w:rsidRPr="001C1F43" w:rsidRDefault="001F3DFF">
      <w:pPr>
        <w:pStyle w:val="24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lastRenderedPageBreak/>
        <w:t>а) соблюдение сроков предоставления Муниципальной услуги;</w:t>
      </w:r>
    </w:p>
    <w:p w:rsidR="00D67120" w:rsidRPr="001C1F43" w:rsidRDefault="001F3DFF">
      <w:pPr>
        <w:pStyle w:val="24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соблюдение положений настоящего Административного регламента;</w:t>
      </w:r>
    </w:p>
    <w:p w:rsidR="00D67120" w:rsidRPr="001C1F43" w:rsidRDefault="001F3DFF">
      <w:pPr>
        <w:pStyle w:val="24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в) правильность и обоснованность принятого решения об отказе в предоставлении Муниципальной услуги.</w:t>
      </w:r>
    </w:p>
    <w:p w:rsidR="00D67120" w:rsidRPr="001C1F43" w:rsidRDefault="001F3DFF">
      <w:pPr>
        <w:pStyle w:val="24"/>
        <w:numPr>
          <w:ilvl w:val="1"/>
          <w:numId w:val="43"/>
        </w:numPr>
        <w:shd w:val="clear" w:color="auto" w:fill="auto"/>
        <w:tabs>
          <w:tab w:val="left" w:pos="1463"/>
        </w:tabs>
        <w:spacing w:before="0" w:after="0" w:line="240" w:lineRule="auto"/>
        <w:rPr>
          <w:sz w:val="26"/>
          <w:szCs w:val="28"/>
        </w:rPr>
      </w:pPr>
      <w:r w:rsidRPr="001C1F43">
        <w:rPr>
          <w:sz w:val="26"/>
          <w:szCs w:val="28"/>
        </w:rPr>
        <w:t>Основанием для проведения внеплановых проверок являются:</w:t>
      </w:r>
    </w:p>
    <w:p w:rsidR="00D67120" w:rsidRPr="001C1F43" w:rsidRDefault="001F3DFF">
      <w:pPr>
        <w:pStyle w:val="24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8F6B8C" w:rsidRPr="001C1F43">
        <w:rPr>
          <w:sz w:val="26"/>
          <w:szCs w:val="28"/>
        </w:rPr>
        <w:t>Семейского</w:t>
      </w:r>
      <w:r w:rsidRPr="001C1F43">
        <w:rPr>
          <w:sz w:val="26"/>
          <w:szCs w:val="28"/>
        </w:rPr>
        <w:t xml:space="preserve"> </w:t>
      </w:r>
      <w:r w:rsidR="00B41FA9" w:rsidRPr="001C1F43">
        <w:rPr>
          <w:sz w:val="26"/>
          <w:szCs w:val="28"/>
        </w:rPr>
        <w:t>сельского</w:t>
      </w:r>
      <w:r w:rsidRPr="001C1F43">
        <w:rPr>
          <w:sz w:val="26"/>
          <w:szCs w:val="28"/>
        </w:rPr>
        <w:t xml:space="preserve"> поселения </w:t>
      </w:r>
      <w:r w:rsidR="00B41FA9" w:rsidRPr="001C1F43">
        <w:rPr>
          <w:sz w:val="26"/>
          <w:szCs w:val="28"/>
        </w:rPr>
        <w:t>Подгоренского</w:t>
      </w:r>
      <w:r w:rsidRPr="001C1F43">
        <w:rPr>
          <w:sz w:val="26"/>
          <w:szCs w:val="28"/>
        </w:rPr>
        <w:t xml:space="preserve"> муниципального района Воронежской области;</w:t>
      </w:r>
    </w:p>
    <w:p w:rsidR="00D67120" w:rsidRPr="001C1F43" w:rsidRDefault="001F3DFF" w:rsidP="00B41FA9">
      <w:pPr>
        <w:pStyle w:val="24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67120" w:rsidRPr="001C1F43" w:rsidRDefault="001F3DFF">
      <w:pPr>
        <w:pStyle w:val="33"/>
        <w:numPr>
          <w:ilvl w:val="0"/>
          <w:numId w:val="43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sz w:val="26"/>
          <w:szCs w:val="28"/>
        </w:rPr>
      </w:pPr>
      <w:r w:rsidRPr="001C1F43">
        <w:rPr>
          <w:sz w:val="26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F6B8C" w:rsidRPr="001C1F43">
        <w:rPr>
          <w:sz w:val="26"/>
          <w:szCs w:val="28"/>
        </w:rPr>
        <w:t>Семейского</w:t>
      </w:r>
      <w:r w:rsidR="00B41FA9" w:rsidRPr="001C1F43">
        <w:rPr>
          <w:sz w:val="26"/>
          <w:szCs w:val="28"/>
        </w:rPr>
        <w:t xml:space="preserve"> сельского поселения Подгоренского муниципального района Воронежской области</w:t>
      </w:r>
      <w:r w:rsidRPr="001C1F43">
        <w:rPr>
          <w:sz w:val="26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D67120" w:rsidRPr="001C1F43" w:rsidRDefault="001F3DFF">
      <w:pPr>
        <w:pStyle w:val="24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>23.2.Персональная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D67120" w:rsidRPr="001C1F43" w:rsidRDefault="001F3DFF">
      <w:pPr>
        <w:rPr>
          <w:rFonts w:ascii="Times New Roman" w:eastAsiaTheme="minorHAnsi" w:hAnsi="Times New Roman"/>
          <w:sz w:val="26"/>
          <w:szCs w:val="28"/>
        </w:rPr>
      </w:pPr>
      <w:r w:rsidRPr="001C1F43">
        <w:rPr>
          <w:rFonts w:ascii="Times New Roman" w:eastAsiaTheme="minorHAnsi" w:hAnsi="Times New Roman"/>
          <w:sz w:val="26"/>
          <w:szCs w:val="28"/>
        </w:rPr>
        <w:t xml:space="preserve">23.3. </w:t>
      </w:r>
      <w:proofErr w:type="gramStart"/>
      <w:r w:rsidRPr="001C1F43">
        <w:rPr>
          <w:rFonts w:ascii="Times New Roman" w:eastAsiaTheme="minorHAnsi" w:hAnsi="Times New Roman"/>
          <w:sz w:val="26"/>
          <w:szCs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23.4.Требованиями к порядку и формам текущего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являются независимость, тщательность.</w:t>
      </w:r>
    </w:p>
    <w:p w:rsidR="00D67120" w:rsidRPr="001C1F43" w:rsidRDefault="001F3DFF">
      <w:pPr>
        <w:pStyle w:val="24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23.5. </w:t>
      </w:r>
      <w:proofErr w:type="gramStart"/>
      <w:r w:rsidRPr="001C1F43">
        <w:rPr>
          <w:sz w:val="26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D67120" w:rsidRPr="001C1F43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23.6. Должностные лица, осуществляющие текущий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lastRenderedPageBreak/>
        <w:t xml:space="preserve">23.7. Тщательность осуществления текущего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7120" w:rsidRPr="001C1F43" w:rsidRDefault="001F3DFF">
      <w:pPr>
        <w:pStyle w:val="24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23.8. Граждане, их объединения и организации для осуществления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7120" w:rsidRPr="001C1F43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23.9. Граждане, их объединения и организации для осуществления </w:t>
      </w:r>
      <w:proofErr w:type="gramStart"/>
      <w:r w:rsidRPr="001C1F43">
        <w:rPr>
          <w:sz w:val="26"/>
          <w:szCs w:val="28"/>
        </w:rPr>
        <w:t>контроля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1C1F43">
        <w:rPr>
          <w:rStyle w:val="0pt0"/>
          <w:color w:val="auto"/>
          <w:sz w:val="26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1C1F43">
        <w:rPr>
          <w:sz w:val="26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D67120" w:rsidRPr="001C1F43" w:rsidRDefault="001F3DFF">
      <w:pPr>
        <w:pStyle w:val="24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23.10. </w:t>
      </w:r>
      <w:proofErr w:type="gramStart"/>
      <w:r w:rsidRPr="001C1F43">
        <w:rPr>
          <w:sz w:val="26"/>
          <w:szCs w:val="28"/>
        </w:rPr>
        <w:t>Контроль за</w:t>
      </w:r>
      <w:proofErr w:type="gramEnd"/>
      <w:r w:rsidRPr="001C1F43">
        <w:rPr>
          <w:sz w:val="26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7120" w:rsidRPr="001C1F43" w:rsidRDefault="001F3DFF">
      <w:pPr>
        <w:tabs>
          <w:tab w:val="left" w:pos="6341"/>
        </w:tabs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 xml:space="preserve">Раздел V. </w:t>
      </w:r>
      <w:r w:rsidRPr="001C1F43">
        <w:rPr>
          <w:rFonts w:ascii="Times New Roman" w:hAnsi="Times New Roman"/>
          <w:b/>
          <w:bCs/>
          <w:sz w:val="26"/>
          <w:szCs w:val="28"/>
        </w:rPr>
        <w:t>Досудебный (внесудебный) порядок обжалования решений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и действий (бездействия) органа, предоставляющего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муниципальную услугу, МФЦ, организаций, указанных в части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1.1 статьи 16 федерального закона от 27.07.2010 № 210-ФЗ,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а также их должностных лиц, муниципальных служащих,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bCs/>
          <w:sz w:val="26"/>
          <w:szCs w:val="28"/>
        </w:rPr>
        <w:t>работников</w:t>
      </w:r>
      <w:r w:rsidRPr="001C1F43">
        <w:rPr>
          <w:rFonts w:ascii="Times New Roman" w:hAnsi="Times New Roman"/>
          <w:b/>
          <w:sz w:val="26"/>
          <w:szCs w:val="28"/>
        </w:rPr>
        <w:t xml:space="preserve">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 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24.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</w:t>
      </w:r>
      <w:hyperlink r:id="rId21" w:tooltip="https://login.consultant.ru/link/?req=doc&amp;base=LAW&amp;n=430635&amp;dst=100352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1.1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 xml:space="preserve">  №</w:t>
      </w:r>
      <w:r w:rsidRPr="001C1F43">
        <w:rPr>
          <w:rFonts w:ascii="Times New Roman" w:hAnsi="Times New Roman"/>
          <w:sz w:val="26"/>
          <w:szCs w:val="28"/>
        </w:rPr>
        <w:t xml:space="preserve"> 210-ФЗ (далее - привлекаемые организации), или их работников в досудебном порядке.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25. Заявитель может обратиться с </w:t>
      </w:r>
      <w:proofErr w:type="gramStart"/>
      <w:r w:rsidRPr="001C1F43">
        <w:rPr>
          <w:rFonts w:ascii="Times New Roman" w:hAnsi="Times New Roman"/>
          <w:sz w:val="26"/>
          <w:szCs w:val="28"/>
        </w:rPr>
        <w:t>жалобой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том числе в следующих случаях: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2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1C1F43">
        <w:rPr>
          <w:rFonts w:ascii="Times New Roman" w:hAnsi="Times New Roman"/>
          <w:sz w:val="26"/>
          <w:szCs w:val="28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3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 xml:space="preserve">                 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4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</w:t>
      </w:r>
      <w:r w:rsidR="00B41FA9" w:rsidRPr="001C1F43">
        <w:rPr>
          <w:rFonts w:ascii="Times New Roman" w:hAnsi="Times New Roman"/>
          <w:sz w:val="26"/>
          <w:szCs w:val="28"/>
        </w:rPr>
        <w:t xml:space="preserve">                  </w:t>
      </w:r>
      <w:r w:rsidRPr="001C1F43">
        <w:rPr>
          <w:rFonts w:ascii="Times New Roman" w:hAnsi="Times New Roman"/>
          <w:sz w:val="26"/>
          <w:szCs w:val="28"/>
        </w:rPr>
        <w:t xml:space="preserve">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5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tooltip="https://login.consultant.ru/link/?req=doc&amp;base=LAW&amp;n=430635&amp;dst=290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пунктом 4 части 1 статьи 7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210-ФЗ. В указанном случае досудебное </w:t>
      </w:r>
      <w:r w:rsidRPr="001C1F43">
        <w:rPr>
          <w:rFonts w:ascii="Times New Roman" w:hAnsi="Times New Roman"/>
          <w:sz w:val="26"/>
          <w:szCs w:val="28"/>
        </w:rPr>
        <w:lastRenderedPageBreak/>
        <w:t xml:space="preserve">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7" w:tooltip="https://login.consultant.ru/link/?req=doc&amp;base=LAW&amp;n=430635&amp;dst=100354&amp;field=134&amp;date=23.07.2023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частью 1.3 статьи 16</w:t>
        </w:r>
      </w:hyperlink>
      <w:r w:rsidRPr="001C1F43">
        <w:rPr>
          <w:rFonts w:ascii="Times New Roman" w:hAnsi="Times New Roman"/>
          <w:sz w:val="26"/>
          <w:szCs w:val="28"/>
        </w:rPr>
        <w:t xml:space="preserve"> Федерального закона от 27.07.2010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26. Заявители имеют право на получение информации, необходимой для обоснования и рассмотрения жалобы.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27. Оснований для отказа в рассмотрении жалобы не имеется.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28. Основанием для начала процедуры досудебного (внесудебного) обжалования является поступившая жалоба.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29. Жалоба должна содержать: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  <w:proofErr w:type="gramEnd"/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30. Жалобы на решения и действия (бездействие) должностного лица подаются в Администрацию. </w:t>
      </w:r>
    </w:p>
    <w:p w:rsidR="00B41FA9" w:rsidRPr="001C1F43" w:rsidRDefault="001F3DFF" w:rsidP="00B41FA9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lastRenderedPageBreak/>
        <w:t xml:space="preserve">Заявитель может обжаловать решения и действия (бездействие) должностных лиц, муниципальных служащих Администрации </w:t>
      </w:r>
      <w:r w:rsidR="00B41FA9" w:rsidRPr="001C1F43">
        <w:rPr>
          <w:rFonts w:ascii="Times New Roman" w:hAnsi="Times New Roman"/>
          <w:sz w:val="26"/>
          <w:szCs w:val="28"/>
        </w:rPr>
        <w:t>главе поселения, вед</w:t>
      </w:r>
      <w:r w:rsidR="00B02B4C" w:rsidRPr="001C1F43">
        <w:rPr>
          <w:rFonts w:ascii="Times New Roman" w:hAnsi="Times New Roman"/>
          <w:sz w:val="26"/>
          <w:szCs w:val="28"/>
        </w:rPr>
        <w:t>ущему</w:t>
      </w:r>
      <w:r w:rsidR="00B41FA9" w:rsidRPr="001C1F43">
        <w:rPr>
          <w:rFonts w:ascii="Times New Roman" w:hAnsi="Times New Roman"/>
          <w:sz w:val="26"/>
          <w:szCs w:val="28"/>
        </w:rPr>
        <w:t xml:space="preserve"> специалисту Администрации). </w:t>
      </w:r>
      <w:proofErr w:type="gramEnd"/>
    </w:p>
    <w:p w:rsidR="00D67120" w:rsidRPr="001C1F43" w:rsidRDefault="00B41FA9" w:rsidP="00B41FA9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Глава поселения</w:t>
      </w:r>
      <w:r w:rsidR="00B02B4C" w:rsidRPr="001C1F43">
        <w:rPr>
          <w:rFonts w:ascii="Times New Roman" w:hAnsi="Times New Roman"/>
          <w:sz w:val="26"/>
          <w:szCs w:val="28"/>
        </w:rPr>
        <w:t xml:space="preserve">, ведущий, специалист </w:t>
      </w:r>
      <w:r w:rsidR="001F3DFF" w:rsidRPr="001C1F43">
        <w:rPr>
          <w:rFonts w:ascii="Times New Roman" w:hAnsi="Times New Roman"/>
          <w:sz w:val="26"/>
          <w:szCs w:val="28"/>
        </w:rPr>
        <w:t xml:space="preserve">проводят личный прием заявителей.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31.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bookmarkStart w:id="5" w:name="p39"/>
      <w:bookmarkEnd w:id="5"/>
      <w:r w:rsidRPr="001C1F43">
        <w:rPr>
          <w:rFonts w:ascii="Times New Roman" w:hAnsi="Times New Roman"/>
          <w:sz w:val="26"/>
          <w:szCs w:val="28"/>
        </w:rPr>
        <w:t xml:space="preserve">32. По результатам рассмотрения жалобы лицом, уполномоченным на ее рассмотрение, принимается одно из следующих решений: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2) в удовлетворении жалобы отказывается.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33. </w:t>
      </w:r>
      <w:proofErr w:type="gramStart"/>
      <w:r w:rsidRPr="001C1F43">
        <w:rPr>
          <w:rFonts w:ascii="Times New Roman" w:hAnsi="Times New Roman"/>
          <w:sz w:val="26"/>
          <w:szCs w:val="28"/>
        </w:rPr>
        <w:t>Жалоба, поступившая в Администрацию, в МФЦ,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со дня ее регистрации.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bookmarkStart w:id="6" w:name="p43"/>
      <w:bookmarkEnd w:id="6"/>
      <w:r w:rsidRPr="001C1F43">
        <w:rPr>
          <w:rFonts w:ascii="Times New Roman" w:hAnsi="Times New Roman"/>
          <w:sz w:val="26"/>
          <w:szCs w:val="28"/>
        </w:rPr>
        <w:t xml:space="preserve">34. Не позднее 1 рабочего дня, следующего за днем принятия решения, указанного в </w:t>
      </w:r>
      <w:hyperlink r:id="rId28" w:anchor="p39" w:tooltip="file:///C:\Users\Рита\Desktop\ТАР%20-%20на%20Комиссию\ТАР%20Выдача%20разрешения%20на%20строительство%20-%20Казьмин.docx#p39" w:history="1">
        <w:r w:rsidRPr="001C1F43">
          <w:rPr>
            <w:rStyle w:val="aff"/>
            <w:rFonts w:ascii="Times New Roman" w:hAnsi="Times New Roman"/>
            <w:color w:val="auto"/>
            <w:sz w:val="26"/>
            <w:szCs w:val="28"/>
            <w:u w:val="none"/>
          </w:rPr>
          <w:t>пункте 32</w:t>
        </w:r>
      </w:hyperlink>
      <w:r w:rsidRPr="001C1F43">
        <w:rPr>
          <w:rFonts w:ascii="Times New Roman" w:hAnsi="Times New Roman"/>
          <w:sz w:val="26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35.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C1F43">
        <w:rPr>
          <w:rFonts w:ascii="Times New Roman" w:hAnsi="Times New Roman"/>
          <w:sz w:val="26"/>
          <w:szCs w:val="28"/>
        </w:rPr>
        <w:t>неудобства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случае признания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жалобы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D67120" w:rsidRPr="001C1F43" w:rsidRDefault="001F3DFF">
      <w:pPr>
        <w:ind w:firstLine="54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36. В случае установления в ходе или по результатам </w:t>
      </w:r>
      <w:proofErr w:type="gramStart"/>
      <w:r w:rsidRPr="001C1F43">
        <w:rPr>
          <w:rFonts w:ascii="Times New Roman" w:hAnsi="Times New Roman"/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D67120" w:rsidRPr="001C1F43" w:rsidRDefault="00D67120">
      <w:pPr>
        <w:ind w:firstLine="54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7" w:name="_Toc134019825"/>
      <w:r w:rsidRPr="001C1F43">
        <w:rPr>
          <w:rFonts w:ascii="Times New Roman" w:hAnsi="Times New Roman" w:cs="Times New Roman"/>
          <w:color w:val="auto"/>
          <w:szCs w:val="28"/>
        </w:rPr>
        <w:lastRenderedPageBreak/>
        <w:t>Перечень нормативных правовых актов, регулирующих порядок</w:t>
      </w:r>
      <w:bookmarkEnd w:id="7"/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8" w:name="_Toc134019826"/>
      <w:r w:rsidRPr="001C1F43">
        <w:rPr>
          <w:rFonts w:ascii="Times New Roman" w:hAnsi="Times New Roman" w:cs="Times New Roman"/>
          <w:color w:val="auto"/>
          <w:szCs w:val="28"/>
        </w:rPr>
        <w:t>досудебного (внесудебного) обжалования действий</w:t>
      </w:r>
      <w:bookmarkEnd w:id="8"/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9" w:name="_Toc134019827"/>
      <w:r w:rsidRPr="001C1F43">
        <w:rPr>
          <w:rFonts w:ascii="Times New Roman" w:hAnsi="Times New Roman" w:cs="Times New Roman"/>
          <w:color w:val="auto"/>
          <w:szCs w:val="28"/>
        </w:rPr>
        <w:t>(бездействия) и (или) решений, принятых (осуществленных)</w:t>
      </w:r>
      <w:bookmarkEnd w:id="9"/>
    </w:p>
    <w:p w:rsidR="00D67120" w:rsidRPr="001C1F43" w:rsidRDefault="001F3DFF">
      <w:pPr>
        <w:pStyle w:val="2"/>
        <w:spacing w:before="0"/>
        <w:jc w:val="center"/>
        <w:rPr>
          <w:rFonts w:ascii="Times New Roman" w:hAnsi="Times New Roman" w:cs="Times New Roman"/>
          <w:color w:val="auto"/>
          <w:szCs w:val="28"/>
        </w:rPr>
      </w:pPr>
      <w:bookmarkStart w:id="10" w:name="_Toc134019828"/>
      <w:r w:rsidRPr="001C1F43">
        <w:rPr>
          <w:rFonts w:ascii="Times New Roman" w:hAnsi="Times New Roman" w:cs="Times New Roman"/>
          <w:color w:val="auto"/>
          <w:szCs w:val="28"/>
        </w:rPr>
        <w:t>в ходе предоставления муниципальной услуги</w:t>
      </w:r>
      <w:bookmarkEnd w:id="10"/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37.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Федеральным законом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210-ФЗ;</w:t>
      </w:r>
    </w:p>
    <w:p w:rsidR="00D67120" w:rsidRPr="001C1F43" w:rsidRDefault="001F3DFF">
      <w:pPr>
        <w:pStyle w:val="24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6"/>
          <w:szCs w:val="28"/>
        </w:rPr>
      </w:pPr>
      <w:r w:rsidRPr="001C1F43">
        <w:rPr>
          <w:sz w:val="26"/>
          <w:szCs w:val="28"/>
        </w:rPr>
        <w:t xml:space="preserve">- постановлением Правительства Российской Федерации от 20.11.2012 </w:t>
      </w:r>
      <w:r w:rsidR="00B41FA9" w:rsidRPr="001C1F43">
        <w:rPr>
          <w:sz w:val="26"/>
          <w:szCs w:val="28"/>
        </w:rPr>
        <w:t>№</w:t>
      </w:r>
      <w:r w:rsidRPr="001C1F43">
        <w:rPr>
          <w:sz w:val="26"/>
          <w:szCs w:val="28"/>
        </w:rPr>
        <w:t xml:space="preserve">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Pr="001C1F43">
        <w:rPr>
          <w:sz w:val="26"/>
          <w:szCs w:val="28"/>
          <w:lang w:eastAsia="ru-RU"/>
        </w:rPr>
        <w:t>»</w:t>
      </w:r>
      <w:r w:rsidRPr="001C1F43">
        <w:rPr>
          <w:sz w:val="26"/>
          <w:szCs w:val="28"/>
        </w:rPr>
        <w:t>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ind w:left="5954"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left="5954"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Приложение № 1 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Административному регламенту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муниципальной</w:t>
      </w:r>
      <w:proofErr w:type="gramEnd"/>
    </w:p>
    <w:p w:rsidR="00D67120" w:rsidRPr="001C1F43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1C1F43" w:rsidRDefault="00D67120">
      <w:pPr>
        <w:ind w:left="5954" w:firstLine="0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left="5954" w:firstLine="0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firstLine="709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Перечень 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D67120" w:rsidRPr="001C1F43" w:rsidRDefault="00D67120">
      <w:pPr>
        <w:ind w:firstLine="0"/>
        <w:jc w:val="center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pStyle w:val="af2"/>
        <w:numPr>
          <w:ilvl w:val="0"/>
          <w:numId w:val="30"/>
        </w:numPr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Перечень признаков заявителей</w:t>
      </w:r>
    </w:p>
    <w:p w:rsidR="00D67120" w:rsidRPr="001C1F43" w:rsidRDefault="00D67120">
      <w:pPr>
        <w:ind w:firstLine="709"/>
        <w:jc w:val="center"/>
        <w:rPr>
          <w:rFonts w:ascii="Times New Roman" w:hAnsi="Times New Roman"/>
          <w:sz w:val="26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№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Значения признаков заявителя</w:t>
            </w:r>
          </w:p>
        </w:tc>
      </w:tr>
      <w:tr w:rsidR="00D67120" w:rsidRPr="001C1F43">
        <w:tc>
          <w:tcPr>
            <w:tcW w:w="9180" w:type="dxa"/>
            <w:gridSpan w:val="3"/>
          </w:tcPr>
          <w:p w:rsidR="00D67120" w:rsidRPr="001C1F43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  <w:p w:rsidR="00D67120" w:rsidRPr="001C1F43" w:rsidRDefault="00D67120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1. Физическое лицо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2. Юридическое лицо 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3.Индивидуальный предприниматель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1C1F43" w:rsidRDefault="001F3DFF">
            <w:pPr>
              <w:pStyle w:val="af2"/>
              <w:numPr>
                <w:ilvl w:val="0"/>
                <w:numId w:val="31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D67120" w:rsidRPr="001C1F43">
        <w:tc>
          <w:tcPr>
            <w:tcW w:w="9180" w:type="dxa"/>
            <w:gridSpan w:val="3"/>
          </w:tcPr>
          <w:p w:rsidR="00D67120" w:rsidRPr="001C1F43" w:rsidRDefault="001F3DFF">
            <w:pPr>
              <w:ind w:left="36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Физическое лицо </w:t>
            </w:r>
          </w:p>
          <w:p w:rsidR="00D67120" w:rsidRPr="001C1F43" w:rsidRDefault="00D67120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  <w:p w:rsidR="00D67120" w:rsidRPr="001C1F43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Юридическое лицо  </w:t>
            </w:r>
          </w:p>
          <w:p w:rsidR="00D67120" w:rsidRPr="001C1F43" w:rsidRDefault="00D67120">
            <w:pPr>
              <w:pStyle w:val="af2"/>
              <w:rPr>
                <w:rFonts w:ascii="Times New Roman" w:hAnsi="Times New Roman"/>
                <w:sz w:val="26"/>
                <w:szCs w:val="28"/>
              </w:rPr>
            </w:pPr>
          </w:p>
          <w:p w:rsidR="00D67120" w:rsidRPr="001C1F43" w:rsidRDefault="001F3DFF">
            <w:pPr>
              <w:pStyle w:val="af2"/>
              <w:numPr>
                <w:ilvl w:val="0"/>
                <w:numId w:val="36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Заявитель обратился </w:t>
            </w: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лично/посредством представителя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left="36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 xml:space="preserve">1. За предоставлением </w:t>
            </w: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Муниципальной услуги обратился лично заявитель</w:t>
            </w:r>
          </w:p>
          <w:p w:rsidR="00D67120" w:rsidRPr="001C1F43" w:rsidRDefault="001F3DFF">
            <w:pPr>
              <w:ind w:left="360"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D67120" w:rsidRPr="001C1F43">
        <w:tc>
          <w:tcPr>
            <w:tcW w:w="9180" w:type="dxa"/>
            <w:gridSpan w:val="3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1. Физическое лицо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2. Юридическое лицо  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3. Индивидуальный предприниматель</w:t>
            </w:r>
          </w:p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3190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D67120" w:rsidRPr="001C1F43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лично заявитель</w:t>
            </w:r>
          </w:p>
          <w:p w:rsidR="00D67120" w:rsidRPr="001C1F43" w:rsidRDefault="001F3DFF">
            <w:pPr>
              <w:pStyle w:val="af2"/>
              <w:numPr>
                <w:ilvl w:val="0"/>
                <w:numId w:val="32"/>
              </w:numPr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D67120" w:rsidRPr="001C1F43" w:rsidRDefault="00D67120">
      <w:pPr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pStyle w:val="af2"/>
        <w:ind w:left="-142"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2. Комбинации значений признаков, каждая из которых соответствует</w:t>
      </w:r>
    </w:p>
    <w:p w:rsidR="00D67120" w:rsidRPr="001C1F43" w:rsidRDefault="001F3DFF">
      <w:pPr>
        <w:pStyle w:val="af2"/>
        <w:ind w:left="-142"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одному варианту предоставления Муниципальной услуги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 xml:space="preserve">Комбинация значений признаков </w:t>
            </w:r>
          </w:p>
        </w:tc>
      </w:tr>
      <w:tr w:rsidR="00D67120" w:rsidRPr="001C1F43">
        <w:tc>
          <w:tcPr>
            <w:tcW w:w="9180" w:type="dxa"/>
            <w:gridSpan w:val="2"/>
          </w:tcPr>
          <w:p w:rsidR="00D67120" w:rsidRPr="001C1F43" w:rsidRDefault="001F3DFF">
            <w:pPr>
              <w:pStyle w:val="af2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1 «Решение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Физическое лицо,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1C1F43">
        <w:tc>
          <w:tcPr>
            <w:tcW w:w="9180" w:type="dxa"/>
            <w:gridSpan w:val="2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2 «Выдача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Физическое лицо,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lastRenderedPageBreak/>
              <w:t>4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индивидуального предпринимателя  по доверенности</w:t>
            </w:r>
          </w:p>
        </w:tc>
      </w:tr>
      <w:tr w:rsidR="00D67120" w:rsidRPr="001C1F43">
        <w:tc>
          <w:tcPr>
            <w:tcW w:w="9180" w:type="dxa"/>
            <w:gridSpan w:val="2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7796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Физическое лицо,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физического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юридического лица по доверенности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4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Индивидуальный предприниматель, лично</w:t>
            </w:r>
          </w:p>
        </w:tc>
      </w:tr>
      <w:tr w:rsidR="00D67120" w:rsidRPr="001C1F43">
        <w:tc>
          <w:tcPr>
            <w:tcW w:w="1384" w:type="dxa"/>
          </w:tcPr>
          <w:p w:rsidR="00D67120" w:rsidRPr="001C1F43" w:rsidRDefault="001F3DFF">
            <w:pPr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5</w:t>
            </w:r>
          </w:p>
        </w:tc>
        <w:tc>
          <w:tcPr>
            <w:tcW w:w="7796" w:type="dxa"/>
          </w:tcPr>
          <w:p w:rsidR="00D67120" w:rsidRPr="001C1F43" w:rsidRDefault="001F3DFF">
            <w:pPr>
              <w:pStyle w:val="af2"/>
              <w:ind w:firstLine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1C1F43">
              <w:rPr>
                <w:rFonts w:ascii="Times New Roman" w:hAnsi="Times New Roman"/>
                <w:sz w:val="26"/>
                <w:szCs w:val="28"/>
              </w:rPr>
              <w:t>Представитель индивидуального предпринимателя  по доверенности</w:t>
            </w:r>
          </w:p>
        </w:tc>
      </w:tr>
    </w:tbl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966CF0" w:rsidRPr="001C1F43" w:rsidRDefault="00966CF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Pr="001C1F43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B41FA9" w:rsidRDefault="00B41FA9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1C1F43" w:rsidRPr="001C1F43" w:rsidRDefault="001C1F43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tabs>
          <w:tab w:val="left" w:pos="2664"/>
          <w:tab w:val="left" w:pos="5103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   Приложение № 2 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 Административному регламенту</w:t>
      </w:r>
    </w:p>
    <w:p w:rsidR="00D67120" w:rsidRPr="001C1F43" w:rsidRDefault="001F3DFF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предоставления </w:t>
      </w:r>
      <w:proofErr w:type="gramStart"/>
      <w:r w:rsidRPr="001C1F43">
        <w:rPr>
          <w:rFonts w:ascii="Times New Roman" w:hAnsi="Times New Roman"/>
          <w:sz w:val="26"/>
          <w:szCs w:val="28"/>
        </w:rPr>
        <w:t>муниципальной</w:t>
      </w:r>
      <w:proofErr w:type="gramEnd"/>
    </w:p>
    <w:p w:rsidR="00D67120" w:rsidRPr="001C1F43" w:rsidRDefault="001F3DFF">
      <w:pPr>
        <w:tabs>
          <w:tab w:val="left" w:pos="5103"/>
        </w:tabs>
        <w:ind w:left="5103"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D67120" w:rsidRPr="001C1F43" w:rsidRDefault="00D67120">
      <w:pPr>
        <w:tabs>
          <w:tab w:val="left" w:pos="5103"/>
        </w:tabs>
        <w:ind w:firstLine="5103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</w:t>
      </w:r>
    </w:p>
    <w:p w:rsidR="00D67120" w:rsidRPr="001C1F43" w:rsidRDefault="001F3DFF">
      <w:pPr>
        <w:widowControl w:val="0"/>
        <w:ind w:left="4962"/>
        <w:rPr>
          <w:rFonts w:ascii="Times New Roman" w:eastAsia="SimSun" w:hAnsi="Times New Roman"/>
          <w:sz w:val="26"/>
          <w:szCs w:val="28"/>
          <w:lang w:eastAsia="zh-CN" w:bidi="hi-IN"/>
        </w:rPr>
      </w:pPr>
      <w:r w:rsidRPr="001C1F43">
        <w:rPr>
          <w:rFonts w:ascii="Times New Roman" w:eastAsia="SimSun" w:hAnsi="Times New Roman"/>
          <w:sz w:val="26"/>
          <w:szCs w:val="28"/>
          <w:lang w:eastAsia="zh-CN" w:bidi="hi-IN"/>
        </w:rPr>
        <w:t xml:space="preserve">Председателю комиссии </w:t>
      </w:r>
      <w:r w:rsidRPr="001C1F43">
        <w:rPr>
          <w:rFonts w:ascii="Times New Roman" w:eastAsia="SimSun" w:hAnsi="Times New Roman"/>
          <w:spacing w:val="-6"/>
          <w:sz w:val="26"/>
          <w:szCs w:val="28"/>
          <w:lang w:eastAsia="zh-CN" w:bidi="hi-IN"/>
        </w:rPr>
        <w:t xml:space="preserve">по подготовке проекта Правил землепользования и застройки </w:t>
      </w:r>
      <w:r w:rsidRPr="001C1F43">
        <w:rPr>
          <w:rFonts w:ascii="Times New Roman" w:eastAsia="SimSun" w:hAnsi="Times New Roman"/>
          <w:i/>
          <w:iCs/>
          <w:spacing w:val="-6"/>
          <w:sz w:val="26"/>
          <w:szCs w:val="28"/>
          <w:lang w:eastAsia="zh-CN" w:bidi="hi-IN"/>
        </w:rPr>
        <w:t>(указать полное наименование комиссии)</w:t>
      </w:r>
    </w:p>
    <w:p w:rsidR="00D67120" w:rsidRPr="001C1F43" w:rsidRDefault="00D67120">
      <w:pPr>
        <w:ind w:left="4962" w:hanging="5245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(ФИО физического лица, паспорт</w:t>
      </w:r>
      <w:proofErr w:type="gramEnd"/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(серия,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, кем и когда </w:t>
      </w:r>
      <w:proofErr w:type="gramStart"/>
      <w:r w:rsidRPr="001C1F43">
        <w:rPr>
          <w:rFonts w:ascii="Times New Roman" w:hAnsi="Times New Roman"/>
          <w:sz w:val="26"/>
          <w:szCs w:val="28"/>
        </w:rPr>
        <w:t>выдан</w:t>
      </w:r>
      <w:proofErr w:type="gramEnd"/>
      <w:r w:rsidRPr="001C1F43">
        <w:rPr>
          <w:rFonts w:ascii="Times New Roman" w:hAnsi="Times New Roman"/>
          <w:sz w:val="26"/>
          <w:szCs w:val="28"/>
        </w:rPr>
        <w:t>)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(наименование, ОГРН юридического</w:t>
      </w:r>
      <w:proofErr w:type="gramEnd"/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лица)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Зарегистрированного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по адресу: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___________________________________</w:t>
      </w:r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(контактные телефоны, электронная</w:t>
      </w:r>
      <w:proofErr w:type="gramEnd"/>
    </w:p>
    <w:p w:rsidR="00D67120" w:rsidRPr="001C1F43" w:rsidRDefault="001F3DFF">
      <w:pPr>
        <w:ind w:firstLine="0"/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 почта)</w:t>
      </w:r>
    </w:p>
    <w:p w:rsidR="00D67120" w:rsidRPr="001C1F43" w:rsidRDefault="00D67120">
      <w:pPr>
        <w:ind w:firstLine="0"/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</w:t>
      </w:r>
    </w:p>
    <w:p w:rsidR="00D67120" w:rsidRPr="001C1F43" w:rsidRDefault="00D67120">
      <w:pPr>
        <w:ind w:firstLine="0"/>
        <w:jc w:val="center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ЗАЯВЛЕНИЕ</w:t>
      </w: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Прошу  предоставить разрешение на условно разрешенный вид использования земельного    участка,    объекта    капитального   строительства   (нужное подчеркнуть), расположенного по адресу: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кадастровый номер земельного участка: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кадастровый номер объекта капитального строительства при наличии: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площадь земельного участка:</w:t>
      </w:r>
    </w:p>
    <w:p w:rsidR="00D67120" w:rsidRPr="001C1F43" w:rsidRDefault="001F3DFF">
      <w:pPr>
        <w:ind w:firstLine="0"/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>__________________________________________________________________ установленный вид разрешенного использования земельного участка: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запрашиваемый условно разрешенный вид использования земельного участка: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Согласен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  нести   расходы,  связанные  с  организацией  и  проведением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публичных  слушаний  или  общественных  обсуждений  (на основании пункта 10 статьи 39 Градостроительного кодекса РФ).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Документы, необходимые для предоставления муниципальной услуги,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прилагаются.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Конечный результат предоставления муниципальной услуги (решение о</w:t>
      </w:r>
      <w:proofErr w:type="gramEnd"/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>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документа, подписанного  усиленной квалифицированной электронной подписью, прошу представить (нужное подчеркнуть):</w:t>
      </w:r>
      <w:proofErr w:type="gramEnd"/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- в форме электронного документа в личном кабинете на ЕПГУ; 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на бумажном носителе в Администрации, МФЦ.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форме электронного документа в личном кабинете на ЕПГУ;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на бумажном носителе в Администрации, МФЦ.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Решение об отказе в предоставлении муниципальной услуги, прошу представить (нужное подчеркнуть):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форме электронного документа в личном кабинете на ЕПГУ;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- на бумажном носителе в Администрации, МФЦ.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          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(подпись)                                                       (расшифровка подписи)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Дата ____________________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Настоящим подтверждаю свое согласие на осуществление уполномоченным органом</w:t>
      </w:r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 органа местного самоуправления)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</w:t>
      </w:r>
      <w:r w:rsidRPr="001C1F43">
        <w:rPr>
          <w:rFonts w:ascii="Times New Roman" w:hAnsi="Times New Roman"/>
          <w:sz w:val="26"/>
          <w:szCs w:val="28"/>
        </w:rPr>
        <w:lastRenderedPageBreak/>
        <w:t>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предоставления муниципальной услуги, а также на их использование органами государственной власти Воронежской области/органами местного самоуправления</w:t>
      </w:r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наименование),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подведомственными им организациями.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Настоящим также подтверждаю свое согласие на получение мною информации о предоставлении муниципальной услуги, а также о деятельности </w:t>
      </w:r>
      <w:proofErr w:type="gramStart"/>
      <w:r w:rsidRPr="001C1F43">
        <w:rPr>
          <w:rFonts w:ascii="Times New Roman" w:hAnsi="Times New Roman"/>
          <w:sz w:val="26"/>
          <w:szCs w:val="28"/>
        </w:rPr>
        <w:t>органов государственной власти Воронежской области/органов местного самоуправления</w:t>
      </w:r>
      <w:proofErr w:type="gramEnd"/>
      <w:r w:rsidRPr="00966CF0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(указать наименование)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и подведомственных им организаций.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proofErr w:type="gramStart"/>
      <w:r w:rsidRPr="001C1F43">
        <w:rPr>
          <w:rFonts w:ascii="Times New Roman" w:hAnsi="Times New Roman"/>
          <w:sz w:val="26"/>
          <w:szCs w:val="28"/>
        </w:rPr>
        <w:t xml:space="preserve">Указанная информация может быть предоставлена мне с применением </w:t>
      </w:r>
      <w:proofErr w:type="spellStart"/>
      <w:r w:rsidRPr="001C1F43">
        <w:rPr>
          <w:rFonts w:ascii="Times New Roman" w:hAnsi="Times New Roman"/>
          <w:sz w:val="26"/>
          <w:szCs w:val="28"/>
        </w:rPr>
        <w:t>неголосовых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1C1F43">
        <w:rPr>
          <w:rFonts w:ascii="Times New Roman" w:hAnsi="Times New Roman"/>
          <w:sz w:val="26"/>
          <w:szCs w:val="28"/>
        </w:rPr>
        <w:t>sms</w:t>
      </w:r>
      <w:proofErr w:type="spellEnd"/>
      <w:r w:rsidRPr="001C1F43">
        <w:rPr>
          <w:rFonts w:ascii="Times New Roman" w:hAnsi="Times New Roman"/>
          <w:sz w:val="26"/>
          <w:szCs w:val="28"/>
        </w:rPr>
        <w:t xml:space="preserve">-сообщений, рассылки </w:t>
      </w:r>
      <w:proofErr w:type="spellStart"/>
      <w:r w:rsidRPr="001C1F43">
        <w:rPr>
          <w:rFonts w:ascii="Times New Roman" w:hAnsi="Times New Roman"/>
          <w:sz w:val="26"/>
          <w:szCs w:val="28"/>
        </w:rPr>
        <w:t>ussd</w:t>
      </w:r>
      <w:proofErr w:type="spellEnd"/>
      <w:r w:rsidRPr="001C1F43">
        <w:rPr>
          <w:rFonts w:ascii="Times New Roman" w:hAnsi="Times New Roman"/>
          <w:sz w:val="26"/>
          <w:szCs w:val="28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Настоящее согласие не устанавливает предельных сроков обработки данных.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Порядок отзыва согласия на обработку персональных данных мне известен.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 (почтовый адрес), ____________________________ (телефон), ________________________________________________ (адрес электронной почты).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Подпись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    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                (расшифровка подписи)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Дата ________________________________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Запрос принят: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Ф.И.О. должностного лица (работника),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уполномоченного на прием запроса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Подпись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    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                                 (расшифровка подписи)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Дата ______________________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tabs>
          <w:tab w:val="left" w:pos="3413"/>
        </w:tabs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ab/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Приложение № 3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к Административному регламенту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 предоставлению </w:t>
      </w:r>
      <w:proofErr w:type="gramStart"/>
      <w:r w:rsidRPr="001C1F43">
        <w:rPr>
          <w:rFonts w:ascii="Times New Roman" w:hAnsi="Times New Roman"/>
          <w:sz w:val="26"/>
          <w:szCs w:val="28"/>
        </w:rPr>
        <w:t>муниципальной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услуги  «Предоставление разрешения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 условно разрешенный вид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использования  земельного участка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или объекта капитального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строительства»</w:t>
      </w: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</w:rPr>
      </w:pPr>
      <w:r w:rsidRPr="001C1F43">
        <w:rPr>
          <w:rFonts w:ascii="Times New Roman" w:hAnsi="Times New Roman"/>
          <w:sz w:val="26"/>
        </w:rPr>
        <w:t>Бланк Администрации</w:t>
      </w: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ind w:firstLine="0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О предоставлении разрешения на условно разрешенный вид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использования земельного участка или объекта капитального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строительства</w:t>
      </w:r>
    </w:p>
    <w:p w:rsidR="00D67120" w:rsidRPr="001C1F43" w:rsidRDefault="001F3DFF">
      <w:pPr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от _____________№________________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соответствии с Градостроительным кодексом Российской Федерации, Федеральным законом от 06.10.2003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_________________________________________________________________, утвержденными ________________, на основании заключения по результатам публичных слушаний от _______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____, рекомендации Комиссии по землепользованию и застройки муниципального образования __________________________________________________________________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(протокол </w:t>
      </w:r>
      <w:proofErr w:type="gramStart"/>
      <w:r w:rsidRPr="001C1F43">
        <w:rPr>
          <w:rFonts w:ascii="Times New Roman" w:hAnsi="Times New Roman"/>
          <w:sz w:val="26"/>
          <w:szCs w:val="28"/>
        </w:rPr>
        <w:t>от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______):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1. Предоставить разрешение на условно разрешенный вид использования земельного участка, или объекта капитального строительства  "_________________________________________________________________"</w:t>
      </w:r>
    </w:p>
    <w:p w:rsidR="00D67120" w:rsidRPr="001C1F43" w:rsidRDefault="001F3DFF">
      <w:pPr>
        <w:rPr>
          <w:rFonts w:ascii="Times New Roman" w:hAnsi="Times New Roman"/>
          <w:sz w:val="26"/>
        </w:rPr>
      </w:pPr>
      <w:r w:rsidRPr="001C1F43">
        <w:rPr>
          <w:rFonts w:ascii="Times New Roman" w:hAnsi="Times New Roman"/>
          <w:sz w:val="26"/>
        </w:rPr>
        <w:t xml:space="preserve">          (наименование условно разрешенного вида использования)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в отношении земельного участка с </w:t>
      </w:r>
      <w:proofErr w:type="gramStart"/>
      <w:r w:rsidRPr="001C1F43">
        <w:rPr>
          <w:rFonts w:ascii="Times New Roman" w:hAnsi="Times New Roman"/>
          <w:sz w:val="26"/>
          <w:szCs w:val="28"/>
        </w:rPr>
        <w:t>кадастровым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_________, расположенного по адресу: _______________________________________________________________ .    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2.Опубликовать настоящее постановление/распоряжение </w:t>
      </w:r>
      <w:proofErr w:type="gramStart"/>
      <w:r w:rsidRPr="001C1F43">
        <w:rPr>
          <w:rFonts w:ascii="Times New Roman" w:hAnsi="Times New Roman"/>
          <w:sz w:val="26"/>
          <w:szCs w:val="28"/>
        </w:rPr>
        <w:t>в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__________________________.          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3.Настоящее постановление/распоряжение вступает в силу со дня его официального опубликования.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Должностное лицо (Ф.И.О.)                            (подпись должностного лица)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1C1F43" w:rsidRDefault="001C1F43">
      <w:pPr>
        <w:jc w:val="right"/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Приложение № 4 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к Административному регламенту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 предоставлению муниципальной услуги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«Предоставление разрешения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 условно разрешенный вид использования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земельного участка  или объекта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Бланк Администрации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 xml:space="preserve">Об отказе в предоставлении разрешения на условно </w:t>
      </w:r>
      <w:proofErr w:type="gramStart"/>
      <w:r w:rsidRPr="001C1F43">
        <w:rPr>
          <w:rFonts w:ascii="Times New Roman" w:hAnsi="Times New Roman"/>
          <w:b/>
          <w:sz w:val="26"/>
          <w:szCs w:val="28"/>
        </w:rPr>
        <w:t>разрешенный</w:t>
      </w:r>
      <w:proofErr w:type="gramEnd"/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вид использования земельного участка или объекта</w:t>
      </w:r>
    </w:p>
    <w:p w:rsidR="00D67120" w:rsidRPr="001C1F43" w:rsidRDefault="001F3DFF">
      <w:pPr>
        <w:jc w:val="center"/>
        <w:rPr>
          <w:rFonts w:ascii="Times New Roman" w:hAnsi="Times New Roman"/>
          <w:b/>
          <w:sz w:val="26"/>
          <w:szCs w:val="28"/>
        </w:rPr>
      </w:pPr>
      <w:r w:rsidRPr="001C1F43">
        <w:rPr>
          <w:rFonts w:ascii="Times New Roman" w:hAnsi="Times New Roman"/>
          <w:b/>
          <w:sz w:val="26"/>
          <w:szCs w:val="28"/>
        </w:rPr>
        <w:t>капитального строительства</w:t>
      </w:r>
    </w:p>
    <w:p w:rsidR="00D67120" w:rsidRPr="001C1F43" w:rsidRDefault="00D67120">
      <w:pPr>
        <w:jc w:val="center"/>
        <w:rPr>
          <w:rFonts w:ascii="Times New Roman" w:hAnsi="Times New Roman"/>
          <w:b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от _______________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__________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     результатам     рассмотрения    заявления    о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разрешения     на      условно     разрешенный      вид       использования земельного    участка   или    объекта    капитального   строительства    и представленных  документов</w:t>
      </w:r>
      <w:r w:rsidRPr="00966CF0">
        <w:rPr>
          <w:rFonts w:ascii="Times New Roman" w:hAnsi="Times New Roman"/>
          <w:sz w:val="28"/>
          <w:szCs w:val="28"/>
        </w:rPr>
        <w:t xml:space="preserve"> _________________________________________</w:t>
      </w:r>
    </w:p>
    <w:p w:rsidR="00D67120" w:rsidRPr="00966CF0" w:rsidRDefault="001F3DFF">
      <w:pPr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>(</w:t>
      </w:r>
      <w:r w:rsidRPr="00966CF0">
        <w:rPr>
          <w:rFonts w:ascii="Times New Roman" w:hAnsi="Times New Roman"/>
        </w:rPr>
        <w:t>Ф.И.О. физического лица, наименование  юридического лица – заявителя)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(дата направления заявления)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На основании 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__________________________________________________________________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принято   решение   об   отказе  в  предоставлении  разрешения  на  условно разрешенный  вид  использования земельного участка или объекта капитального строительства в связи </w:t>
      </w:r>
      <w:proofErr w:type="gramStart"/>
      <w:r w:rsidRPr="001C1F43">
        <w:rPr>
          <w:rFonts w:ascii="Times New Roman" w:hAnsi="Times New Roman"/>
          <w:sz w:val="26"/>
          <w:szCs w:val="28"/>
        </w:rPr>
        <w:t>с</w:t>
      </w:r>
      <w:proofErr w:type="gramEnd"/>
      <w:r w:rsidRPr="001C1F43">
        <w:rPr>
          <w:rFonts w:ascii="Times New Roman" w:hAnsi="Times New Roman"/>
          <w:sz w:val="26"/>
          <w:szCs w:val="28"/>
        </w:rPr>
        <w:t>: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966CF0" w:rsidRDefault="001F3DFF">
      <w:pPr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(указывается основание отказа в предоставлении разрешения)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Должностное лицо (ФИО)</w:t>
      </w:r>
      <w:r w:rsidRPr="00966CF0">
        <w:rPr>
          <w:rFonts w:ascii="Times New Roman" w:hAnsi="Times New Roman"/>
          <w:sz w:val="28"/>
          <w:szCs w:val="28"/>
        </w:rPr>
        <w:t xml:space="preserve">                        ______________________________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Default="00D67120">
      <w:pPr>
        <w:rPr>
          <w:rFonts w:ascii="Times New Roman" w:hAnsi="Times New Roman"/>
          <w:sz w:val="28"/>
          <w:szCs w:val="28"/>
        </w:rPr>
      </w:pPr>
    </w:p>
    <w:p w:rsidR="001C1F43" w:rsidRPr="00966CF0" w:rsidRDefault="001C1F43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Приложение № 5 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к Административному регламенту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по предоставлению муниципальной услуги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«Предоставление разрешения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на условно разрешенный вид использования </w:t>
      </w:r>
    </w:p>
    <w:p w:rsidR="00D67120" w:rsidRPr="001C1F43" w:rsidRDefault="001F3DFF">
      <w:pPr>
        <w:tabs>
          <w:tab w:val="left" w:pos="5670"/>
        </w:tabs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земельного участка  или объекта 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капитального строительства»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ind w:firstLine="0"/>
        <w:rPr>
          <w:rFonts w:ascii="Times New Roman" w:hAnsi="Times New Roman"/>
        </w:rPr>
      </w:pPr>
      <w:r w:rsidRPr="00966CF0">
        <w:rPr>
          <w:rFonts w:ascii="Times New Roman" w:hAnsi="Times New Roman"/>
        </w:rPr>
        <w:t>Бланк Администрации</w:t>
      </w:r>
    </w:p>
    <w:p w:rsidR="00D67120" w:rsidRPr="00966CF0" w:rsidRDefault="00D67120">
      <w:pPr>
        <w:ind w:firstLine="0"/>
        <w:rPr>
          <w:rFonts w:ascii="Times New Roman" w:hAnsi="Times New Roman"/>
          <w:sz w:val="28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(фамилия, имя, отчество, место</w:t>
      </w:r>
      <w:proofErr w:type="gramEnd"/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жительства - для физических лиц;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полное наименование, место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нахождения, ИНН - </w:t>
      </w:r>
      <w:proofErr w:type="gramStart"/>
      <w:r w:rsidRPr="001C1F43">
        <w:rPr>
          <w:rFonts w:ascii="Times New Roman" w:hAnsi="Times New Roman"/>
          <w:sz w:val="26"/>
          <w:szCs w:val="28"/>
        </w:rPr>
        <w:t>для</w:t>
      </w:r>
      <w:proofErr w:type="gramEnd"/>
      <w:r w:rsidRPr="001C1F43">
        <w:rPr>
          <w:rFonts w:ascii="Times New Roman" w:hAnsi="Times New Roman"/>
          <w:sz w:val="26"/>
          <w:szCs w:val="28"/>
        </w:rPr>
        <w:t xml:space="preserve"> юридических</w:t>
      </w:r>
    </w:p>
    <w:p w:rsidR="00D67120" w:rsidRPr="001C1F43" w:rsidRDefault="001F3DFF">
      <w:pPr>
        <w:jc w:val="right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                    лиц)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D67120" w:rsidRPr="00966CF0" w:rsidRDefault="00D67120">
      <w:pPr>
        <w:rPr>
          <w:rFonts w:ascii="Times New Roman" w:hAnsi="Times New Roman"/>
          <w:sz w:val="28"/>
          <w:szCs w:val="28"/>
        </w:rPr>
      </w:pPr>
    </w:p>
    <w:p w:rsidR="00D67120" w:rsidRPr="001C1F43" w:rsidRDefault="001F3DFF">
      <w:pPr>
        <w:jc w:val="center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УВЕДОМЛЕНИЕ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об отказе в приеме документов, необходимых </w:t>
      </w:r>
      <w:proofErr w:type="gramStart"/>
      <w:r w:rsidRPr="001C1F43">
        <w:rPr>
          <w:rFonts w:ascii="Times New Roman" w:hAnsi="Times New Roman"/>
          <w:sz w:val="26"/>
          <w:szCs w:val="28"/>
        </w:rPr>
        <w:t>для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предоставления муниципальной услуги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                  от _______________ </w:t>
      </w:r>
      <w:r w:rsidR="00B41FA9" w:rsidRPr="001C1F43">
        <w:rPr>
          <w:rFonts w:ascii="Times New Roman" w:hAnsi="Times New Roman"/>
          <w:sz w:val="26"/>
          <w:szCs w:val="28"/>
        </w:rPr>
        <w:t>№</w:t>
      </w:r>
      <w:r w:rsidRPr="001C1F43">
        <w:rPr>
          <w:rFonts w:ascii="Times New Roman" w:hAnsi="Times New Roman"/>
          <w:sz w:val="26"/>
          <w:szCs w:val="28"/>
        </w:rPr>
        <w:t xml:space="preserve"> __________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По     результатам    рассмотрения    заявления    о     предоставлении</w:t>
      </w:r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разрешения   на   условно   разрешенный   вид    использования   земельного участка   или   объекта   капитального   строительства   и   представленных документов </w:t>
      </w:r>
      <w:r w:rsidRPr="00966CF0"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proofErr w:type="gramStart"/>
      <w:r w:rsidRPr="00966CF0">
        <w:rPr>
          <w:rFonts w:ascii="Times New Roman" w:hAnsi="Times New Roman"/>
        </w:rPr>
        <w:t xml:space="preserve">(Ф.И.О. физического лица, наименование юридического  лица - заявителя, </w:t>
      </w:r>
      <w:proofErr w:type="gramEnd"/>
    </w:p>
    <w:p w:rsidR="00D67120" w:rsidRPr="00966CF0" w:rsidRDefault="001F3DFF">
      <w:pPr>
        <w:ind w:firstLine="0"/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67120" w:rsidRPr="00966CF0" w:rsidRDefault="001F3DFF">
      <w:pPr>
        <w:ind w:firstLine="0"/>
        <w:jc w:val="center"/>
        <w:rPr>
          <w:rFonts w:ascii="Times New Roman" w:hAnsi="Times New Roman"/>
        </w:rPr>
      </w:pPr>
      <w:r w:rsidRPr="00966CF0">
        <w:rPr>
          <w:rFonts w:ascii="Times New Roman" w:hAnsi="Times New Roman"/>
        </w:rPr>
        <w:t>(дата направления заявления)</w:t>
      </w:r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</w:t>
      </w:r>
      <w:r w:rsidRPr="001C1F43">
        <w:rPr>
          <w:rFonts w:ascii="Times New Roman" w:hAnsi="Times New Roman"/>
          <w:sz w:val="26"/>
          <w:szCs w:val="28"/>
        </w:rPr>
        <w:t xml:space="preserve">принято   решение   об   отказе   в   приеме  документов,  необходимых  </w:t>
      </w:r>
      <w:proofErr w:type="gramStart"/>
      <w:r w:rsidRPr="001C1F43">
        <w:rPr>
          <w:rFonts w:ascii="Times New Roman" w:hAnsi="Times New Roman"/>
          <w:sz w:val="26"/>
          <w:szCs w:val="28"/>
        </w:rPr>
        <w:t>для</w:t>
      </w:r>
      <w:proofErr w:type="gramEnd"/>
    </w:p>
    <w:p w:rsidR="00D67120" w:rsidRPr="001C1F43" w:rsidRDefault="001F3DFF">
      <w:pPr>
        <w:ind w:firstLine="0"/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предоставления  муниципальной  услуги "Предоставлении разрешения на условно разрешенный  вид  использования земельного участка или объекта капитального строительства"               в                 связи                     </w:t>
      </w:r>
      <w:proofErr w:type="gramStart"/>
      <w:r w:rsidRPr="001C1F43">
        <w:rPr>
          <w:rFonts w:ascii="Times New Roman" w:hAnsi="Times New Roman"/>
          <w:sz w:val="26"/>
          <w:szCs w:val="28"/>
        </w:rPr>
        <w:t>с</w:t>
      </w:r>
      <w:proofErr w:type="gramEnd"/>
      <w:r w:rsidRPr="001C1F43">
        <w:rPr>
          <w:rFonts w:ascii="Times New Roman" w:hAnsi="Times New Roman"/>
          <w:sz w:val="26"/>
          <w:szCs w:val="28"/>
        </w:rPr>
        <w:t>:</w:t>
      </w:r>
    </w:p>
    <w:p w:rsidR="00D67120" w:rsidRPr="00966CF0" w:rsidRDefault="001F3DFF">
      <w:pPr>
        <w:rPr>
          <w:rFonts w:ascii="Times New Roman" w:hAnsi="Times New Roman"/>
          <w:sz w:val="28"/>
          <w:szCs w:val="28"/>
        </w:rPr>
      </w:pPr>
      <w:r w:rsidRPr="00966CF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966CF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1C1F43">
        <w:rPr>
          <w:rFonts w:ascii="Times New Roman" w:hAnsi="Times New Roman"/>
          <w:sz w:val="26"/>
          <w:szCs w:val="28"/>
        </w:rPr>
        <w:t>(указываются основания отказа в приеме документов, необходимых для предоставления  муниципальной услуги.</w:t>
      </w:r>
      <w:proofErr w:type="gramEnd"/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t xml:space="preserve">    Дополнительно  информируем  о возможности повторного обращения в орган, уполномоченный  на  предоставление  муниципальной  услуги  с  заявлением  о предоставлении услуги после устранения указанных нарушений.</w:t>
      </w:r>
    </w:p>
    <w:p w:rsidR="00D67120" w:rsidRPr="001C1F43" w:rsidRDefault="001F3DFF">
      <w:pPr>
        <w:rPr>
          <w:rFonts w:ascii="Times New Roman" w:hAnsi="Times New Roman"/>
          <w:sz w:val="26"/>
          <w:szCs w:val="28"/>
        </w:rPr>
      </w:pPr>
      <w:r w:rsidRPr="001C1F43">
        <w:rPr>
          <w:rFonts w:ascii="Times New Roman" w:hAnsi="Times New Roman"/>
          <w:sz w:val="26"/>
          <w:szCs w:val="28"/>
        </w:rPr>
        <w:lastRenderedPageBreak/>
        <w:t xml:space="preserve">    Настоящее  решение (постановление/распоряжение) может быть обжаловано в досудебном  порядке  путем  направления  жалобы  в орган, уполномоченный на предоставление  услуги  (указать  уполномоченный орган), а также в судебном порядке.</w:t>
      </w: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1C1F43" w:rsidRDefault="00D67120">
      <w:pPr>
        <w:rPr>
          <w:rFonts w:ascii="Times New Roman" w:hAnsi="Times New Roman"/>
          <w:sz w:val="26"/>
          <w:szCs w:val="28"/>
        </w:rPr>
      </w:pPr>
    </w:p>
    <w:p w:rsidR="00D67120" w:rsidRPr="00966CF0" w:rsidRDefault="001F3DFF">
      <w:pPr>
        <w:ind w:hanging="142"/>
        <w:rPr>
          <w:rFonts w:ascii="Times New Roman" w:hAnsi="Times New Roman"/>
          <w:sz w:val="28"/>
          <w:szCs w:val="28"/>
        </w:rPr>
      </w:pPr>
      <w:r w:rsidRPr="001C1F43">
        <w:rPr>
          <w:rFonts w:ascii="Times New Roman" w:hAnsi="Times New Roman"/>
          <w:sz w:val="26"/>
          <w:szCs w:val="28"/>
        </w:rPr>
        <w:t>Должностное лицо (ФИО)</w:t>
      </w:r>
      <w:r w:rsidRPr="00966CF0">
        <w:rPr>
          <w:rFonts w:ascii="Times New Roman" w:hAnsi="Times New Roman"/>
          <w:sz w:val="28"/>
          <w:szCs w:val="28"/>
        </w:rPr>
        <w:t xml:space="preserve">                   __________________________________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</w:t>
      </w:r>
      <w:proofErr w:type="gramStart"/>
      <w:r w:rsidRPr="00966CF0">
        <w:rPr>
          <w:rFonts w:ascii="Times New Roman" w:hAnsi="Times New Roman"/>
        </w:rPr>
        <w:t>(подпись должностного лица органа,</w:t>
      </w:r>
      <w:proofErr w:type="gramEnd"/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</w:t>
      </w:r>
      <w:proofErr w:type="gramStart"/>
      <w:r w:rsidRPr="00966CF0">
        <w:rPr>
          <w:rFonts w:ascii="Times New Roman" w:hAnsi="Times New Roman"/>
        </w:rPr>
        <w:t>осуществляющего</w:t>
      </w:r>
      <w:proofErr w:type="gramEnd"/>
      <w:r w:rsidRPr="00966CF0">
        <w:rPr>
          <w:rFonts w:ascii="Times New Roman" w:hAnsi="Times New Roman"/>
        </w:rPr>
        <w:t xml:space="preserve"> предоставление</w:t>
      </w:r>
    </w:p>
    <w:p w:rsidR="00D67120" w:rsidRPr="00966CF0" w:rsidRDefault="001F3DFF">
      <w:pPr>
        <w:jc w:val="right"/>
        <w:rPr>
          <w:rFonts w:ascii="Times New Roman" w:hAnsi="Times New Roman"/>
        </w:rPr>
      </w:pPr>
      <w:r w:rsidRPr="00966CF0">
        <w:rPr>
          <w:rFonts w:ascii="Times New Roman" w:hAnsi="Times New Roman"/>
        </w:rPr>
        <w:t xml:space="preserve">                                                муниципальной услуги)</w:t>
      </w: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jc w:val="right"/>
        <w:rPr>
          <w:rFonts w:ascii="Times New Roman" w:hAnsi="Times New Roman"/>
          <w:sz w:val="28"/>
          <w:szCs w:val="28"/>
        </w:rPr>
      </w:pPr>
    </w:p>
    <w:p w:rsidR="00D67120" w:rsidRPr="00966CF0" w:rsidRDefault="00D67120">
      <w:pPr>
        <w:ind w:firstLine="709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sectPr w:rsidR="00D67120" w:rsidRPr="00966CF0">
      <w:head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D8" w:rsidRDefault="00B026D8">
      <w:r>
        <w:separator/>
      </w:r>
    </w:p>
  </w:endnote>
  <w:endnote w:type="continuationSeparator" w:id="0">
    <w:p w:rsidR="00B026D8" w:rsidRDefault="00B0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D8" w:rsidRDefault="00B026D8">
      <w:r>
        <w:separator/>
      </w:r>
    </w:p>
  </w:footnote>
  <w:footnote w:type="continuationSeparator" w:id="0">
    <w:p w:rsidR="00B026D8" w:rsidRDefault="00B02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A50" w:rsidRDefault="004A6A50">
    <w:pPr>
      <w:pStyle w:val="af5"/>
      <w:jc w:val="center"/>
    </w:pPr>
  </w:p>
  <w:p w:rsidR="004A6A50" w:rsidRDefault="004A6A5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819"/>
    <w:multiLevelType w:val="multilevel"/>
    <w:tmpl w:val="28406E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30B754B"/>
    <w:multiLevelType w:val="multilevel"/>
    <w:tmpl w:val="8E5AACB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356201C"/>
    <w:multiLevelType w:val="multilevel"/>
    <w:tmpl w:val="F9E80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41D76AE"/>
    <w:multiLevelType w:val="hybridMultilevel"/>
    <w:tmpl w:val="93F0DE5E"/>
    <w:lvl w:ilvl="0" w:tplc="3730BCA2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7DA5BC0">
      <w:start w:val="1"/>
      <w:numFmt w:val="decimal"/>
      <w:lvlText w:val=""/>
      <w:lvlJc w:val="left"/>
    </w:lvl>
    <w:lvl w:ilvl="2" w:tplc="2DA693AE">
      <w:start w:val="1"/>
      <w:numFmt w:val="decimal"/>
      <w:lvlText w:val=""/>
      <w:lvlJc w:val="left"/>
    </w:lvl>
    <w:lvl w:ilvl="3" w:tplc="170217DA">
      <w:start w:val="1"/>
      <w:numFmt w:val="decimal"/>
      <w:lvlText w:val=""/>
      <w:lvlJc w:val="left"/>
    </w:lvl>
    <w:lvl w:ilvl="4" w:tplc="87067146">
      <w:start w:val="1"/>
      <w:numFmt w:val="decimal"/>
      <w:lvlText w:val=""/>
      <w:lvlJc w:val="left"/>
    </w:lvl>
    <w:lvl w:ilvl="5" w:tplc="2E16848E">
      <w:start w:val="1"/>
      <w:numFmt w:val="decimal"/>
      <w:lvlText w:val=""/>
      <w:lvlJc w:val="left"/>
    </w:lvl>
    <w:lvl w:ilvl="6" w:tplc="A2700E7E">
      <w:start w:val="1"/>
      <w:numFmt w:val="decimal"/>
      <w:lvlText w:val=""/>
      <w:lvlJc w:val="left"/>
    </w:lvl>
    <w:lvl w:ilvl="7" w:tplc="46581306">
      <w:start w:val="1"/>
      <w:numFmt w:val="decimal"/>
      <w:lvlText w:val=""/>
      <w:lvlJc w:val="left"/>
    </w:lvl>
    <w:lvl w:ilvl="8" w:tplc="16CCCE26">
      <w:start w:val="1"/>
      <w:numFmt w:val="decimal"/>
      <w:lvlText w:val=""/>
      <w:lvlJc w:val="left"/>
    </w:lvl>
  </w:abstractNum>
  <w:abstractNum w:abstractNumId="4">
    <w:nsid w:val="04EC0DB6"/>
    <w:multiLevelType w:val="hybridMultilevel"/>
    <w:tmpl w:val="84EA6BE0"/>
    <w:lvl w:ilvl="0" w:tplc="CAEC4C8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A8100D14">
      <w:start w:val="1"/>
      <w:numFmt w:val="lowerLetter"/>
      <w:lvlText w:val="%2."/>
      <w:lvlJc w:val="left"/>
      <w:pPr>
        <w:ind w:left="1755" w:hanging="360"/>
      </w:pPr>
    </w:lvl>
    <w:lvl w:ilvl="2" w:tplc="14928B80">
      <w:start w:val="1"/>
      <w:numFmt w:val="lowerRoman"/>
      <w:lvlText w:val="%3."/>
      <w:lvlJc w:val="right"/>
      <w:pPr>
        <w:ind w:left="2475" w:hanging="180"/>
      </w:pPr>
    </w:lvl>
    <w:lvl w:ilvl="3" w:tplc="593020C8">
      <w:start w:val="1"/>
      <w:numFmt w:val="decimal"/>
      <w:lvlText w:val="%4."/>
      <w:lvlJc w:val="left"/>
      <w:pPr>
        <w:ind w:left="3195" w:hanging="360"/>
      </w:pPr>
    </w:lvl>
    <w:lvl w:ilvl="4" w:tplc="E4068128">
      <w:start w:val="1"/>
      <w:numFmt w:val="lowerLetter"/>
      <w:lvlText w:val="%5."/>
      <w:lvlJc w:val="left"/>
      <w:pPr>
        <w:ind w:left="3915" w:hanging="360"/>
      </w:pPr>
    </w:lvl>
    <w:lvl w:ilvl="5" w:tplc="5080C85A">
      <w:start w:val="1"/>
      <w:numFmt w:val="lowerRoman"/>
      <w:lvlText w:val="%6."/>
      <w:lvlJc w:val="right"/>
      <w:pPr>
        <w:ind w:left="4635" w:hanging="180"/>
      </w:pPr>
    </w:lvl>
    <w:lvl w:ilvl="6" w:tplc="9F6A3D60">
      <w:start w:val="1"/>
      <w:numFmt w:val="decimal"/>
      <w:lvlText w:val="%7."/>
      <w:lvlJc w:val="left"/>
      <w:pPr>
        <w:ind w:left="5355" w:hanging="360"/>
      </w:pPr>
    </w:lvl>
    <w:lvl w:ilvl="7" w:tplc="0E70346E">
      <w:start w:val="1"/>
      <w:numFmt w:val="lowerLetter"/>
      <w:lvlText w:val="%8."/>
      <w:lvlJc w:val="left"/>
      <w:pPr>
        <w:ind w:left="6075" w:hanging="360"/>
      </w:pPr>
    </w:lvl>
    <w:lvl w:ilvl="8" w:tplc="AFC0E574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0D791B4A"/>
    <w:multiLevelType w:val="hybridMultilevel"/>
    <w:tmpl w:val="57164704"/>
    <w:lvl w:ilvl="0" w:tplc="DEAA9A1E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position w:val="0"/>
        <w:sz w:val="28"/>
        <w:szCs w:val="28"/>
        <w:u w:val="none"/>
        <w:lang w:val="ru-RU"/>
      </w:rPr>
    </w:lvl>
    <w:lvl w:ilvl="1" w:tplc="F1CEFADC">
      <w:start w:val="1"/>
      <w:numFmt w:val="decimal"/>
      <w:lvlText w:val=""/>
      <w:lvlJc w:val="left"/>
    </w:lvl>
    <w:lvl w:ilvl="2" w:tplc="962CB23A">
      <w:start w:val="1"/>
      <w:numFmt w:val="decimal"/>
      <w:lvlText w:val=""/>
      <w:lvlJc w:val="left"/>
    </w:lvl>
    <w:lvl w:ilvl="3" w:tplc="D71606C0">
      <w:start w:val="1"/>
      <w:numFmt w:val="decimal"/>
      <w:lvlText w:val=""/>
      <w:lvlJc w:val="left"/>
    </w:lvl>
    <w:lvl w:ilvl="4" w:tplc="711CE0A0">
      <w:start w:val="1"/>
      <w:numFmt w:val="decimal"/>
      <w:lvlText w:val=""/>
      <w:lvlJc w:val="left"/>
    </w:lvl>
    <w:lvl w:ilvl="5" w:tplc="0E6481D0">
      <w:start w:val="1"/>
      <w:numFmt w:val="decimal"/>
      <w:lvlText w:val=""/>
      <w:lvlJc w:val="left"/>
    </w:lvl>
    <w:lvl w:ilvl="6" w:tplc="9C8C550A">
      <w:start w:val="1"/>
      <w:numFmt w:val="decimal"/>
      <w:lvlText w:val=""/>
      <w:lvlJc w:val="left"/>
    </w:lvl>
    <w:lvl w:ilvl="7" w:tplc="D056F782">
      <w:start w:val="1"/>
      <w:numFmt w:val="decimal"/>
      <w:lvlText w:val=""/>
      <w:lvlJc w:val="left"/>
    </w:lvl>
    <w:lvl w:ilvl="8" w:tplc="03262FC4">
      <w:start w:val="1"/>
      <w:numFmt w:val="decimal"/>
      <w:lvlText w:val=""/>
      <w:lvlJc w:val="left"/>
    </w:lvl>
  </w:abstractNum>
  <w:abstractNum w:abstractNumId="6">
    <w:nsid w:val="0E835A1F"/>
    <w:multiLevelType w:val="hybridMultilevel"/>
    <w:tmpl w:val="2DB84382"/>
    <w:lvl w:ilvl="0" w:tplc="47480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C6EA3AA">
      <w:start w:val="1"/>
      <w:numFmt w:val="lowerLetter"/>
      <w:lvlText w:val="%2."/>
      <w:lvlJc w:val="left"/>
      <w:pPr>
        <w:ind w:left="1800" w:hanging="360"/>
      </w:pPr>
    </w:lvl>
    <w:lvl w:ilvl="2" w:tplc="4DF0451C">
      <w:start w:val="1"/>
      <w:numFmt w:val="lowerRoman"/>
      <w:lvlText w:val="%3."/>
      <w:lvlJc w:val="right"/>
      <w:pPr>
        <w:ind w:left="2520" w:hanging="180"/>
      </w:pPr>
    </w:lvl>
    <w:lvl w:ilvl="3" w:tplc="B3C04F3E">
      <w:start w:val="1"/>
      <w:numFmt w:val="decimal"/>
      <w:lvlText w:val="%4."/>
      <w:lvlJc w:val="left"/>
      <w:pPr>
        <w:ind w:left="3240" w:hanging="360"/>
      </w:pPr>
    </w:lvl>
    <w:lvl w:ilvl="4" w:tplc="8F4021BC">
      <w:start w:val="1"/>
      <w:numFmt w:val="lowerLetter"/>
      <w:lvlText w:val="%5."/>
      <w:lvlJc w:val="left"/>
      <w:pPr>
        <w:ind w:left="3960" w:hanging="360"/>
      </w:pPr>
    </w:lvl>
    <w:lvl w:ilvl="5" w:tplc="B1CA39DA">
      <w:start w:val="1"/>
      <w:numFmt w:val="lowerRoman"/>
      <w:lvlText w:val="%6."/>
      <w:lvlJc w:val="right"/>
      <w:pPr>
        <w:ind w:left="4680" w:hanging="180"/>
      </w:pPr>
    </w:lvl>
    <w:lvl w:ilvl="6" w:tplc="C3A087BA">
      <w:start w:val="1"/>
      <w:numFmt w:val="decimal"/>
      <w:lvlText w:val="%7."/>
      <w:lvlJc w:val="left"/>
      <w:pPr>
        <w:ind w:left="5400" w:hanging="360"/>
      </w:pPr>
    </w:lvl>
    <w:lvl w:ilvl="7" w:tplc="76C4D396">
      <w:start w:val="1"/>
      <w:numFmt w:val="lowerLetter"/>
      <w:lvlText w:val="%8."/>
      <w:lvlJc w:val="left"/>
      <w:pPr>
        <w:ind w:left="6120" w:hanging="360"/>
      </w:pPr>
    </w:lvl>
    <w:lvl w:ilvl="8" w:tplc="BF6C43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F1C7F"/>
    <w:multiLevelType w:val="multilevel"/>
    <w:tmpl w:val="BF56EA16"/>
    <w:lvl w:ilvl="0">
      <w:start w:val="23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8">
    <w:nsid w:val="13974441"/>
    <w:multiLevelType w:val="hybridMultilevel"/>
    <w:tmpl w:val="8B7691DE"/>
    <w:lvl w:ilvl="0" w:tplc="7598B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9C2764A">
      <w:start w:val="1"/>
      <w:numFmt w:val="lowerLetter"/>
      <w:lvlText w:val="%2."/>
      <w:lvlJc w:val="left"/>
      <w:pPr>
        <w:ind w:left="1789" w:hanging="360"/>
      </w:pPr>
    </w:lvl>
    <w:lvl w:ilvl="2" w:tplc="8D3A9434">
      <w:start w:val="1"/>
      <w:numFmt w:val="lowerRoman"/>
      <w:lvlText w:val="%3."/>
      <w:lvlJc w:val="right"/>
      <w:pPr>
        <w:ind w:left="2509" w:hanging="180"/>
      </w:pPr>
    </w:lvl>
    <w:lvl w:ilvl="3" w:tplc="2D70B074">
      <w:start w:val="1"/>
      <w:numFmt w:val="decimal"/>
      <w:lvlText w:val="%4."/>
      <w:lvlJc w:val="left"/>
      <w:pPr>
        <w:ind w:left="3229" w:hanging="360"/>
      </w:pPr>
    </w:lvl>
    <w:lvl w:ilvl="4" w:tplc="EAF6713C">
      <w:start w:val="1"/>
      <w:numFmt w:val="lowerLetter"/>
      <w:lvlText w:val="%5."/>
      <w:lvlJc w:val="left"/>
      <w:pPr>
        <w:ind w:left="3949" w:hanging="360"/>
      </w:pPr>
    </w:lvl>
    <w:lvl w:ilvl="5" w:tplc="96F24596">
      <w:start w:val="1"/>
      <w:numFmt w:val="lowerRoman"/>
      <w:lvlText w:val="%6."/>
      <w:lvlJc w:val="right"/>
      <w:pPr>
        <w:ind w:left="4669" w:hanging="180"/>
      </w:pPr>
    </w:lvl>
    <w:lvl w:ilvl="6" w:tplc="FB8A885C">
      <w:start w:val="1"/>
      <w:numFmt w:val="decimal"/>
      <w:lvlText w:val="%7."/>
      <w:lvlJc w:val="left"/>
      <w:pPr>
        <w:ind w:left="5389" w:hanging="360"/>
      </w:pPr>
    </w:lvl>
    <w:lvl w:ilvl="7" w:tplc="B5D410DA">
      <w:start w:val="1"/>
      <w:numFmt w:val="lowerLetter"/>
      <w:lvlText w:val="%8."/>
      <w:lvlJc w:val="left"/>
      <w:pPr>
        <w:ind w:left="6109" w:hanging="360"/>
      </w:pPr>
    </w:lvl>
    <w:lvl w:ilvl="8" w:tplc="DBEA5374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813A51"/>
    <w:multiLevelType w:val="hybridMultilevel"/>
    <w:tmpl w:val="0C487BAC"/>
    <w:lvl w:ilvl="0" w:tplc="DFF09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300A4E">
      <w:start w:val="1"/>
      <w:numFmt w:val="lowerLetter"/>
      <w:lvlText w:val="%2."/>
      <w:lvlJc w:val="left"/>
      <w:pPr>
        <w:ind w:left="1440" w:hanging="360"/>
      </w:pPr>
    </w:lvl>
    <w:lvl w:ilvl="2" w:tplc="96A0DFAC">
      <w:start w:val="1"/>
      <w:numFmt w:val="lowerRoman"/>
      <w:lvlText w:val="%3."/>
      <w:lvlJc w:val="right"/>
      <w:pPr>
        <w:ind w:left="2160" w:hanging="180"/>
      </w:pPr>
    </w:lvl>
    <w:lvl w:ilvl="3" w:tplc="8CF8879A">
      <w:start w:val="1"/>
      <w:numFmt w:val="decimal"/>
      <w:lvlText w:val="%4."/>
      <w:lvlJc w:val="left"/>
      <w:pPr>
        <w:ind w:left="2880" w:hanging="360"/>
      </w:pPr>
    </w:lvl>
    <w:lvl w:ilvl="4" w:tplc="A7DC47BA">
      <w:start w:val="1"/>
      <w:numFmt w:val="lowerLetter"/>
      <w:lvlText w:val="%5."/>
      <w:lvlJc w:val="left"/>
      <w:pPr>
        <w:ind w:left="3600" w:hanging="360"/>
      </w:pPr>
    </w:lvl>
    <w:lvl w:ilvl="5" w:tplc="3C82C5B0">
      <w:start w:val="1"/>
      <w:numFmt w:val="lowerRoman"/>
      <w:lvlText w:val="%6."/>
      <w:lvlJc w:val="right"/>
      <w:pPr>
        <w:ind w:left="4320" w:hanging="180"/>
      </w:pPr>
    </w:lvl>
    <w:lvl w:ilvl="6" w:tplc="89A02CF4">
      <w:start w:val="1"/>
      <w:numFmt w:val="decimal"/>
      <w:lvlText w:val="%7."/>
      <w:lvlJc w:val="left"/>
      <w:pPr>
        <w:ind w:left="5040" w:hanging="360"/>
      </w:pPr>
    </w:lvl>
    <w:lvl w:ilvl="7" w:tplc="1AEAD452">
      <w:start w:val="1"/>
      <w:numFmt w:val="lowerLetter"/>
      <w:lvlText w:val="%8."/>
      <w:lvlJc w:val="left"/>
      <w:pPr>
        <w:ind w:left="5760" w:hanging="360"/>
      </w:pPr>
    </w:lvl>
    <w:lvl w:ilvl="8" w:tplc="E70A2646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E714A"/>
    <w:multiLevelType w:val="multilevel"/>
    <w:tmpl w:val="F9248DDE"/>
    <w:lvl w:ilvl="0">
      <w:start w:val="22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1D25574A"/>
    <w:multiLevelType w:val="multilevel"/>
    <w:tmpl w:val="175EF88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7552962"/>
    <w:multiLevelType w:val="multilevel"/>
    <w:tmpl w:val="DEEC801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801785D"/>
    <w:multiLevelType w:val="multilevel"/>
    <w:tmpl w:val="D28A7CC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82430C7"/>
    <w:multiLevelType w:val="multilevel"/>
    <w:tmpl w:val="390C0CA8"/>
    <w:lvl w:ilvl="0">
      <w:start w:val="2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9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A967129"/>
    <w:multiLevelType w:val="multilevel"/>
    <w:tmpl w:val="FA900980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2B632787"/>
    <w:multiLevelType w:val="multilevel"/>
    <w:tmpl w:val="E418F728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210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32" w:hanging="2160"/>
      </w:pPr>
      <w:rPr>
        <w:rFonts w:hint="default"/>
      </w:rPr>
    </w:lvl>
  </w:abstractNum>
  <w:abstractNum w:abstractNumId="17">
    <w:nsid w:val="302716EB"/>
    <w:multiLevelType w:val="multilevel"/>
    <w:tmpl w:val="4AD2E23E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4DC195C"/>
    <w:multiLevelType w:val="hybridMultilevel"/>
    <w:tmpl w:val="2AAC855A"/>
    <w:lvl w:ilvl="0" w:tplc="3376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FA659D4">
      <w:start w:val="1"/>
      <w:numFmt w:val="lowerLetter"/>
      <w:lvlText w:val="%2."/>
      <w:lvlJc w:val="left"/>
      <w:pPr>
        <w:ind w:left="1440" w:hanging="360"/>
      </w:pPr>
    </w:lvl>
    <w:lvl w:ilvl="2" w:tplc="B35C72CA">
      <w:start w:val="1"/>
      <w:numFmt w:val="lowerRoman"/>
      <w:lvlText w:val="%3."/>
      <w:lvlJc w:val="right"/>
      <w:pPr>
        <w:ind w:left="2160" w:hanging="180"/>
      </w:pPr>
    </w:lvl>
    <w:lvl w:ilvl="3" w:tplc="442259F2">
      <w:start w:val="1"/>
      <w:numFmt w:val="decimal"/>
      <w:lvlText w:val="%4."/>
      <w:lvlJc w:val="left"/>
      <w:pPr>
        <w:ind w:left="2880" w:hanging="360"/>
      </w:pPr>
    </w:lvl>
    <w:lvl w:ilvl="4" w:tplc="35882F96">
      <w:start w:val="1"/>
      <w:numFmt w:val="lowerLetter"/>
      <w:lvlText w:val="%5."/>
      <w:lvlJc w:val="left"/>
      <w:pPr>
        <w:ind w:left="3600" w:hanging="360"/>
      </w:pPr>
    </w:lvl>
    <w:lvl w:ilvl="5" w:tplc="11B83BE0">
      <w:start w:val="1"/>
      <w:numFmt w:val="lowerRoman"/>
      <w:lvlText w:val="%6."/>
      <w:lvlJc w:val="right"/>
      <w:pPr>
        <w:ind w:left="4320" w:hanging="180"/>
      </w:pPr>
    </w:lvl>
    <w:lvl w:ilvl="6" w:tplc="6D106E82">
      <w:start w:val="1"/>
      <w:numFmt w:val="decimal"/>
      <w:lvlText w:val="%7."/>
      <w:lvlJc w:val="left"/>
      <w:pPr>
        <w:ind w:left="5040" w:hanging="360"/>
      </w:pPr>
    </w:lvl>
    <w:lvl w:ilvl="7" w:tplc="008C3634">
      <w:start w:val="1"/>
      <w:numFmt w:val="lowerLetter"/>
      <w:lvlText w:val="%8."/>
      <w:lvlJc w:val="left"/>
      <w:pPr>
        <w:ind w:left="5760" w:hanging="360"/>
      </w:pPr>
    </w:lvl>
    <w:lvl w:ilvl="8" w:tplc="D8C813B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5527EA"/>
    <w:multiLevelType w:val="multilevel"/>
    <w:tmpl w:val="1D62A1FA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9FA62D9"/>
    <w:multiLevelType w:val="hybridMultilevel"/>
    <w:tmpl w:val="C9E04702"/>
    <w:lvl w:ilvl="0" w:tplc="9F38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A0AC98">
      <w:start w:val="1"/>
      <w:numFmt w:val="lowerLetter"/>
      <w:lvlText w:val="%2."/>
      <w:lvlJc w:val="left"/>
      <w:pPr>
        <w:ind w:left="1440" w:hanging="360"/>
      </w:pPr>
    </w:lvl>
    <w:lvl w:ilvl="2" w:tplc="E136842A">
      <w:start w:val="1"/>
      <w:numFmt w:val="lowerRoman"/>
      <w:lvlText w:val="%3."/>
      <w:lvlJc w:val="right"/>
      <w:pPr>
        <w:ind w:left="2160" w:hanging="180"/>
      </w:pPr>
    </w:lvl>
    <w:lvl w:ilvl="3" w:tplc="BFC8D254">
      <w:start w:val="1"/>
      <w:numFmt w:val="decimal"/>
      <w:lvlText w:val="%4."/>
      <w:lvlJc w:val="left"/>
      <w:pPr>
        <w:ind w:left="2880" w:hanging="360"/>
      </w:pPr>
    </w:lvl>
    <w:lvl w:ilvl="4" w:tplc="7C9003EC">
      <w:start w:val="1"/>
      <w:numFmt w:val="lowerLetter"/>
      <w:lvlText w:val="%5."/>
      <w:lvlJc w:val="left"/>
      <w:pPr>
        <w:ind w:left="3600" w:hanging="360"/>
      </w:pPr>
    </w:lvl>
    <w:lvl w:ilvl="5" w:tplc="EA36CD7C">
      <w:start w:val="1"/>
      <w:numFmt w:val="lowerRoman"/>
      <w:lvlText w:val="%6."/>
      <w:lvlJc w:val="right"/>
      <w:pPr>
        <w:ind w:left="4320" w:hanging="180"/>
      </w:pPr>
    </w:lvl>
    <w:lvl w:ilvl="6" w:tplc="919A44B8">
      <w:start w:val="1"/>
      <w:numFmt w:val="decimal"/>
      <w:lvlText w:val="%7."/>
      <w:lvlJc w:val="left"/>
      <w:pPr>
        <w:ind w:left="5040" w:hanging="360"/>
      </w:pPr>
    </w:lvl>
    <w:lvl w:ilvl="7" w:tplc="97A4E16C">
      <w:start w:val="1"/>
      <w:numFmt w:val="lowerLetter"/>
      <w:lvlText w:val="%8."/>
      <w:lvlJc w:val="left"/>
      <w:pPr>
        <w:ind w:left="5760" w:hanging="360"/>
      </w:pPr>
    </w:lvl>
    <w:lvl w:ilvl="8" w:tplc="83CA6D2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4D2353"/>
    <w:multiLevelType w:val="hybridMultilevel"/>
    <w:tmpl w:val="D9427084"/>
    <w:lvl w:ilvl="0" w:tplc="1AAECEC8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72EA03EC">
      <w:start w:val="1"/>
      <w:numFmt w:val="decimal"/>
      <w:lvlText w:val=""/>
      <w:lvlJc w:val="left"/>
    </w:lvl>
    <w:lvl w:ilvl="2" w:tplc="CE9490D0">
      <w:start w:val="1"/>
      <w:numFmt w:val="decimal"/>
      <w:lvlText w:val=""/>
      <w:lvlJc w:val="left"/>
    </w:lvl>
    <w:lvl w:ilvl="3" w:tplc="0FE64F24">
      <w:start w:val="1"/>
      <w:numFmt w:val="decimal"/>
      <w:lvlText w:val=""/>
      <w:lvlJc w:val="left"/>
    </w:lvl>
    <w:lvl w:ilvl="4" w:tplc="99DE485E">
      <w:start w:val="1"/>
      <w:numFmt w:val="decimal"/>
      <w:lvlText w:val=""/>
      <w:lvlJc w:val="left"/>
    </w:lvl>
    <w:lvl w:ilvl="5" w:tplc="C29E9BC8">
      <w:start w:val="1"/>
      <w:numFmt w:val="decimal"/>
      <w:lvlText w:val=""/>
      <w:lvlJc w:val="left"/>
    </w:lvl>
    <w:lvl w:ilvl="6" w:tplc="ADEA64C2">
      <w:start w:val="1"/>
      <w:numFmt w:val="decimal"/>
      <w:lvlText w:val=""/>
      <w:lvlJc w:val="left"/>
    </w:lvl>
    <w:lvl w:ilvl="7" w:tplc="CF16FA92">
      <w:start w:val="1"/>
      <w:numFmt w:val="decimal"/>
      <w:lvlText w:val=""/>
      <w:lvlJc w:val="left"/>
    </w:lvl>
    <w:lvl w:ilvl="8" w:tplc="783AAE8E">
      <w:start w:val="1"/>
      <w:numFmt w:val="decimal"/>
      <w:lvlText w:val=""/>
      <w:lvlJc w:val="left"/>
    </w:lvl>
  </w:abstractNum>
  <w:abstractNum w:abstractNumId="22">
    <w:nsid w:val="49B15806"/>
    <w:multiLevelType w:val="hybridMultilevel"/>
    <w:tmpl w:val="6D1C2582"/>
    <w:lvl w:ilvl="0" w:tplc="6728EE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722494">
      <w:start w:val="1"/>
      <w:numFmt w:val="lowerLetter"/>
      <w:lvlText w:val="%2."/>
      <w:lvlJc w:val="left"/>
      <w:pPr>
        <w:ind w:left="1440" w:hanging="360"/>
      </w:pPr>
    </w:lvl>
    <w:lvl w:ilvl="2" w:tplc="CBF86FEC">
      <w:start w:val="1"/>
      <w:numFmt w:val="lowerRoman"/>
      <w:lvlText w:val="%3."/>
      <w:lvlJc w:val="right"/>
      <w:pPr>
        <w:ind w:left="2160" w:hanging="180"/>
      </w:pPr>
    </w:lvl>
    <w:lvl w:ilvl="3" w:tplc="1382A3B4">
      <w:start w:val="1"/>
      <w:numFmt w:val="decimal"/>
      <w:lvlText w:val="%4."/>
      <w:lvlJc w:val="left"/>
      <w:pPr>
        <w:ind w:left="2880" w:hanging="360"/>
      </w:pPr>
    </w:lvl>
    <w:lvl w:ilvl="4" w:tplc="B27E0364">
      <w:start w:val="1"/>
      <w:numFmt w:val="lowerLetter"/>
      <w:lvlText w:val="%5."/>
      <w:lvlJc w:val="left"/>
      <w:pPr>
        <w:ind w:left="3600" w:hanging="360"/>
      </w:pPr>
    </w:lvl>
    <w:lvl w:ilvl="5" w:tplc="5F082030">
      <w:start w:val="1"/>
      <w:numFmt w:val="lowerRoman"/>
      <w:lvlText w:val="%6."/>
      <w:lvlJc w:val="right"/>
      <w:pPr>
        <w:ind w:left="4320" w:hanging="180"/>
      </w:pPr>
    </w:lvl>
    <w:lvl w:ilvl="6" w:tplc="2910A940">
      <w:start w:val="1"/>
      <w:numFmt w:val="decimal"/>
      <w:lvlText w:val="%7."/>
      <w:lvlJc w:val="left"/>
      <w:pPr>
        <w:ind w:left="5040" w:hanging="360"/>
      </w:pPr>
    </w:lvl>
    <w:lvl w:ilvl="7" w:tplc="8F24BB2E">
      <w:start w:val="1"/>
      <w:numFmt w:val="lowerLetter"/>
      <w:lvlText w:val="%8."/>
      <w:lvlJc w:val="left"/>
      <w:pPr>
        <w:ind w:left="5760" w:hanging="360"/>
      </w:pPr>
    </w:lvl>
    <w:lvl w:ilvl="8" w:tplc="795E6740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B7404"/>
    <w:multiLevelType w:val="multilevel"/>
    <w:tmpl w:val="918C0A0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24">
    <w:nsid w:val="513A69BA"/>
    <w:multiLevelType w:val="multilevel"/>
    <w:tmpl w:val="2A9620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3785CE9"/>
    <w:multiLevelType w:val="hybridMultilevel"/>
    <w:tmpl w:val="303E3518"/>
    <w:lvl w:ilvl="0" w:tplc="32DA4A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3A01890">
      <w:start w:val="1"/>
      <w:numFmt w:val="decimal"/>
      <w:lvlText w:val=""/>
      <w:lvlJc w:val="left"/>
    </w:lvl>
    <w:lvl w:ilvl="2" w:tplc="ACDC0024">
      <w:start w:val="1"/>
      <w:numFmt w:val="decimal"/>
      <w:lvlText w:val=""/>
      <w:lvlJc w:val="left"/>
    </w:lvl>
    <w:lvl w:ilvl="3" w:tplc="C8ACE356">
      <w:start w:val="1"/>
      <w:numFmt w:val="decimal"/>
      <w:lvlText w:val=""/>
      <w:lvlJc w:val="left"/>
    </w:lvl>
    <w:lvl w:ilvl="4" w:tplc="151AC500">
      <w:start w:val="1"/>
      <w:numFmt w:val="decimal"/>
      <w:lvlText w:val=""/>
      <w:lvlJc w:val="left"/>
    </w:lvl>
    <w:lvl w:ilvl="5" w:tplc="40A8E472">
      <w:start w:val="1"/>
      <w:numFmt w:val="decimal"/>
      <w:lvlText w:val=""/>
      <w:lvlJc w:val="left"/>
    </w:lvl>
    <w:lvl w:ilvl="6" w:tplc="9328E3C8">
      <w:start w:val="1"/>
      <w:numFmt w:val="decimal"/>
      <w:lvlText w:val=""/>
      <w:lvlJc w:val="left"/>
    </w:lvl>
    <w:lvl w:ilvl="7" w:tplc="26CCEDEA">
      <w:start w:val="1"/>
      <w:numFmt w:val="decimal"/>
      <w:lvlText w:val=""/>
      <w:lvlJc w:val="left"/>
    </w:lvl>
    <w:lvl w:ilvl="8" w:tplc="ACD63F9C">
      <w:start w:val="1"/>
      <w:numFmt w:val="decimal"/>
      <w:lvlText w:val=""/>
      <w:lvlJc w:val="left"/>
    </w:lvl>
  </w:abstractNum>
  <w:abstractNum w:abstractNumId="26">
    <w:nsid w:val="54866570"/>
    <w:multiLevelType w:val="multilevel"/>
    <w:tmpl w:val="3C74AA1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5027F8B"/>
    <w:multiLevelType w:val="hybridMultilevel"/>
    <w:tmpl w:val="7DF8FBC2"/>
    <w:lvl w:ilvl="0" w:tplc="F8463142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2A7A0662">
      <w:start w:val="1"/>
      <w:numFmt w:val="decimal"/>
      <w:lvlText w:val=""/>
      <w:lvlJc w:val="left"/>
    </w:lvl>
    <w:lvl w:ilvl="2" w:tplc="30A81062">
      <w:start w:val="1"/>
      <w:numFmt w:val="decimal"/>
      <w:lvlText w:val=""/>
      <w:lvlJc w:val="left"/>
    </w:lvl>
    <w:lvl w:ilvl="3" w:tplc="FE4C3746">
      <w:start w:val="1"/>
      <w:numFmt w:val="decimal"/>
      <w:lvlText w:val=""/>
      <w:lvlJc w:val="left"/>
    </w:lvl>
    <w:lvl w:ilvl="4" w:tplc="C70C8F22">
      <w:start w:val="1"/>
      <w:numFmt w:val="decimal"/>
      <w:lvlText w:val=""/>
      <w:lvlJc w:val="left"/>
    </w:lvl>
    <w:lvl w:ilvl="5" w:tplc="9E72E5A0">
      <w:start w:val="1"/>
      <w:numFmt w:val="decimal"/>
      <w:lvlText w:val=""/>
      <w:lvlJc w:val="left"/>
    </w:lvl>
    <w:lvl w:ilvl="6" w:tplc="A7AC0894">
      <w:start w:val="1"/>
      <w:numFmt w:val="decimal"/>
      <w:lvlText w:val=""/>
      <w:lvlJc w:val="left"/>
    </w:lvl>
    <w:lvl w:ilvl="7" w:tplc="8F7C134C">
      <w:start w:val="1"/>
      <w:numFmt w:val="decimal"/>
      <w:lvlText w:val=""/>
      <w:lvlJc w:val="left"/>
    </w:lvl>
    <w:lvl w:ilvl="8" w:tplc="8712349A">
      <w:start w:val="1"/>
      <w:numFmt w:val="decimal"/>
      <w:lvlText w:val=""/>
      <w:lvlJc w:val="left"/>
    </w:lvl>
  </w:abstractNum>
  <w:abstractNum w:abstractNumId="28">
    <w:nsid w:val="55224D38"/>
    <w:multiLevelType w:val="multilevel"/>
    <w:tmpl w:val="F118AD7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D35207"/>
    <w:multiLevelType w:val="hybridMultilevel"/>
    <w:tmpl w:val="3028FC7A"/>
    <w:lvl w:ilvl="0" w:tplc="612C66C2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</w:rPr>
    </w:lvl>
    <w:lvl w:ilvl="1" w:tplc="97B23620">
      <w:start w:val="1"/>
      <w:numFmt w:val="lowerLetter"/>
      <w:lvlText w:val="%2."/>
      <w:lvlJc w:val="left"/>
      <w:pPr>
        <w:ind w:left="1155" w:hanging="360"/>
      </w:pPr>
    </w:lvl>
    <w:lvl w:ilvl="2" w:tplc="CE784B02">
      <w:start w:val="1"/>
      <w:numFmt w:val="lowerRoman"/>
      <w:lvlText w:val="%3."/>
      <w:lvlJc w:val="right"/>
      <w:pPr>
        <w:ind w:left="1875" w:hanging="180"/>
      </w:pPr>
    </w:lvl>
    <w:lvl w:ilvl="3" w:tplc="15BACDAC">
      <w:start w:val="1"/>
      <w:numFmt w:val="decimal"/>
      <w:lvlText w:val="%4."/>
      <w:lvlJc w:val="left"/>
      <w:pPr>
        <w:ind w:left="2595" w:hanging="360"/>
      </w:pPr>
    </w:lvl>
    <w:lvl w:ilvl="4" w:tplc="C2D02BDC">
      <w:start w:val="1"/>
      <w:numFmt w:val="lowerLetter"/>
      <w:lvlText w:val="%5."/>
      <w:lvlJc w:val="left"/>
      <w:pPr>
        <w:ind w:left="3315" w:hanging="360"/>
      </w:pPr>
    </w:lvl>
    <w:lvl w:ilvl="5" w:tplc="F1144588">
      <w:start w:val="1"/>
      <w:numFmt w:val="lowerRoman"/>
      <w:lvlText w:val="%6."/>
      <w:lvlJc w:val="right"/>
      <w:pPr>
        <w:ind w:left="4035" w:hanging="180"/>
      </w:pPr>
    </w:lvl>
    <w:lvl w:ilvl="6" w:tplc="FA8085DE">
      <w:start w:val="1"/>
      <w:numFmt w:val="decimal"/>
      <w:lvlText w:val="%7."/>
      <w:lvlJc w:val="left"/>
      <w:pPr>
        <w:ind w:left="4755" w:hanging="360"/>
      </w:pPr>
    </w:lvl>
    <w:lvl w:ilvl="7" w:tplc="1924009C">
      <w:start w:val="1"/>
      <w:numFmt w:val="lowerLetter"/>
      <w:lvlText w:val="%8."/>
      <w:lvlJc w:val="left"/>
      <w:pPr>
        <w:ind w:left="5475" w:hanging="360"/>
      </w:pPr>
    </w:lvl>
    <w:lvl w:ilvl="8" w:tplc="B128BCE4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CC54216"/>
    <w:multiLevelType w:val="multilevel"/>
    <w:tmpl w:val="C1880B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1">
    <w:nsid w:val="5D6117B0"/>
    <w:multiLevelType w:val="multilevel"/>
    <w:tmpl w:val="80582DE6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473540"/>
    <w:multiLevelType w:val="multilevel"/>
    <w:tmpl w:val="570027C0"/>
    <w:lvl w:ilvl="0">
      <w:start w:val="24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1780339"/>
    <w:multiLevelType w:val="multilevel"/>
    <w:tmpl w:val="6284EEDC"/>
    <w:lvl w:ilvl="0">
      <w:start w:val="20"/>
      <w:numFmt w:val="decimal"/>
      <w:lvlText w:val="%1."/>
      <w:lvlJc w:val="left"/>
      <w:pPr>
        <w:ind w:left="131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4">
    <w:nsid w:val="638C39E0"/>
    <w:multiLevelType w:val="hybridMultilevel"/>
    <w:tmpl w:val="F18E6162"/>
    <w:lvl w:ilvl="0" w:tplc="5F1E8EFE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3EE2D8A4">
      <w:start w:val="1"/>
      <w:numFmt w:val="decimal"/>
      <w:lvlText w:val=""/>
      <w:lvlJc w:val="left"/>
    </w:lvl>
    <w:lvl w:ilvl="2" w:tplc="BEFAED94">
      <w:start w:val="1"/>
      <w:numFmt w:val="decimal"/>
      <w:lvlText w:val=""/>
      <w:lvlJc w:val="left"/>
    </w:lvl>
    <w:lvl w:ilvl="3" w:tplc="CBF02A86">
      <w:start w:val="1"/>
      <w:numFmt w:val="decimal"/>
      <w:lvlText w:val=""/>
      <w:lvlJc w:val="left"/>
    </w:lvl>
    <w:lvl w:ilvl="4" w:tplc="C952F5D4">
      <w:start w:val="1"/>
      <w:numFmt w:val="decimal"/>
      <w:lvlText w:val=""/>
      <w:lvlJc w:val="left"/>
    </w:lvl>
    <w:lvl w:ilvl="5" w:tplc="6C14D962">
      <w:start w:val="1"/>
      <w:numFmt w:val="decimal"/>
      <w:lvlText w:val=""/>
      <w:lvlJc w:val="left"/>
    </w:lvl>
    <w:lvl w:ilvl="6" w:tplc="0072566E">
      <w:start w:val="1"/>
      <w:numFmt w:val="decimal"/>
      <w:lvlText w:val=""/>
      <w:lvlJc w:val="left"/>
    </w:lvl>
    <w:lvl w:ilvl="7" w:tplc="3F3E7FB6">
      <w:start w:val="1"/>
      <w:numFmt w:val="decimal"/>
      <w:lvlText w:val=""/>
      <w:lvlJc w:val="left"/>
    </w:lvl>
    <w:lvl w:ilvl="8" w:tplc="0E6EFA88">
      <w:start w:val="1"/>
      <w:numFmt w:val="decimal"/>
      <w:lvlText w:val=""/>
      <w:lvlJc w:val="left"/>
    </w:lvl>
  </w:abstractNum>
  <w:abstractNum w:abstractNumId="35">
    <w:nsid w:val="66552A3C"/>
    <w:multiLevelType w:val="hybridMultilevel"/>
    <w:tmpl w:val="D0E8CD3E"/>
    <w:lvl w:ilvl="0" w:tplc="56FEC33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BD8AF5A0">
      <w:start w:val="1"/>
      <w:numFmt w:val="lowerLetter"/>
      <w:lvlText w:val="%2."/>
      <w:lvlJc w:val="left"/>
      <w:pPr>
        <w:ind w:left="1440" w:hanging="360"/>
      </w:pPr>
    </w:lvl>
    <w:lvl w:ilvl="2" w:tplc="C368121E">
      <w:start w:val="1"/>
      <w:numFmt w:val="lowerRoman"/>
      <w:lvlText w:val="%3."/>
      <w:lvlJc w:val="right"/>
      <w:pPr>
        <w:ind w:left="2160" w:hanging="180"/>
      </w:pPr>
    </w:lvl>
    <w:lvl w:ilvl="3" w:tplc="8CAC0A02">
      <w:start w:val="1"/>
      <w:numFmt w:val="decimal"/>
      <w:lvlText w:val="%4."/>
      <w:lvlJc w:val="left"/>
      <w:pPr>
        <w:ind w:left="2880" w:hanging="360"/>
      </w:pPr>
    </w:lvl>
    <w:lvl w:ilvl="4" w:tplc="60B69EE8">
      <w:start w:val="1"/>
      <w:numFmt w:val="lowerLetter"/>
      <w:lvlText w:val="%5."/>
      <w:lvlJc w:val="left"/>
      <w:pPr>
        <w:ind w:left="3600" w:hanging="360"/>
      </w:pPr>
    </w:lvl>
    <w:lvl w:ilvl="5" w:tplc="BF025052">
      <w:start w:val="1"/>
      <w:numFmt w:val="lowerRoman"/>
      <w:lvlText w:val="%6."/>
      <w:lvlJc w:val="right"/>
      <w:pPr>
        <w:ind w:left="4320" w:hanging="180"/>
      </w:pPr>
    </w:lvl>
    <w:lvl w:ilvl="6" w:tplc="BCEAF76E">
      <w:start w:val="1"/>
      <w:numFmt w:val="decimal"/>
      <w:lvlText w:val="%7."/>
      <w:lvlJc w:val="left"/>
      <w:pPr>
        <w:ind w:left="5040" w:hanging="360"/>
      </w:pPr>
    </w:lvl>
    <w:lvl w:ilvl="7" w:tplc="F8AED1CA">
      <w:start w:val="1"/>
      <w:numFmt w:val="lowerLetter"/>
      <w:lvlText w:val="%8."/>
      <w:lvlJc w:val="left"/>
      <w:pPr>
        <w:ind w:left="5760" w:hanging="360"/>
      </w:pPr>
    </w:lvl>
    <w:lvl w:ilvl="8" w:tplc="B100D5B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A5BAB"/>
    <w:multiLevelType w:val="multilevel"/>
    <w:tmpl w:val="02AE2F64"/>
    <w:lvl w:ilvl="0">
      <w:start w:val="19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68F1366E"/>
    <w:multiLevelType w:val="multilevel"/>
    <w:tmpl w:val="55B8CAF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69D96C64"/>
    <w:multiLevelType w:val="hybridMultilevel"/>
    <w:tmpl w:val="F746CB58"/>
    <w:lvl w:ilvl="0" w:tplc="A4FE0D18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CE20198">
      <w:start w:val="1"/>
      <w:numFmt w:val="decimal"/>
      <w:lvlText w:val=""/>
      <w:lvlJc w:val="left"/>
    </w:lvl>
    <w:lvl w:ilvl="2" w:tplc="9C2CD446">
      <w:start w:val="1"/>
      <w:numFmt w:val="decimal"/>
      <w:lvlText w:val=""/>
      <w:lvlJc w:val="left"/>
    </w:lvl>
    <w:lvl w:ilvl="3" w:tplc="FE105948">
      <w:start w:val="1"/>
      <w:numFmt w:val="decimal"/>
      <w:lvlText w:val=""/>
      <w:lvlJc w:val="left"/>
    </w:lvl>
    <w:lvl w:ilvl="4" w:tplc="A344E0FE">
      <w:start w:val="1"/>
      <w:numFmt w:val="decimal"/>
      <w:lvlText w:val=""/>
      <w:lvlJc w:val="left"/>
    </w:lvl>
    <w:lvl w:ilvl="5" w:tplc="F6027190">
      <w:start w:val="1"/>
      <w:numFmt w:val="decimal"/>
      <w:lvlText w:val=""/>
      <w:lvlJc w:val="left"/>
    </w:lvl>
    <w:lvl w:ilvl="6" w:tplc="26F84400">
      <w:start w:val="1"/>
      <w:numFmt w:val="decimal"/>
      <w:lvlText w:val=""/>
      <w:lvlJc w:val="left"/>
    </w:lvl>
    <w:lvl w:ilvl="7" w:tplc="3B92CB5A">
      <w:start w:val="1"/>
      <w:numFmt w:val="decimal"/>
      <w:lvlText w:val=""/>
      <w:lvlJc w:val="left"/>
    </w:lvl>
    <w:lvl w:ilvl="8" w:tplc="B50C40B2">
      <w:start w:val="1"/>
      <w:numFmt w:val="decimal"/>
      <w:lvlText w:val=""/>
      <w:lvlJc w:val="left"/>
    </w:lvl>
  </w:abstractNum>
  <w:abstractNum w:abstractNumId="39">
    <w:nsid w:val="6B0D3282"/>
    <w:multiLevelType w:val="hybridMultilevel"/>
    <w:tmpl w:val="BCFC9512"/>
    <w:lvl w:ilvl="0" w:tplc="568A5ECE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A62E2A">
      <w:start w:val="1"/>
      <w:numFmt w:val="lowerLetter"/>
      <w:lvlText w:val="%2."/>
      <w:lvlJc w:val="left"/>
      <w:pPr>
        <w:ind w:left="1440" w:hanging="360"/>
      </w:pPr>
    </w:lvl>
    <w:lvl w:ilvl="2" w:tplc="734CA262">
      <w:start w:val="1"/>
      <w:numFmt w:val="lowerRoman"/>
      <w:lvlText w:val="%3."/>
      <w:lvlJc w:val="right"/>
      <w:pPr>
        <w:ind w:left="2160" w:hanging="180"/>
      </w:pPr>
    </w:lvl>
    <w:lvl w:ilvl="3" w:tplc="2364FECE">
      <w:start w:val="1"/>
      <w:numFmt w:val="decimal"/>
      <w:lvlText w:val="%4."/>
      <w:lvlJc w:val="left"/>
      <w:pPr>
        <w:ind w:left="2880" w:hanging="360"/>
      </w:pPr>
    </w:lvl>
    <w:lvl w:ilvl="4" w:tplc="B596EE48">
      <w:start w:val="1"/>
      <w:numFmt w:val="lowerLetter"/>
      <w:lvlText w:val="%5."/>
      <w:lvlJc w:val="left"/>
      <w:pPr>
        <w:ind w:left="3600" w:hanging="360"/>
      </w:pPr>
    </w:lvl>
    <w:lvl w:ilvl="5" w:tplc="EFD080DA">
      <w:start w:val="1"/>
      <w:numFmt w:val="lowerRoman"/>
      <w:lvlText w:val="%6."/>
      <w:lvlJc w:val="right"/>
      <w:pPr>
        <w:ind w:left="4320" w:hanging="180"/>
      </w:pPr>
    </w:lvl>
    <w:lvl w:ilvl="6" w:tplc="9BD00828">
      <w:start w:val="1"/>
      <w:numFmt w:val="decimal"/>
      <w:lvlText w:val="%7."/>
      <w:lvlJc w:val="left"/>
      <w:pPr>
        <w:ind w:left="5040" w:hanging="360"/>
      </w:pPr>
    </w:lvl>
    <w:lvl w:ilvl="7" w:tplc="2B303F38">
      <w:start w:val="1"/>
      <w:numFmt w:val="lowerLetter"/>
      <w:lvlText w:val="%8."/>
      <w:lvlJc w:val="left"/>
      <w:pPr>
        <w:ind w:left="5760" w:hanging="360"/>
      </w:pPr>
    </w:lvl>
    <w:lvl w:ilvl="8" w:tplc="BB7859F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7D3113"/>
    <w:multiLevelType w:val="hybridMultilevel"/>
    <w:tmpl w:val="CD86232C"/>
    <w:lvl w:ilvl="0" w:tplc="AFEA1CF8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D542DCFC">
      <w:start w:val="1"/>
      <w:numFmt w:val="decimal"/>
      <w:lvlText w:val=""/>
      <w:lvlJc w:val="left"/>
    </w:lvl>
    <w:lvl w:ilvl="2" w:tplc="5136128C">
      <w:start w:val="1"/>
      <w:numFmt w:val="decimal"/>
      <w:lvlText w:val=""/>
      <w:lvlJc w:val="left"/>
    </w:lvl>
    <w:lvl w:ilvl="3" w:tplc="D8689548">
      <w:start w:val="1"/>
      <w:numFmt w:val="decimal"/>
      <w:lvlText w:val=""/>
      <w:lvlJc w:val="left"/>
    </w:lvl>
    <w:lvl w:ilvl="4" w:tplc="64CC3EA0">
      <w:start w:val="1"/>
      <w:numFmt w:val="decimal"/>
      <w:lvlText w:val=""/>
      <w:lvlJc w:val="left"/>
    </w:lvl>
    <w:lvl w:ilvl="5" w:tplc="E4F4F50E">
      <w:start w:val="1"/>
      <w:numFmt w:val="decimal"/>
      <w:lvlText w:val=""/>
      <w:lvlJc w:val="left"/>
    </w:lvl>
    <w:lvl w:ilvl="6" w:tplc="A8A690DC">
      <w:start w:val="1"/>
      <w:numFmt w:val="decimal"/>
      <w:lvlText w:val=""/>
      <w:lvlJc w:val="left"/>
    </w:lvl>
    <w:lvl w:ilvl="7" w:tplc="D1E82C00">
      <w:start w:val="1"/>
      <w:numFmt w:val="decimal"/>
      <w:lvlText w:val=""/>
      <w:lvlJc w:val="left"/>
    </w:lvl>
    <w:lvl w:ilvl="8" w:tplc="66762DE4">
      <w:start w:val="1"/>
      <w:numFmt w:val="decimal"/>
      <w:lvlText w:val=""/>
      <w:lvlJc w:val="left"/>
    </w:lvl>
  </w:abstractNum>
  <w:abstractNum w:abstractNumId="41">
    <w:nsid w:val="6EDD7158"/>
    <w:multiLevelType w:val="hybridMultilevel"/>
    <w:tmpl w:val="1A8CDA6C"/>
    <w:lvl w:ilvl="0" w:tplc="008A0358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position w:val="0"/>
        <w:sz w:val="20"/>
        <w:szCs w:val="20"/>
        <w:u w:val="none"/>
        <w:lang w:val="ru-RU"/>
      </w:rPr>
    </w:lvl>
    <w:lvl w:ilvl="1" w:tplc="92F080BE">
      <w:start w:val="1"/>
      <w:numFmt w:val="decimal"/>
      <w:lvlText w:val=""/>
      <w:lvlJc w:val="left"/>
    </w:lvl>
    <w:lvl w:ilvl="2" w:tplc="9534999A">
      <w:start w:val="1"/>
      <w:numFmt w:val="decimal"/>
      <w:lvlText w:val=""/>
      <w:lvlJc w:val="left"/>
    </w:lvl>
    <w:lvl w:ilvl="3" w:tplc="30EE6FD4">
      <w:start w:val="1"/>
      <w:numFmt w:val="decimal"/>
      <w:lvlText w:val=""/>
      <w:lvlJc w:val="left"/>
    </w:lvl>
    <w:lvl w:ilvl="4" w:tplc="74AC554E">
      <w:start w:val="1"/>
      <w:numFmt w:val="decimal"/>
      <w:lvlText w:val=""/>
      <w:lvlJc w:val="left"/>
    </w:lvl>
    <w:lvl w:ilvl="5" w:tplc="1EE480C8">
      <w:start w:val="1"/>
      <w:numFmt w:val="decimal"/>
      <w:lvlText w:val=""/>
      <w:lvlJc w:val="left"/>
    </w:lvl>
    <w:lvl w:ilvl="6" w:tplc="E9D05FF6">
      <w:start w:val="1"/>
      <w:numFmt w:val="decimal"/>
      <w:lvlText w:val=""/>
      <w:lvlJc w:val="left"/>
    </w:lvl>
    <w:lvl w:ilvl="7" w:tplc="D440556A">
      <w:start w:val="1"/>
      <w:numFmt w:val="decimal"/>
      <w:lvlText w:val=""/>
      <w:lvlJc w:val="left"/>
    </w:lvl>
    <w:lvl w:ilvl="8" w:tplc="5748CD90">
      <w:start w:val="1"/>
      <w:numFmt w:val="decimal"/>
      <w:lvlText w:val=""/>
      <w:lvlJc w:val="left"/>
    </w:lvl>
  </w:abstractNum>
  <w:abstractNum w:abstractNumId="42">
    <w:nsid w:val="72CD7B3F"/>
    <w:multiLevelType w:val="hybridMultilevel"/>
    <w:tmpl w:val="C9FE9E4C"/>
    <w:lvl w:ilvl="0" w:tplc="35E29C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0601CA">
      <w:start w:val="1"/>
      <w:numFmt w:val="lowerLetter"/>
      <w:lvlText w:val="%2."/>
      <w:lvlJc w:val="left"/>
      <w:pPr>
        <w:ind w:left="1440" w:hanging="360"/>
      </w:pPr>
    </w:lvl>
    <w:lvl w:ilvl="2" w:tplc="03A4FD4E">
      <w:start w:val="1"/>
      <w:numFmt w:val="lowerRoman"/>
      <w:lvlText w:val="%3."/>
      <w:lvlJc w:val="right"/>
      <w:pPr>
        <w:ind w:left="2160" w:hanging="180"/>
      </w:pPr>
    </w:lvl>
    <w:lvl w:ilvl="3" w:tplc="64B4BD44">
      <w:start w:val="1"/>
      <w:numFmt w:val="decimal"/>
      <w:lvlText w:val="%4."/>
      <w:lvlJc w:val="left"/>
      <w:pPr>
        <w:ind w:left="2880" w:hanging="360"/>
      </w:pPr>
    </w:lvl>
    <w:lvl w:ilvl="4" w:tplc="4CBAEBBC">
      <w:start w:val="1"/>
      <w:numFmt w:val="lowerLetter"/>
      <w:lvlText w:val="%5."/>
      <w:lvlJc w:val="left"/>
      <w:pPr>
        <w:ind w:left="3600" w:hanging="360"/>
      </w:pPr>
    </w:lvl>
    <w:lvl w:ilvl="5" w:tplc="50DEC736">
      <w:start w:val="1"/>
      <w:numFmt w:val="lowerRoman"/>
      <w:lvlText w:val="%6."/>
      <w:lvlJc w:val="right"/>
      <w:pPr>
        <w:ind w:left="4320" w:hanging="180"/>
      </w:pPr>
    </w:lvl>
    <w:lvl w:ilvl="6" w:tplc="1B1C804A">
      <w:start w:val="1"/>
      <w:numFmt w:val="decimal"/>
      <w:lvlText w:val="%7."/>
      <w:lvlJc w:val="left"/>
      <w:pPr>
        <w:ind w:left="5040" w:hanging="360"/>
      </w:pPr>
    </w:lvl>
    <w:lvl w:ilvl="7" w:tplc="3ECA2036">
      <w:start w:val="1"/>
      <w:numFmt w:val="lowerLetter"/>
      <w:lvlText w:val="%8."/>
      <w:lvlJc w:val="left"/>
      <w:pPr>
        <w:ind w:left="5760" w:hanging="360"/>
      </w:pPr>
    </w:lvl>
    <w:lvl w:ilvl="8" w:tplc="11FEA9A0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740031"/>
    <w:multiLevelType w:val="multilevel"/>
    <w:tmpl w:val="FBEC1620"/>
    <w:lvl w:ilvl="0">
      <w:start w:val="9"/>
      <w:numFmt w:val="decimal"/>
      <w:lvlText w:val="%1."/>
      <w:lvlJc w:val="left"/>
      <w:pPr>
        <w:ind w:left="675" w:hanging="675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 Unicode MS" w:hint="default"/>
      </w:rPr>
    </w:lvl>
  </w:abstractNum>
  <w:abstractNum w:abstractNumId="44">
    <w:nsid w:val="7BF40E41"/>
    <w:multiLevelType w:val="multilevel"/>
    <w:tmpl w:val="3048A4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num w:numId="1">
    <w:abstractNumId w:val="2"/>
  </w:num>
  <w:num w:numId="2">
    <w:abstractNumId w:val="25"/>
  </w:num>
  <w:num w:numId="3">
    <w:abstractNumId w:val="5"/>
  </w:num>
  <w:num w:numId="4">
    <w:abstractNumId w:val="27"/>
  </w:num>
  <w:num w:numId="5">
    <w:abstractNumId w:val="40"/>
  </w:num>
  <w:num w:numId="6">
    <w:abstractNumId w:val="21"/>
  </w:num>
  <w:num w:numId="7">
    <w:abstractNumId w:val="34"/>
  </w:num>
  <w:num w:numId="8">
    <w:abstractNumId w:val="41"/>
  </w:num>
  <w:num w:numId="9">
    <w:abstractNumId w:val="38"/>
  </w:num>
  <w:num w:numId="10">
    <w:abstractNumId w:val="0"/>
  </w:num>
  <w:num w:numId="11">
    <w:abstractNumId w:val="44"/>
  </w:num>
  <w:num w:numId="12">
    <w:abstractNumId w:val="28"/>
  </w:num>
  <w:num w:numId="13">
    <w:abstractNumId w:val="32"/>
  </w:num>
  <w:num w:numId="14">
    <w:abstractNumId w:val="1"/>
  </w:num>
  <w:num w:numId="15">
    <w:abstractNumId w:val="7"/>
  </w:num>
  <w:num w:numId="16">
    <w:abstractNumId w:val="35"/>
  </w:num>
  <w:num w:numId="17">
    <w:abstractNumId w:val="30"/>
  </w:num>
  <w:num w:numId="18">
    <w:abstractNumId w:val="39"/>
  </w:num>
  <w:num w:numId="19">
    <w:abstractNumId w:val="14"/>
  </w:num>
  <w:num w:numId="20">
    <w:abstractNumId w:val="11"/>
  </w:num>
  <w:num w:numId="21">
    <w:abstractNumId w:val="13"/>
  </w:num>
  <w:num w:numId="22">
    <w:abstractNumId w:val="12"/>
  </w:num>
  <w:num w:numId="23">
    <w:abstractNumId w:val="23"/>
  </w:num>
  <w:num w:numId="24">
    <w:abstractNumId w:val="31"/>
  </w:num>
  <w:num w:numId="25">
    <w:abstractNumId w:val="16"/>
  </w:num>
  <w:num w:numId="26">
    <w:abstractNumId w:val="26"/>
  </w:num>
  <w:num w:numId="27">
    <w:abstractNumId w:val="37"/>
  </w:num>
  <w:num w:numId="28">
    <w:abstractNumId w:val="33"/>
  </w:num>
  <w:num w:numId="29">
    <w:abstractNumId w:val="19"/>
  </w:num>
  <w:num w:numId="30">
    <w:abstractNumId w:val="8"/>
  </w:num>
  <w:num w:numId="31">
    <w:abstractNumId w:val="22"/>
  </w:num>
  <w:num w:numId="32">
    <w:abstractNumId w:val="9"/>
  </w:num>
  <w:num w:numId="33">
    <w:abstractNumId w:val="6"/>
  </w:num>
  <w:num w:numId="34">
    <w:abstractNumId w:val="20"/>
  </w:num>
  <w:num w:numId="35">
    <w:abstractNumId w:val="42"/>
  </w:num>
  <w:num w:numId="36">
    <w:abstractNumId w:val="18"/>
  </w:num>
  <w:num w:numId="37">
    <w:abstractNumId w:val="43"/>
  </w:num>
  <w:num w:numId="38">
    <w:abstractNumId w:val="3"/>
  </w:num>
  <w:num w:numId="39">
    <w:abstractNumId w:val="4"/>
  </w:num>
  <w:num w:numId="40">
    <w:abstractNumId w:val="15"/>
  </w:num>
  <w:num w:numId="41">
    <w:abstractNumId w:val="17"/>
  </w:num>
  <w:num w:numId="42">
    <w:abstractNumId w:val="36"/>
  </w:num>
  <w:num w:numId="43">
    <w:abstractNumId w:val="10"/>
  </w:num>
  <w:num w:numId="44">
    <w:abstractNumId w:val="29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20"/>
    <w:rsid w:val="000008C0"/>
    <w:rsid w:val="001C1F43"/>
    <w:rsid w:val="001F3DFF"/>
    <w:rsid w:val="00265BF2"/>
    <w:rsid w:val="00293BBA"/>
    <w:rsid w:val="003C1195"/>
    <w:rsid w:val="00464952"/>
    <w:rsid w:val="004A6A50"/>
    <w:rsid w:val="004C2B0D"/>
    <w:rsid w:val="00880B4D"/>
    <w:rsid w:val="008F6B8C"/>
    <w:rsid w:val="0096422C"/>
    <w:rsid w:val="00966CF0"/>
    <w:rsid w:val="00A829C6"/>
    <w:rsid w:val="00B026D8"/>
    <w:rsid w:val="00B02B4C"/>
    <w:rsid w:val="00B41FA9"/>
    <w:rsid w:val="00C85254"/>
    <w:rsid w:val="00D67120"/>
    <w:rsid w:val="00D87D3F"/>
    <w:rsid w:val="00E10897"/>
    <w:rsid w:val="00E65FE3"/>
    <w:rsid w:val="00FB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</w:style>
  <w:style w:type="character" w:customStyle="1" w:styleId="32">
    <w:name w:val="Основной текст (3)_"/>
    <w:link w:val="3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f">
    <w:name w:val="Основной текст_"/>
    <w:link w:val="2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position w:val="0"/>
      <w:sz w:val="20"/>
      <w:szCs w:val="20"/>
      <w:u w:val="none"/>
      <w:lang w:val="ru-RU"/>
    </w:rPr>
  </w:style>
  <w:style w:type="character" w:customStyle="1" w:styleId="af0">
    <w:name w:val="Колонтитул_"/>
    <w:link w:val="af1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character" w:customStyle="1" w:styleId="25">
    <w:name w:val="Заголовок №2_"/>
    <w:link w:val="26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position w:val="0"/>
      <w:sz w:val="17"/>
      <w:szCs w:val="17"/>
      <w:u w:val="none"/>
      <w:lang w:val="en-US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4">
    <w:name w:val="Основной текст2"/>
    <w:basedOn w:val="a"/>
    <w:link w:val="a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f1">
    <w:name w:val="Колонтитул"/>
    <w:basedOn w:val="a"/>
    <w:link w:val="af0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3">
    <w:name w:val="Основной текст (9)"/>
    <w:basedOn w:val="a"/>
    <w:link w:val="92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f2">
    <w:name w:val="List Paragraph"/>
    <w:basedOn w:val="a"/>
    <w:link w:val="af3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4">
    <w:name w:val="No Spacing"/>
    <w:qFormat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94">
    <w:name w:val="Основной текст (9) + Не курсив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color w:val="000000"/>
      <w:spacing w:val="7"/>
      <w:position w:val="0"/>
      <w:sz w:val="20"/>
      <w:szCs w:val="20"/>
      <w:u w:val="none"/>
      <w:lang w:val="ru-RU"/>
    </w:rPr>
  </w:style>
  <w:style w:type="table" w:styleId="af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Абзац списка Знак"/>
    <w:link w:val="af2"/>
    <w:uiPriority w:val="34"/>
    <w:qFormat/>
    <w:rPr>
      <w:rFonts w:ascii="Calibri" w:eastAsia="Calibri" w:hAnsi="Calibri" w:cs="Times New Roman"/>
    </w:rPr>
  </w:style>
  <w:style w:type="paragraph" w:styleId="afc">
    <w:name w:val="footnote text"/>
    <w:basedOn w:val="a"/>
    <w:link w:val="afd"/>
    <w:uiPriority w:val="9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footnote reference"/>
    <w:uiPriority w:val="99"/>
    <w:semiHidden/>
    <w:rPr>
      <w:vertAlign w:val="superscript"/>
    </w:rPr>
  </w:style>
  <w:style w:type="character" w:styleId="aff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52">
    <w:name w:val="Основной текст (5)_"/>
    <w:basedOn w:val="a0"/>
    <w:link w:val="53"/>
    <w:rPr>
      <w:rFonts w:ascii="Arial" w:eastAsia="Arial" w:hAnsi="Arial" w:cs="Arial"/>
      <w:sz w:val="20"/>
      <w:szCs w:val="20"/>
    </w:rPr>
  </w:style>
  <w:style w:type="paragraph" w:customStyle="1" w:styleId="53">
    <w:name w:val="Основной текст (5)"/>
    <w:basedOn w:val="a"/>
    <w:link w:val="52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3">
    <w:name w:val="Стиль1"/>
    <w:basedOn w:val="a"/>
    <w:qFormat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f0">
    <w:name w:val="Body Text"/>
    <w:basedOn w:val="a"/>
    <w:link w:val="aff1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f1">
    <w:name w:val="Основной текст Знак"/>
    <w:basedOn w:val="a0"/>
    <w:link w:val="aff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8" Type="http://schemas.openxmlformats.org/officeDocument/2006/relationships/hyperlink" Target="https://login.consultant.ru/link/?req=doc&amp;base=LAW&amp;n=430635&amp;date=04.06.2023" TargetMode="External"/><Relationship Id="rId26" Type="http://schemas.openxmlformats.org/officeDocument/2006/relationships/hyperlink" Target="https://login.consultant.ru/link/?req=doc&amp;base=LAW&amp;n=430635&amp;dst=290&amp;field=134&amp;date=23.07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30635&amp;dst=100352&amp;field=134&amp;date=23.07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7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25" Type="http://schemas.openxmlformats.org/officeDocument/2006/relationships/hyperlink" Target="https://login.consultant.ru/link/?req=doc&amp;base=LAW&amp;n=430635&amp;dst=100354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0" Type="http://schemas.openxmlformats.org/officeDocument/2006/relationships/hyperlink" Target="consultantplus://offline/ref=0001D78CF626337622F4A90BFA41EA88732D8F1D3161CDE54ADBC83C171A36B7DC5468BEAB02969E634CCB6AFABC186392681644F6B6J6X2J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vvrn.ru" TargetMode="External"/><Relationship Id="rId24" Type="http://schemas.openxmlformats.org/officeDocument/2006/relationships/hyperlink" Target="https://login.consultant.ru/link/?req=doc&amp;base=LAW&amp;n=430635&amp;dst=100354&amp;field=134&amp;date=23.07.2023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3" Type="http://schemas.openxmlformats.org/officeDocument/2006/relationships/hyperlink" Target="https://login.consultant.ru/link/?req=doc&amp;base=LAW&amp;n=430635&amp;dst=100354&amp;field=134&amp;date=23.07.2023" TargetMode="External"/><Relationship Id="rId2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1D2294D0472DF2D4E36C47C7F6ED02C62082A17D727DD32698880768487CF42982F3E0A996F545100FAE19782FE68755391D414A17DFRFlBI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ydocuments36.ru/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https://login.consultant.ru/link/?req=doc&amp;base=LAW&amp;n=430635&amp;dst=100354&amp;field=134&amp;date=23.07.2023" TargetMode="External"/><Relationship Id="rId27" Type="http://schemas.openxmlformats.org/officeDocument/2006/relationships/hyperlink" Target="https://login.consultant.ru/link/?req=doc&amp;base=LAW&amp;n=430635&amp;dst=100354&amp;field=134&amp;date=23.07.20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93F3-1905-460B-9546-8C6D7AEE1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17163</Words>
  <Characters>97831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</cp:lastModifiedBy>
  <cp:revision>31</cp:revision>
  <dcterms:created xsi:type="dcterms:W3CDTF">2023-12-19T09:20:00Z</dcterms:created>
  <dcterms:modified xsi:type="dcterms:W3CDTF">2024-07-15T05:53:00Z</dcterms:modified>
</cp:coreProperties>
</file>