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42" w:rsidRDefault="00693B42" w:rsidP="00693B42">
      <w:pPr>
        <w:jc w:val="center"/>
        <w:rPr>
          <w:b/>
          <w:sz w:val="26"/>
        </w:rPr>
      </w:pPr>
      <w:r>
        <w:rPr>
          <w:b/>
          <w:sz w:val="26"/>
        </w:rPr>
        <w:t xml:space="preserve">АДМИНИСТРАЦИЯ </w:t>
      </w:r>
    </w:p>
    <w:p w:rsidR="00693B42" w:rsidRDefault="00693B42" w:rsidP="00693B42">
      <w:pPr>
        <w:jc w:val="center"/>
        <w:rPr>
          <w:b/>
          <w:bCs/>
          <w:color w:val="000000"/>
          <w:sz w:val="26"/>
        </w:rPr>
      </w:pPr>
      <w:r>
        <w:rPr>
          <w:b/>
          <w:sz w:val="26"/>
        </w:rPr>
        <w:t>СЕМЕЙСКОГО СЕЛЬСКОГО  ПОСЕЛЕНИЯ</w:t>
      </w:r>
    </w:p>
    <w:p w:rsidR="00693B42" w:rsidRDefault="00693B42" w:rsidP="00693B42">
      <w:pPr>
        <w:jc w:val="center"/>
        <w:rPr>
          <w:b/>
          <w:sz w:val="26"/>
        </w:rPr>
      </w:pPr>
      <w:r>
        <w:rPr>
          <w:b/>
          <w:sz w:val="26"/>
        </w:rPr>
        <w:t xml:space="preserve">ПОДГОРЕНСКОГО МУНИЦИПАЛЬНОГО РАЙОНА </w:t>
      </w:r>
    </w:p>
    <w:p w:rsidR="00693B42" w:rsidRDefault="00693B42" w:rsidP="00693B42">
      <w:pPr>
        <w:jc w:val="center"/>
        <w:rPr>
          <w:b/>
          <w:sz w:val="26"/>
        </w:rPr>
      </w:pPr>
      <w:r>
        <w:rPr>
          <w:b/>
          <w:sz w:val="26"/>
        </w:rPr>
        <w:t>ВОРОНЕЖСКОЙ ОБЛАСТИ</w:t>
      </w:r>
    </w:p>
    <w:p w:rsidR="00693B42" w:rsidRDefault="00693B42" w:rsidP="00693B42">
      <w:pPr>
        <w:rPr>
          <w:b/>
          <w:bCs/>
          <w:color w:val="000000"/>
          <w:sz w:val="26"/>
        </w:rPr>
      </w:pPr>
      <w:r>
        <w:rPr>
          <w:b/>
          <w:bCs/>
          <w:color w:val="000000"/>
          <w:sz w:val="26"/>
        </w:rPr>
        <w:t xml:space="preserve">            </w:t>
      </w:r>
    </w:p>
    <w:p w:rsidR="00693B42" w:rsidRDefault="00693B42" w:rsidP="00693B42">
      <w:pPr>
        <w:spacing w:after="120"/>
        <w:ind w:left="283" w:right="-6"/>
        <w:jc w:val="center"/>
        <w:rPr>
          <w:b/>
          <w:bCs/>
          <w:sz w:val="26"/>
        </w:rPr>
      </w:pPr>
      <w:r>
        <w:rPr>
          <w:b/>
          <w:bCs/>
          <w:sz w:val="26"/>
        </w:rPr>
        <w:t xml:space="preserve">ПОСТАНОВЛЕНИЕ </w:t>
      </w:r>
    </w:p>
    <w:p w:rsidR="00693B42" w:rsidRDefault="00693B42" w:rsidP="00693B42">
      <w:pPr>
        <w:spacing w:after="120"/>
        <w:ind w:left="283" w:right="-6"/>
        <w:jc w:val="center"/>
        <w:rPr>
          <w:b/>
          <w:bCs/>
          <w:sz w:val="26"/>
        </w:rPr>
      </w:pPr>
    </w:p>
    <w:p w:rsidR="00693B42" w:rsidRDefault="00CE567C" w:rsidP="00693B42">
      <w:pPr>
        <w:spacing w:after="120"/>
        <w:ind w:left="283" w:right="-6"/>
        <w:rPr>
          <w:bCs/>
          <w:sz w:val="26"/>
          <w:u w:val="single"/>
        </w:rPr>
      </w:pPr>
      <w:r>
        <w:rPr>
          <w:bCs/>
          <w:sz w:val="26"/>
          <w:u w:val="single"/>
        </w:rPr>
        <w:t>от 11.01.2023 г. № 14</w:t>
      </w:r>
    </w:p>
    <w:p w:rsidR="00693B42" w:rsidRDefault="00693B42" w:rsidP="00693B42">
      <w:pPr>
        <w:spacing w:after="120"/>
        <w:ind w:left="283" w:right="-6"/>
        <w:rPr>
          <w:bCs/>
          <w:sz w:val="26"/>
        </w:rPr>
      </w:pPr>
      <w:r>
        <w:rPr>
          <w:bCs/>
          <w:sz w:val="26"/>
        </w:rPr>
        <w:t>с.Семейка</w:t>
      </w:r>
    </w:p>
    <w:p w:rsidR="00693B42" w:rsidRDefault="00693B42" w:rsidP="00693B42">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693B42">
        <w:rPr>
          <w:b/>
          <w:bCs/>
          <w:sz w:val="26"/>
          <w:szCs w:val="28"/>
          <w:lang w:eastAsia="ar-SA"/>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Pr>
          <w:b/>
          <w:bCs/>
          <w:sz w:val="26"/>
          <w:szCs w:val="28"/>
          <w:lang w:eastAsia="ar-SA"/>
        </w:rPr>
        <w:t xml:space="preserve"> </w:t>
      </w:r>
      <w:r>
        <w:rPr>
          <w:b/>
          <w:sz w:val="26"/>
          <w:szCs w:val="28"/>
          <w:lang w:eastAsia="ar-SA"/>
        </w:rPr>
        <w:t>утвержденный постановлением администрации Семейского сельского поселения Подгоренского муниципального района Воронежской области от 12.11.2015 № 30</w:t>
      </w:r>
    </w:p>
    <w:p w:rsidR="00693B42" w:rsidRDefault="00693B42" w:rsidP="00693B42">
      <w:pPr>
        <w:tabs>
          <w:tab w:val="left" w:pos="5103"/>
        </w:tabs>
        <w:ind w:right="4536"/>
        <w:rPr>
          <w:b/>
          <w:sz w:val="26"/>
          <w:szCs w:val="28"/>
          <w:lang w:val="x-none" w:eastAsia="ar-SA"/>
        </w:rPr>
      </w:pPr>
    </w:p>
    <w:p w:rsidR="00693B42" w:rsidRDefault="00693B42" w:rsidP="00693B42">
      <w:pPr>
        <w:spacing w:line="276" w:lineRule="auto"/>
        <w:ind w:right="4536"/>
        <w:jc w:val="both"/>
        <w:rPr>
          <w:sz w:val="26"/>
          <w:szCs w:val="8"/>
          <w:lang w:val="x-none" w:eastAsia="ar-SA"/>
        </w:rPr>
      </w:pPr>
    </w:p>
    <w:p w:rsidR="00693B42" w:rsidRDefault="00693B42" w:rsidP="00693B42">
      <w:pPr>
        <w:spacing w:line="276" w:lineRule="auto"/>
        <w:ind w:firstLine="708"/>
        <w:jc w:val="both"/>
        <w:rPr>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693B42" w:rsidRDefault="00693B42" w:rsidP="00693B42">
      <w:pPr>
        <w:spacing w:line="276" w:lineRule="auto"/>
        <w:ind w:firstLine="708"/>
        <w:jc w:val="center"/>
        <w:rPr>
          <w:b/>
          <w:sz w:val="26"/>
          <w:szCs w:val="28"/>
        </w:rPr>
      </w:pPr>
      <w:r>
        <w:rPr>
          <w:b/>
          <w:sz w:val="26"/>
          <w:szCs w:val="28"/>
        </w:rPr>
        <w:t>ПОСТАНОВЛЯЕТ:</w:t>
      </w:r>
    </w:p>
    <w:p w:rsidR="00693B42" w:rsidRDefault="00693B42" w:rsidP="00693B42">
      <w:pPr>
        <w:spacing w:line="276"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693B42">
        <w:rPr>
          <w:sz w:val="26"/>
          <w:szCs w:val="28"/>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утвержденный постановлением администрации Семейского сельского поселения Подгоренского муниципального района Воронежской области от 12.11.2015 № 30</w:t>
      </w:r>
      <w:r>
        <w:rPr>
          <w:sz w:val="26"/>
          <w:szCs w:val="28"/>
        </w:rPr>
        <w:t xml:space="preserve"> (далее – Административный регламент) следующие изменения:</w:t>
      </w:r>
    </w:p>
    <w:p w:rsidR="00693B42" w:rsidRDefault="00693B42" w:rsidP="00693B42">
      <w:pPr>
        <w:spacing w:line="276" w:lineRule="auto"/>
        <w:ind w:firstLine="708"/>
        <w:jc w:val="both"/>
        <w:rPr>
          <w:sz w:val="26"/>
          <w:szCs w:val="28"/>
        </w:rPr>
      </w:pPr>
      <w:r>
        <w:rPr>
          <w:sz w:val="26"/>
          <w:szCs w:val="28"/>
        </w:rPr>
        <w:t>1.1. Пункт 2.13 Административного регламента изложить в следующей редакции:</w:t>
      </w:r>
    </w:p>
    <w:p w:rsidR="00693B42" w:rsidRDefault="00693B42" w:rsidP="00693B42">
      <w:pPr>
        <w:spacing w:line="276" w:lineRule="auto"/>
        <w:ind w:firstLine="708"/>
        <w:jc w:val="both"/>
        <w:rPr>
          <w:sz w:val="26"/>
          <w:szCs w:val="28"/>
        </w:rPr>
      </w:pPr>
      <w:r>
        <w:rPr>
          <w:sz w:val="26"/>
          <w:szCs w:val="28"/>
        </w:rPr>
        <w:t>«2.13. Показатели доступности и качества муниципальной услуги.</w:t>
      </w:r>
    </w:p>
    <w:p w:rsidR="00693B42" w:rsidRDefault="00693B42" w:rsidP="00693B42">
      <w:pPr>
        <w:spacing w:line="276"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693B42" w:rsidRDefault="00693B42" w:rsidP="00693B42">
      <w:pPr>
        <w:spacing w:line="276" w:lineRule="auto"/>
        <w:ind w:firstLine="708"/>
        <w:jc w:val="both"/>
        <w:rPr>
          <w:sz w:val="26"/>
          <w:szCs w:val="28"/>
        </w:rPr>
      </w:pPr>
      <w:r>
        <w:rPr>
          <w:sz w:val="26"/>
          <w:szCs w:val="28"/>
        </w:rPr>
        <w:lastRenderedPageBreak/>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3B42" w:rsidRDefault="00693B42" w:rsidP="00693B42">
      <w:pPr>
        <w:spacing w:line="276"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693B42" w:rsidRDefault="00693B42" w:rsidP="00693B42">
      <w:pPr>
        <w:spacing w:line="276"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3B42" w:rsidRDefault="00693B42" w:rsidP="00693B42">
      <w:pPr>
        <w:spacing w:line="276"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693B42" w:rsidRDefault="00693B42" w:rsidP="00693B42">
      <w:pPr>
        <w:spacing w:line="276"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93B42" w:rsidRDefault="00693B42" w:rsidP="00693B42">
      <w:pPr>
        <w:spacing w:line="276"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693B42" w:rsidRDefault="00693B42" w:rsidP="00693B42">
      <w:pPr>
        <w:spacing w:line="276"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693B42" w:rsidRDefault="00693B42" w:rsidP="00693B42">
      <w:pPr>
        <w:spacing w:line="276"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693B42" w:rsidRDefault="00693B42" w:rsidP="00693B42">
      <w:pPr>
        <w:spacing w:line="276" w:lineRule="auto"/>
        <w:ind w:firstLine="708"/>
        <w:jc w:val="both"/>
        <w:rPr>
          <w:sz w:val="26"/>
          <w:szCs w:val="28"/>
        </w:rPr>
      </w:pPr>
      <w:r>
        <w:rPr>
          <w:sz w:val="26"/>
          <w:szCs w:val="28"/>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93B42" w:rsidRDefault="00693B42" w:rsidP="00693B42">
      <w:pPr>
        <w:spacing w:line="276" w:lineRule="auto"/>
        <w:ind w:firstLine="708"/>
        <w:jc w:val="both"/>
        <w:rPr>
          <w:sz w:val="26"/>
          <w:szCs w:val="28"/>
        </w:rPr>
      </w:pPr>
      <w:r>
        <w:rPr>
          <w:sz w:val="26"/>
          <w:szCs w:val="28"/>
        </w:rPr>
        <w:t>1.2. Пункт 2.14 административного регламента изложить в следующей редакции:</w:t>
      </w:r>
    </w:p>
    <w:p w:rsidR="00693B42" w:rsidRDefault="00693B42" w:rsidP="00693B42">
      <w:pPr>
        <w:spacing w:line="276" w:lineRule="auto"/>
        <w:ind w:firstLine="708"/>
        <w:jc w:val="both"/>
        <w:rPr>
          <w:sz w:val="26"/>
          <w:szCs w:val="28"/>
        </w:rPr>
      </w:pPr>
      <w:r>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3B42" w:rsidRDefault="00693B42" w:rsidP="00693B42">
      <w:pPr>
        <w:spacing w:line="276"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93B42" w:rsidRDefault="00693B42" w:rsidP="00693B42">
      <w:pPr>
        <w:spacing w:line="276"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693B42" w:rsidRDefault="00693B42" w:rsidP="00693B42">
      <w:pPr>
        <w:spacing w:line="276"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93B42" w:rsidRDefault="00693B42" w:rsidP="00693B42">
      <w:pPr>
        <w:spacing w:line="276" w:lineRule="auto"/>
        <w:ind w:firstLine="708"/>
        <w:jc w:val="both"/>
        <w:rPr>
          <w:sz w:val="26"/>
          <w:szCs w:val="28"/>
        </w:rPr>
      </w:pPr>
      <w:r>
        <w:rPr>
          <w:sz w:val="26"/>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93B42" w:rsidRDefault="00693B42" w:rsidP="00693B42">
      <w:pPr>
        <w:spacing w:line="276"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93B42" w:rsidRDefault="00693B42" w:rsidP="00693B42">
      <w:pPr>
        <w:spacing w:line="276"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693B42" w:rsidRDefault="00693B42" w:rsidP="00693B42">
      <w:pPr>
        <w:spacing w:line="276" w:lineRule="auto"/>
        <w:ind w:firstLine="708"/>
        <w:jc w:val="both"/>
        <w:rPr>
          <w:sz w:val="26"/>
          <w:szCs w:val="28"/>
        </w:rPr>
      </w:pPr>
      <w:r>
        <w:rPr>
          <w:sz w:val="26"/>
          <w:szCs w:val="28"/>
        </w:rPr>
        <w:t>2.14.3 Электронные документы могут быть предоставлены в следующих форматах: xml, doc, docx, odt, xls, xlsx, ods, pdf, jpg, jpeg, zip, rar, sig, png, bmp, tiff.</w:t>
      </w:r>
    </w:p>
    <w:p w:rsidR="00693B42" w:rsidRDefault="00693B42" w:rsidP="00693B42">
      <w:pPr>
        <w:spacing w:line="276" w:lineRule="auto"/>
        <w:ind w:firstLine="708"/>
        <w:jc w:val="both"/>
        <w:rPr>
          <w:sz w:val="26"/>
          <w:szCs w:val="28"/>
        </w:rPr>
      </w:pPr>
      <w:r>
        <w:rPr>
          <w:sz w:val="26"/>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93B42" w:rsidRDefault="00693B42" w:rsidP="00693B42">
      <w:pPr>
        <w:spacing w:line="276"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693B42" w:rsidRDefault="00693B42" w:rsidP="00693B42">
      <w:pPr>
        <w:spacing w:line="276"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693B42" w:rsidRDefault="00693B42" w:rsidP="00693B42">
      <w:pPr>
        <w:spacing w:line="276"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693B42" w:rsidRDefault="00693B42" w:rsidP="00693B42">
      <w:pPr>
        <w:spacing w:line="276"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693B42" w:rsidRDefault="00693B42" w:rsidP="00693B42">
      <w:pPr>
        <w:spacing w:line="276"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93B42" w:rsidRDefault="00693B42" w:rsidP="00693B42">
      <w:pPr>
        <w:spacing w:line="276" w:lineRule="auto"/>
        <w:ind w:firstLine="708"/>
        <w:jc w:val="both"/>
        <w:rPr>
          <w:sz w:val="26"/>
          <w:szCs w:val="28"/>
        </w:rPr>
      </w:pPr>
      <w:r>
        <w:rPr>
          <w:sz w:val="26"/>
          <w:szCs w:val="28"/>
        </w:rPr>
        <w:t>Электронные документы должны обеспечивать:</w:t>
      </w:r>
    </w:p>
    <w:p w:rsidR="00693B42" w:rsidRDefault="00693B42" w:rsidP="00693B42">
      <w:pPr>
        <w:spacing w:line="276" w:lineRule="auto"/>
        <w:ind w:firstLine="708"/>
        <w:jc w:val="both"/>
        <w:rPr>
          <w:sz w:val="26"/>
          <w:szCs w:val="28"/>
        </w:rPr>
      </w:pPr>
      <w:r>
        <w:rPr>
          <w:sz w:val="26"/>
          <w:szCs w:val="28"/>
        </w:rPr>
        <w:t>- возможность идентифицировать документ и количество листов в документе;</w:t>
      </w:r>
    </w:p>
    <w:p w:rsidR="00693B42" w:rsidRDefault="00693B42" w:rsidP="00693B42">
      <w:pPr>
        <w:spacing w:line="276"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3B42" w:rsidRDefault="00693B42" w:rsidP="00693B42">
      <w:pPr>
        <w:spacing w:line="276" w:lineRule="auto"/>
        <w:ind w:firstLine="708"/>
        <w:jc w:val="both"/>
        <w:rPr>
          <w:sz w:val="26"/>
          <w:szCs w:val="28"/>
        </w:rPr>
      </w:pPr>
      <w:r>
        <w:rPr>
          <w:sz w:val="26"/>
          <w:szCs w:val="28"/>
        </w:rPr>
        <w:t>Документы, подлежащие представлению в форматах xls, xlsx или ods, формируются в виде отдельного электронного документа».</w:t>
      </w:r>
    </w:p>
    <w:p w:rsidR="00693B42" w:rsidRDefault="00693B42" w:rsidP="00693B42">
      <w:pPr>
        <w:spacing w:line="276" w:lineRule="auto"/>
        <w:ind w:firstLine="708"/>
        <w:jc w:val="both"/>
        <w:rPr>
          <w:sz w:val="26"/>
          <w:szCs w:val="28"/>
        </w:rPr>
      </w:pPr>
      <w:r>
        <w:rPr>
          <w:sz w:val="26"/>
          <w:szCs w:val="28"/>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93B42" w:rsidRDefault="00693B42" w:rsidP="00693B42">
      <w:pPr>
        <w:spacing w:line="276" w:lineRule="auto"/>
        <w:ind w:firstLine="708"/>
        <w:jc w:val="both"/>
        <w:rPr>
          <w:sz w:val="26"/>
          <w:szCs w:val="28"/>
        </w:rPr>
      </w:pPr>
      <w:r>
        <w:rPr>
          <w:sz w:val="26"/>
          <w:szCs w:val="28"/>
        </w:rPr>
        <w:lastRenderedPageBreak/>
        <w:t>2.14.4.1. Многофункциональный центр осуществляет:</w:t>
      </w:r>
    </w:p>
    <w:p w:rsidR="00693B42" w:rsidRDefault="00693B42" w:rsidP="00693B42">
      <w:pPr>
        <w:spacing w:line="276" w:lineRule="auto"/>
        <w:ind w:firstLine="708"/>
        <w:jc w:val="both"/>
        <w:rPr>
          <w:sz w:val="26"/>
          <w:szCs w:val="28"/>
        </w:rPr>
      </w:pPr>
      <w:r>
        <w:rPr>
          <w:sz w:val="26"/>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3B42" w:rsidRDefault="00693B42" w:rsidP="00693B42">
      <w:pPr>
        <w:spacing w:line="276" w:lineRule="auto"/>
        <w:ind w:firstLine="708"/>
        <w:jc w:val="both"/>
        <w:rPr>
          <w:sz w:val="26"/>
          <w:szCs w:val="28"/>
        </w:rPr>
      </w:pPr>
      <w:r>
        <w:rPr>
          <w:sz w:val="26"/>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93B42" w:rsidRDefault="00693B42" w:rsidP="00693B42">
      <w:pPr>
        <w:spacing w:line="276" w:lineRule="auto"/>
        <w:ind w:firstLine="708"/>
        <w:jc w:val="both"/>
        <w:rPr>
          <w:sz w:val="26"/>
          <w:szCs w:val="28"/>
        </w:rPr>
      </w:pPr>
      <w:r>
        <w:rPr>
          <w:sz w:val="26"/>
          <w:szCs w:val="28"/>
        </w:rPr>
        <w:t>- иные процедуры и действия, предусмотренные Федеральным законом № 210-ФЗ.</w:t>
      </w:r>
    </w:p>
    <w:p w:rsidR="00693B42" w:rsidRDefault="00693B42" w:rsidP="00693B42">
      <w:pPr>
        <w:spacing w:line="276" w:lineRule="auto"/>
        <w:ind w:firstLine="708"/>
        <w:jc w:val="both"/>
        <w:rPr>
          <w:sz w:val="26"/>
          <w:szCs w:val="28"/>
        </w:rPr>
      </w:pPr>
      <w:r>
        <w:rPr>
          <w:sz w:val="26"/>
          <w:szCs w:val="28"/>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93B42" w:rsidRDefault="00693B42" w:rsidP="00693B42">
      <w:pPr>
        <w:spacing w:line="276" w:lineRule="auto"/>
        <w:ind w:firstLine="708"/>
        <w:jc w:val="both"/>
        <w:rPr>
          <w:sz w:val="26"/>
          <w:szCs w:val="28"/>
        </w:rPr>
      </w:pPr>
      <w:r>
        <w:rPr>
          <w:sz w:val="26"/>
          <w:szCs w:val="28"/>
        </w:rPr>
        <w:t>2.14.5. Информирование заявителей:</w:t>
      </w:r>
    </w:p>
    <w:p w:rsidR="00693B42" w:rsidRDefault="00693B42" w:rsidP="00693B42">
      <w:pPr>
        <w:spacing w:line="276" w:lineRule="auto"/>
        <w:ind w:firstLine="708"/>
        <w:jc w:val="both"/>
        <w:rPr>
          <w:sz w:val="26"/>
          <w:szCs w:val="28"/>
        </w:rPr>
      </w:pPr>
      <w:r>
        <w:rPr>
          <w:sz w:val="26"/>
          <w:szCs w:val="28"/>
        </w:rPr>
        <w:t>2.14.5.1. Информирование заявителя многофункциональными центрами осуществляется следующими способами:</w:t>
      </w:r>
    </w:p>
    <w:p w:rsidR="00693B42" w:rsidRDefault="00693B42" w:rsidP="00693B42">
      <w:pPr>
        <w:spacing w:line="276" w:lineRule="auto"/>
        <w:ind w:firstLine="708"/>
        <w:jc w:val="both"/>
        <w:rPr>
          <w:sz w:val="26"/>
          <w:szCs w:val="28"/>
        </w:rPr>
      </w:pPr>
      <w:r>
        <w:rPr>
          <w:sz w:val="26"/>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93B42" w:rsidRDefault="00693B42" w:rsidP="00693B42">
      <w:pPr>
        <w:spacing w:line="276" w:lineRule="auto"/>
        <w:ind w:firstLine="708"/>
        <w:jc w:val="both"/>
        <w:rPr>
          <w:sz w:val="26"/>
          <w:szCs w:val="28"/>
        </w:rPr>
      </w:pPr>
      <w:r>
        <w:rPr>
          <w:sz w:val="26"/>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93B42" w:rsidRDefault="00693B42" w:rsidP="00693B42">
      <w:pPr>
        <w:spacing w:line="276" w:lineRule="auto"/>
        <w:ind w:firstLine="708"/>
        <w:jc w:val="both"/>
        <w:rPr>
          <w:sz w:val="26"/>
          <w:szCs w:val="28"/>
        </w:rPr>
      </w:pPr>
      <w:r>
        <w:rPr>
          <w:sz w:val="26"/>
          <w:szCs w:val="28"/>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3B42" w:rsidRDefault="00693B42" w:rsidP="00693B42">
      <w:pPr>
        <w:spacing w:line="276" w:lineRule="auto"/>
        <w:ind w:firstLine="708"/>
        <w:jc w:val="both"/>
        <w:rPr>
          <w:sz w:val="26"/>
          <w:szCs w:val="28"/>
        </w:rPr>
      </w:pPr>
      <w:r>
        <w:rPr>
          <w:sz w:val="26"/>
          <w:szCs w:val="28"/>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93B42" w:rsidRDefault="00693B42" w:rsidP="00693B42">
      <w:pPr>
        <w:spacing w:line="276" w:lineRule="auto"/>
        <w:ind w:firstLine="708"/>
        <w:jc w:val="both"/>
        <w:rPr>
          <w:sz w:val="26"/>
          <w:szCs w:val="28"/>
        </w:rPr>
      </w:pPr>
      <w:r>
        <w:rPr>
          <w:sz w:val="26"/>
          <w:szCs w:val="28"/>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93B42" w:rsidRDefault="00693B42" w:rsidP="00693B42">
      <w:pPr>
        <w:spacing w:line="276" w:lineRule="auto"/>
        <w:ind w:firstLine="708"/>
        <w:jc w:val="both"/>
        <w:rPr>
          <w:sz w:val="26"/>
          <w:szCs w:val="28"/>
        </w:rPr>
      </w:pPr>
      <w:r>
        <w:rPr>
          <w:sz w:val="26"/>
          <w:szCs w:val="28"/>
        </w:rPr>
        <w:t>- изложить обращение в письменной форме (ответ направляется Заявителю в соответствии со способом, указанным в обращении);</w:t>
      </w:r>
    </w:p>
    <w:p w:rsidR="00693B42" w:rsidRDefault="00693B42" w:rsidP="00693B42">
      <w:pPr>
        <w:spacing w:line="276" w:lineRule="auto"/>
        <w:ind w:firstLine="708"/>
        <w:jc w:val="both"/>
        <w:rPr>
          <w:sz w:val="26"/>
          <w:szCs w:val="28"/>
        </w:rPr>
      </w:pPr>
      <w:r>
        <w:rPr>
          <w:sz w:val="26"/>
          <w:szCs w:val="28"/>
        </w:rPr>
        <w:t>- назначить другое время для консультаций.</w:t>
      </w:r>
    </w:p>
    <w:p w:rsidR="00693B42" w:rsidRDefault="00693B42" w:rsidP="00693B42">
      <w:pPr>
        <w:spacing w:line="276" w:lineRule="auto"/>
        <w:ind w:firstLine="708"/>
        <w:jc w:val="both"/>
        <w:rPr>
          <w:sz w:val="26"/>
          <w:szCs w:val="28"/>
        </w:rPr>
      </w:pPr>
      <w:r>
        <w:rPr>
          <w:sz w:val="26"/>
          <w:szCs w:val="28"/>
        </w:rPr>
        <w:lastRenderedPageBreak/>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93B42" w:rsidRDefault="00693B42" w:rsidP="00693B42">
      <w:pPr>
        <w:spacing w:line="276" w:lineRule="auto"/>
        <w:ind w:firstLine="708"/>
        <w:jc w:val="both"/>
        <w:rPr>
          <w:sz w:val="26"/>
          <w:szCs w:val="28"/>
        </w:rPr>
      </w:pPr>
      <w:r>
        <w:rPr>
          <w:sz w:val="26"/>
          <w:szCs w:val="28"/>
        </w:rPr>
        <w:t>2.14.6. Выдача заявителю результата предоставления муниципальной услуги</w:t>
      </w:r>
    </w:p>
    <w:p w:rsidR="00693B42" w:rsidRDefault="00693B42" w:rsidP="00693B42">
      <w:pPr>
        <w:spacing w:line="276" w:lineRule="auto"/>
        <w:ind w:firstLine="708"/>
        <w:jc w:val="both"/>
        <w:rPr>
          <w:sz w:val="26"/>
          <w:szCs w:val="28"/>
        </w:rPr>
      </w:pPr>
      <w:r>
        <w:rPr>
          <w:sz w:val="26"/>
          <w:szCs w:val="28"/>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93B42" w:rsidRDefault="00693B42" w:rsidP="00693B42">
      <w:pPr>
        <w:spacing w:line="276" w:lineRule="auto"/>
        <w:ind w:firstLine="708"/>
        <w:jc w:val="both"/>
        <w:rPr>
          <w:sz w:val="26"/>
          <w:szCs w:val="28"/>
        </w:rPr>
      </w:pPr>
      <w:r>
        <w:rPr>
          <w:sz w:val="26"/>
          <w:szCs w:val="28"/>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93B42" w:rsidRDefault="00693B42" w:rsidP="00693B42">
      <w:pPr>
        <w:spacing w:line="276" w:lineRule="auto"/>
        <w:ind w:firstLine="708"/>
        <w:jc w:val="both"/>
        <w:rPr>
          <w:sz w:val="26"/>
          <w:szCs w:val="28"/>
        </w:rPr>
      </w:pPr>
      <w:r>
        <w:rPr>
          <w:sz w:val="26"/>
          <w:szCs w:val="28"/>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3B42" w:rsidRDefault="00693B42" w:rsidP="00693B42">
      <w:pPr>
        <w:spacing w:line="276" w:lineRule="auto"/>
        <w:ind w:firstLine="708"/>
        <w:jc w:val="both"/>
        <w:rPr>
          <w:sz w:val="26"/>
          <w:szCs w:val="28"/>
        </w:rPr>
      </w:pPr>
      <w:r>
        <w:rPr>
          <w:sz w:val="26"/>
          <w:szCs w:val="28"/>
        </w:rPr>
        <w:t>Работник многофункционального центра осуществляет следующие действия:</w:t>
      </w:r>
    </w:p>
    <w:p w:rsidR="00693B42" w:rsidRDefault="00693B42" w:rsidP="00693B42">
      <w:pPr>
        <w:spacing w:line="276" w:lineRule="auto"/>
        <w:ind w:firstLine="708"/>
        <w:jc w:val="both"/>
        <w:rPr>
          <w:sz w:val="26"/>
          <w:szCs w:val="28"/>
        </w:rPr>
      </w:pPr>
      <w:r>
        <w:rPr>
          <w:sz w:val="26"/>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3B42" w:rsidRDefault="00693B42" w:rsidP="00693B42">
      <w:pPr>
        <w:spacing w:line="276" w:lineRule="auto"/>
        <w:ind w:firstLine="708"/>
        <w:jc w:val="both"/>
        <w:rPr>
          <w:sz w:val="26"/>
          <w:szCs w:val="28"/>
        </w:rPr>
      </w:pPr>
      <w:r>
        <w:rPr>
          <w:sz w:val="26"/>
          <w:szCs w:val="28"/>
        </w:rPr>
        <w:t>- проверяет полномочия представителя заявителя (в случае обращения представителя заявителя);</w:t>
      </w:r>
    </w:p>
    <w:p w:rsidR="00693B42" w:rsidRDefault="00693B42" w:rsidP="00693B42">
      <w:pPr>
        <w:spacing w:line="276" w:lineRule="auto"/>
        <w:ind w:firstLine="708"/>
        <w:jc w:val="both"/>
        <w:rPr>
          <w:sz w:val="26"/>
          <w:szCs w:val="28"/>
        </w:rPr>
      </w:pPr>
      <w:r>
        <w:rPr>
          <w:sz w:val="26"/>
          <w:szCs w:val="28"/>
        </w:rPr>
        <w:t>- определяет статус исполнения заявления заявителя в ГИС;</w:t>
      </w:r>
    </w:p>
    <w:p w:rsidR="00693B42" w:rsidRDefault="00693B42" w:rsidP="00693B42">
      <w:pPr>
        <w:spacing w:line="276" w:lineRule="auto"/>
        <w:ind w:firstLine="708"/>
        <w:jc w:val="both"/>
        <w:rPr>
          <w:sz w:val="26"/>
          <w:szCs w:val="28"/>
        </w:rPr>
      </w:pPr>
      <w:r>
        <w:rPr>
          <w:sz w:val="26"/>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3B42" w:rsidRDefault="00693B42" w:rsidP="00693B42">
      <w:pPr>
        <w:spacing w:line="276" w:lineRule="auto"/>
        <w:ind w:firstLine="708"/>
        <w:jc w:val="both"/>
        <w:rPr>
          <w:sz w:val="26"/>
          <w:szCs w:val="28"/>
        </w:rPr>
      </w:pPr>
      <w:r>
        <w:rPr>
          <w:sz w:val="26"/>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w:t>
      </w:r>
      <w:r>
        <w:rPr>
          <w:sz w:val="26"/>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693B42" w:rsidRDefault="00693B42" w:rsidP="00693B42">
      <w:pPr>
        <w:spacing w:line="276" w:lineRule="auto"/>
        <w:ind w:firstLine="708"/>
        <w:jc w:val="both"/>
        <w:rPr>
          <w:sz w:val="26"/>
          <w:szCs w:val="28"/>
        </w:rPr>
      </w:pPr>
      <w:r>
        <w:rPr>
          <w:sz w:val="26"/>
          <w:szCs w:val="28"/>
        </w:rPr>
        <w:t>- выдает документы заявителю, при необходимости запрашивает у заявителя подписи за каждый выданный документ;</w:t>
      </w:r>
    </w:p>
    <w:p w:rsidR="00693B42" w:rsidRDefault="00693B42" w:rsidP="00693B42">
      <w:pPr>
        <w:spacing w:line="276" w:lineRule="auto"/>
        <w:ind w:firstLine="708"/>
        <w:jc w:val="both"/>
        <w:rPr>
          <w:sz w:val="26"/>
          <w:szCs w:val="28"/>
        </w:rPr>
      </w:pPr>
      <w:r>
        <w:rPr>
          <w:sz w:val="26"/>
          <w:szCs w:val="28"/>
        </w:rPr>
        <w:t>- запрашивает согласие заявителя на участие в смс-опросе для оценки качества предоставленных услуг многофункциональным центром.».</w:t>
      </w:r>
    </w:p>
    <w:p w:rsidR="00693B42" w:rsidRDefault="00693B42" w:rsidP="00693B42">
      <w:pPr>
        <w:spacing w:line="276" w:lineRule="auto"/>
        <w:ind w:firstLine="708"/>
        <w:jc w:val="both"/>
        <w:rPr>
          <w:sz w:val="26"/>
          <w:szCs w:val="28"/>
        </w:rPr>
      </w:pPr>
      <w:r>
        <w:rPr>
          <w:sz w:val="26"/>
          <w:szCs w:val="28"/>
        </w:rPr>
        <w:t>1.3. Раздел 5 административного регламента изложить в следующей редакции:</w:t>
      </w:r>
    </w:p>
    <w:p w:rsidR="00693B42" w:rsidRDefault="00693B42" w:rsidP="00693B42">
      <w:pPr>
        <w:spacing w:line="276" w:lineRule="auto"/>
        <w:ind w:firstLine="708"/>
        <w:jc w:val="both"/>
        <w:rPr>
          <w:sz w:val="26"/>
          <w:szCs w:val="28"/>
        </w:rPr>
      </w:pPr>
      <w:r>
        <w:rPr>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93B42" w:rsidRDefault="00693B42" w:rsidP="00693B42">
      <w:pPr>
        <w:spacing w:line="276" w:lineRule="auto"/>
        <w:ind w:firstLine="708"/>
        <w:jc w:val="both"/>
        <w:rPr>
          <w:sz w:val="26"/>
          <w:szCs w:val="28"/>
        </w:rPr>
      </w:pPr>
      <w:r>
        <w:rPr>
          <w:sz w:val="26"/>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93B42" w:rsidRDefault="00693B42" w:rsidP="00693B42">
      <w:pPr>
        <w:spacing w:line="276" w:lineRule="auto"/>
        <w:ind w:firstLine="708"/>
        <w:jc w:val="both"/>
        <w:rPr>
          <w:sz w:val="26"/>
          <w:szCs w:val="28"/>
        </w:rPr>
      </w:pPr>
      <w:r>
        <w:rPr>
          <w:sz w:val="26"/>
          <w:szCs w:val="28"/>
        </w:rPr>
        <w:t>5.2. Заявитель может обратиться с жалобой в том числе в следующих случаях:</w:t>
      </w:r>
    </w:p>
    <w:p w:rsidR="00693B42" w:rsidRDefault="00693B42" w:rsidP="00693B42">
      <w:pPr>
        <w:spacing w:line="276" w:lineRule="auto"/>
        <w:ind w:firstLine="708"/>
        <w:jc w:val="both"/>
        <w:rPr>
          <w:sz w:val="26"/>
          <w:szCs w:val="28"/>
        </w:rPr>
      </w:pPr>
      <w:r>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93B42" w:rsidRDefault="00693B42" w:rsidP="00693B42">
      <w:pPr>
        <w:spacing w:line="276" w:lineRule="auto"/>
        <w:ind w:firstLine="708"/>
        <w:jc w:val="both"/>
        <w:rPr>
          <w:sz w:val="26"/>
          <w:szCs w:val="28"/>
        </w:rPr>
      </w:pPr>
      <w:r>
        <w:rPr>
          <w:sz w:val="26"/>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93B42" w:rsidRDefault="00693B42" w:rsidP="00693B42">
      <w:pPr>
        <w:spacing w:line="276" w:lineRule="auto"/>
        <w:ind w:firstLine="708"/>
        <w:jc w:val="both"/>
        <w:rPr>
          <w:sz w:val="26"/>
          <w:szCs w:val="28"/>
        </w:rPr>
      </w:pPr>
      <w:r>
        <w:rPr>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693B42" w:rsidRDefault="00693B42" w:rsidP="00693B42">
      <w:pPr>
        <w:spacing w:line="276" w:lineRule="auto"/>
        <w:ind w:firstLine="708"/>
        <w:jc w:val="both"/>
        <w:rPr>
          <w:sz w:val="26"/>
          <w:szCs w:val="28"/>
        </w:rPr>
      </w:pPr>
      <w:r>
        <w:rPr>
          <w:sz w:val="26"/>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sz w:val="26"/>
          <w:szCs w:val="28"/>
        </w:rPr>
        <w:lastRenderedPageBreak/>
        <w:t>Семейского сельского поселения для предоставления муниципальной услуги, у заявителя;</w:t>
      </w:r>
    </w:p>
    <w:p w:rsidR="00693B42" w:rsidRDefault="00693B42" w:rsidP="00693B42">
      <w:pPr>
        <w:spacing w:line="276" w:lineRule="auto"/>
        <w:ind w:firstLine="708"/>
        <w:jc w:val="both"/>
        <w:rPr>
          <w:sz w:val="26"/>
          <w:szCs w:val="28"/>
        </w:rPr>
      </w:pPr>
      <w:r>
        <w:rPr>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93B42" w:rsidRDefault="00693B42" w:rsidP="00693B42">
      <w:pPr>
        <w:spacing w:line="276" w:lineRule="auto"/>
        <w:ind w:firstLine="708"/>
        <w:jc w:val="both"/>
        <w:rPr>
          <w:sz w:val="26"/>
          <w:szCs w:val="28"/>
        </w:rPr>
      </w:pPr>
      <w:r>
        <w:rPr>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693B42" w:rsidRDefault="00693B42" w:rsidP="00693B42">
      <w:pPr>
        <w:spacing w:line="276" w:lineRule="auto"/>
        <w:ind w:firstLine="708"/>
        <w:jc w:val="both"/>
        <w:rPr>
          <w:sz w:val="26"/>
          <w:szCs w:val="28"/>
        </w:rPr>
      </w:pPr>
      <w:r>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93B42" w:rsidRDefault="00693B42" w:rsidP="00693B42">
      <w:pPr>
        <w:spacing w:line="276" w:lineRule="auto"/>
        <w:ind w:firstLine="708"/>
        <w:jc w:val="both"/>
        <w:rPr>
          <w:sz w:val="26"/>
          <w:szCs w:val="28"/>
        </w:rPr>
      </w:pPr>
      <w:r>
        <w:rPr>
          <w:sz w:val="26"/>
          <w:szCs w:val="28"/>
        </w:rPr>
        <w:t>- нарушение срока или порядка выдачи документов по результатам предоставления муниципальной услуги;</w:t>
      </w:r>
    </w:p>
    <w:p w:rsidR="00693B42" w:rsidRDefault="00693B42" w:rsidP="00693B42">
      <w:pPr>
        <w:spacing w:line="276" w:lineRule="auto"/>
        <w:ind w:firstLine="708"/>
        <w:jc w:val="both"/>
        <w:rPr>
          <w:sz w:val="26"/>
          <w:szCs w:val="28"/>
        </w:rPr>
      </w:pPr>
      <w:r>
        <w:rPr>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93B42" w:rsidRDefault="00693B42" w:rsidP="00693B42">
      <w:pPr>
        <w:spacing w:line="276" w:lineRule="auto"/>
        <w:ind w:firstLine="708"/>
        <w:jc w:val="both"/>
        <w:rPr>
          <w:sz w:val="26"/>
          <w:szCs w:val="28"/>
        </w:rPr>
      </w:pPr>
      <w:r>
        <w:rPr>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Pr>
          <w:sz w:val="26"/>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93B42" w:rsidRDefault="00693B42" w:rsidP="00693B42">
      <w:pPr>
        <w:spacing w:line="276" w:lineRule="auto"/>
        <w:ind w:firstLine="708"/>
        <w:jc w:val="both"/>
        <w:rPr>
          <w:sz w:val="26"/>
          <w:szCs w:val="28"/>
        </w:rPr>
      </w:pPr>
      <w:r>
        <w:rPr>
          <w:sz w:val="26"/>
          <w:szCs w:val="28"/>
        </w:rPr>
        <w:t>5.3. Заявители имеют право на получение информации, необходимой для обоснования и рассмотрения жалобы.</w:t>
      </w:r>
    </w:p>
    <w:p w:rsidR="00693B42" w:rsidRDefault="00693B42" w:rsidP="00693B42">
      <w:pPr>
        <w:spacing w:line="276" w:lineRule="auto"/>
        <w:ind w:firstLine="708"/>
        <w:jc w:val="both"/>
        <w:rPr>
          <w:sz w:val="26"/>
          <w:szCs w:val="28"/>
        </w:rPr>
      </w:pPr>
      <w:r>
        <w:rPr>
          <w:sz w:val="26"/>
          <w:szCs w:val="28"/>
        </w:rPr>
        <w:t>5.4. Оснований для отказа в рассмотрении жалобы не имеется.</w:t>
      </w:r>
    </w:p>
    <w:p w:rsidR="00693B42" w:rsidRDefault="00693B42" w:rsidP="00693B42">
      <w:pPr>
        <w:spacing w:line="276" w:lineRule="auto"/>
        <w:ind w:firstLine="708"/>
        <w:jc w:val="both"/>
        <w:rPr>
          <w:sz w:val="26"/>
          <w:szCs w:val="28"/>
        </w:rPr>
      </w:pPr>
      <w:r>
        <w:rPr>
          <w:sz w:val="26"/>
          <w:szCs w:val="28"/>
        </w:rPr>
        <w:t>5.5. Основанием для начала процедуры досудебного (внесудебного) обжалования является поступившая жалоба.</w:t>
      </w:r>
    </w:p>
    <w:p w:rsidR="00693B42" w:rsidRDefault="00693B42" w:rsidP="00693B42">
      <w:pPr>
        <w:spacing w:line="276" w:lineRule="auto"/>
        <w:ind w:firstLine="708"/>
        <w:jc w:val="both"/>
        <w:rPr>
          <w:sz w:val="26"/>
          <w:szCs w:val="28"/>
        </w:rPr>
      </w:pPr>
      <w:r>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93B42" w:rsidRDefault="00693B42" w:rsidP="00693B42">
      <w:pPr>
        <w:spacing w:line="276" w:lineRule="auto"/>
        <w:ind w:firstLine="708"/>
        <w:jc w:val="both"/>
        <w:rPr>
          <w:sz w:val="26"/>
          <w:szCs w:val="28"/>
        </w:rPr>
      </w:pPr>
      <w:r>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693B42" w:rsidRDefault="00693B42" w:rsidP="00693B42">
      <w:pPr>
        <w:spacing w:line="276" w:lineRule="auto"/>
        <w:ind w:firstLine="708"/>
        <w:jc w:val="both"/>
        <w:rPr>
          <w:sz w:val="26"/>
          <w:szCs w:val="28"/>
        </w:rPr>
      </w:pPr>
      <w:r>
        <w:rPr>
          <w:sz w:val="26"/>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93B42" w:rsidRDefault="00693B42" w:rsidP="00693B42">
      <w:pPr>
        <w:spacing w:line="276" w:lineRule="auto"/>
        <w:ind w:firstLine="708"/>
        <w:jc w:val="both"/>
        <w:rPr>
          <w:sz w:val="26"/>
          <w:szCs w:val="28"/>
        </w:rPr>
      </w:pPr>
      <w:r>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93B42" w:rsidRDefault="00693B42" w:rsidP="00693B42">
      <w:pPr>
        <w:spacing w:line="276" w:lineRule="auto"/>
        <w:ind w:firstLine="708"/>
        <w:jc w:val="both"/>
        <w:rPr>
          <w:sz w:val="26"/>
          <w:szCs w:val="28"/>
        </w:rPr>
      </w:pPr>
      <w:r>
        <w:rPr>
          <w:sz w:val="26"/>
          <w:szCs w:val="28"/>
        </w:rPr>
        <w:t>5.6. Жалоба должна содержать:</w:t>
      </w:r>
    </w:p>
    <w:p w:rsidR="00693B42" w:rsidRDefault="00693B42" w:rsidP="00693B42">
      <w:pPr>
        <w:spacing w:line="276" w:lineRule="auto"/>
        <w:ind w:firstLine="708"/>
        <w:jc w:val="both"/>
        <w:rPr>
          <w:sz w:val="26"/>
          <w:szCs w:val="28"/>
        </w:rPr>
      </w:pPr>
      <w:r>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93B42" w:rsidRDefault="00693B42" w:rsidP="00693B42">
      <w:pPr>
        <w:spacing w:line="276" w:lineRule="auto"/>
        <w:ind w:firstLine="708"/>
        <w:jc w:val="both"/>
        <w:rPr>
          <w:sz w:val="26"/>
          <w:szCs w:val="28"/>
        </w:rPr>
      </w:pPr>
      <w:r>
        <w:rPr>
          <w:sz w:val="26"/>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3B42" w:rsidRDefault="00693B42" w:rsidP="00693B42">
      <w:pPr>
        <w:spacing w:line="276" w:lineRule="auto"/>
        <w:ind w:firstLine="708"/>
        <w:jc w:val="both"/>
        <w:rPr>
          <w:sz w:val="26"/>
          <w:szCs w:val="28"/>
        </w:rPr>
      </w:pPr>
      <w:r>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93B42" w:rsidRDefault="00693B42" w:rsidP="00693B42">
      <w:pPr>
        <w:spacing w:line="276" w:lineRule="auto"/>
        <w:ind w:firstLine="708"/>
        <w:jc w:val="both"/>
        <w:rPr>
          <w:sz w:val="26"/>
          <w:szCs w:val="28"/>
        </w:rPr>
      </w:pPr>
      <w:r>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93B42" w:rsidRDefault="00693B42" w:rsidP="00693B42">
      <w:pPr>
        <w:spacing w:line="276" w:lineRule="auto"/>
        <w:ind w:firstLine="708"/>
        <w:jc w:val="both"/>
        <w:rPr>
          <w:sz w:val="26"/>
          <w:szCs w:val="28"/>
        </w:rPr>
      </w:pPr>
      <w:r>
        <w:rPr>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p>
    <w:p w:rsidR="00693B42" w:rsidRDefault="00693B42" w:rsidP="00693B42">
      <w:pPr>
        <w:spacing w:line="276" w:lineRule="auto"/>
        <w:ind w:firstLine="708"/>
        <w:jc w:val="both"/>
        <w:rPr>
          <w:sz w:val="26"/>
          <w:szCs w:val="28"/>
        </w:rPr>
      </w:pPr>
      <w:r>
        <w:rPr>
          <w:sz w:val="26"/>
          <w:szCs w:val="28"/>
        </w:rPr>
        <w:t>Глава администрации Семейского сельского поселенияпроводит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93B42" w:rsidRDefault="00693B42" w:rsidP="00693B42">
      <w:pPr>
        <w:spacing w:line="276" w:lineRule="auto"/>
        <w:ind w:firstLine="708"/>
        <w:jc w:val="both"/>
        <w:rPr>
          <w:sz w:val="26"/>
          <w:szCs w:val="28"/>
        </w:rPr>
      </w:pPr>
      <w:r>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93B42" w:rsidRDefault="00693B42" w:rsidP="00693B42">
      <w:pPr>
        <w:spacing w:line="276" w:lineRule="auto"/>
        <w:ind w:firstLine="708"/>
        <w:jc w:val="both"/>
        <w:rPr>
          <w:sz w:val="26"/>
          <w:szCs w:val="28"/>
        </w:rPr>
      </w:pPr>
      <w:r>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93B42" w:rsidRDefault="00693B42" w:rsidP="00693B42">
      <w:pPr>
        <w:spacing w:line="276" w:lineRule="auto"/>
        <w:ind w:firstLine="708"/>
        <w:jc w:val="both"/>
        <w:rPr>
          <w:sz w:val="26"/>
          <w:szCs w:val="28"/>
        </w:rPr>
      </w:pPr>
      <w:r>
        <w:rPr>
          <w:sz w:val="26"/>
          <w:szCs w:val="28"/>
        </w:rPr>
        <w:t>Жалобы на решения и действия (бездействие) работников привлекаемых организаций подаются руководителям этих организаций.</w:t>
      </w:r>
    </w:p>
    <w:p w:rsidR="00693B42" w:rsidRDefault="00693B42" w:rsidP="00693B42">
      <w:pPr>
        <w:spacing w:line="276" w:lineRule="auto"/>
        <w:ind w:firstLine="708"/>
        <w:jc w:val="both"/>
        <w:rPr>
          <w:sz w:val="26"/>
          <w:szCs w:val="28"/>
        </w:rPr>
      </w:pPr>
      <w:r>
        <w:rPr>
          <w:sz w:val="26"/>
          <w:szCs w:val="28"/>
        </w:rPr>
        <w:t>5.9. По результатам рассмотрения жалобы лицом, уполномоченным на ее рассмотрение, принимается одно из следующих решений:</w:t>
      </w:r>
    </w:p>
    <w:p w:rsidR="00693B42" w:rsidRDefault="00693B42" w:rsidP="00693B42">
      <w:pPr>
        <w:spacing w:line="276" w:lineRule="auto"/>
        <w:ind w:firstLine="708"/>
        <w:jc w:val="both"/>
        <w:rPr>
          <w:sz w:val="26"/>
          <w:szCs w:val="28"/>
        </w:rPr>
      </w:pPr>
      <w:r>
        <w:rPr>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693B42" w:rsidRDefault="00693B42" w:rsidP="00693B42">
      <w:pPr>
        <w:spacing w:line="276" w:lineRule="auto"/>
        <w:ind w:firstLine="708"/>
        <w:jc w:val="both"/>
        <w:rPr>
          <w:sz w:val="26"/>
          <w:szCs w:val="28"/>
        </w:rPr>
      </w:pPr>
      <w:r>
        <w:rPr>
          <w:sz w:val="26"/>
          <w:szCs w:val="28"/>
        </w:rPr>
        <w:t>2) в удовлетворении жалобы отказывается.</w:t>
      </w:r>
    </w:p>
    <w:p w:rsidR="00693B42" w:rsidRDefault="00693B42" w:rsidP="00693B42">
      <w:pPr>
        <w:spacing w:line="276" w:lineRule="auto"/>
        <w:ind w:firstLine="708"/>
        <w:jc w:val="both"/>
        <w:rPr>
          <w:sz w:val="26"/>
          <w:szCs w:val="28"/>
        </w:rPr>
      </w:pPr>
      <w:r>
        <w:rPr>
          <w:sz w:val="26"/>
          <w:szCs w:val="28"/>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Pr>
          <w:sz w:val="26"/>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3B42" w:rsidRDefault="00693B42" w:rsidP="00693B42">
      <w:pPr>
        <w:spacing w:line="276" w:lineRule="auto"/>
        <w:ind w:firstLine="708"/>
        <w:jc w:val="both"/>
        <w:rPr>
          <w:sz w:val="26"/>
          <w:szCs w:val="28"/>
        </w:rPr>
      </w:pPr>
      <w:r>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93B42" w:rsidRDefault="00693B42" w:rsidP="00693B42">
      <w:pPr>
        <w:spacing w:line="276" w:lineRule="auto"/>
        <w:ind w:firstLine="708"/>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93B42" w:rsidRDefault="00693B42" w:rsidP="00693B42">
      <w:pPr>
        <w:spacing w:line="276" w:lineRule="auto"/>
        <w:ind w:firstLine="708"/>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693B42" w:rsidRDefault="00693B42" w:rsidP="00693B42">
      <w:pPr>
        <w:spacing w:line="276" w:lineRule="auto"/>
        <w:ind w:firstLine="708"/>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93B42" w:rsidRDefault="00693B42" w:rsidP="00693B42">
      <w:pPr>
        <w:spacing w:line="276" w:lineRule="auto"/>
        <w:ind w:firstLine="708"/>
        <w:jc w:val="both"/>
        <w:rPr>
          <w:sz w:val="26"/>
          <w:szCs w:val="28"/>
        </w:rPr>
      </w:pPr>
      <w:r>
        <w:rPr>
          <w:sz w:val="26"/>
          <w:szCs w:val="28"/>
        </w:rPr>
        <w:t>4) если обжалуемые действия являются правомерными.</w:t>
      </w:r>
    </w:p>
    <w:p w:rsidR="00693B42" w:rsidRDefault="00693B42" w:rsidP="00693B42">
      <w:pPr>
        <w:spacing w:line="276" w:lineRule="auto"/>
        <w:ind w:firstLine="708"/>
        <w:jc w:val="both"/>
        <w:rPr>
          <w:sz w:val="26"/>
          <w:szCs w:val="28"/>
        </w:rPr>
      </w:pPr>
      <w:r>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93B42" w:rsidRDefault="00693B42" w:rsidP="00693B42">
      <w:pPr>
        <w:spacing w:line="276" w:lineRule="auto"/>
        <w:ind w:firstLine="708"/>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93B42" w:rsidRDefault="00693B42" w:rsidP="00693B42">
      <w:pPr>
        <w:spacing w:line="276" w:lineRule="auto"/>
        <w:ind w:firstLine="708"/>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93B42" w:rsidRDefault="00693B42" w:rsidP="00693B42">
      <w:pPr>
        <w:spacing w:line="276" w:lineRule="auto"/>
        <w:ind w:firstLine="708"/>
        <w:jc w:val="both"/>
        <w:rPr>
          <w:sz w:val="26"/>
          <w:szCs w:val="28"/>
        </w:rPr>
      </w:pPr>
      <w:r>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93B42" w:rsidRDefault="00693B42" w:rsidP="00693B42">
      <w:pPr>
        <w:spacing w:line="276" w:lineRule="auto"/>
        <w:ind w:firstLine="708"/>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93B42" w:rsidRDefault="00693B42" w:rsidP="00693B42">
      <w:pPr>
        <w:spacing w:line="276" w:lineRule="auto"/>
        <w:ind w:firstLine="708"/>
        <w:jc w:val="both"/>
        <w:rPr>
          <w:sz w:val="26"/>
          <w:szCs w:val="28"/>
        </w:rPr>
      </w:pPr>
      <w:r>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3B42" w:rsidRDefault="00693B42" w:rsidP="00693B42">
      <w:pPr>
        <w:spacing w:line="276" w:lineRule="auto"/>
        <w:ind w:firstLine="708"/>
        <w:jc w:val="both"/>
        <w:rPr>
          <w:sz w:val="26"/>
          <w:szCs w:val="28"/>
        </w:rPr>
      </w:pPr>
      <w:r>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Pr>
          <w:sz w:val="26"/>
          <w:szCs w:val="28"/>
        </w:rPr>
        <w:lastRenderedPageBreak/>
        <w:t>действиях, которые необходимо совершить заявителю в целях получения муниципальной услуги.</w:t>
      </w:r>
    </w:p>
    <w:p w:rsidR="00693B42" w:rsidRDefault="00693B42" w:rsidP="00693B42">
      <w:pPr>
        <w:spacing w:line="276" w:lineRule="auto"/>
        <w:ind w:firstLine="708"/>
        <w:jc w:val="both"/>
        <w:rPr>
          <w:sz w:val="26"/>
          <w:szCs w:val="28"/>
        </w:rPr>
      </w:pPr>
      <w:r>
        <w:rPr>
          <w:sz w:val="26"/>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93B42" w:rsidRDefault="00693B42" w:rsidP="00693B42">
      <w:pPr>
        <w:spacing w:line="276" w:lineRule="auto"/>
        <w:ind w:firstLine="708"/>
        <w:jc w:val="both"/>
        <w:rPr>
          <w:sz w:val="26"/>
          <w:szCs w:val="28"/>
        </w:rPr>
      </w:pPr>
      <w:r>
        <w:rPr>
          <w:sz w:val="26"/>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3B42" w:rsidRDefault="00693B42" w:rsidP="00693B42">
      <w:pPr>
        <w:spacing w:line="276" w:lineRule="auto"/>
        <w:ind w:firstLine="708"/>
        <w:jc w:val="both"/>
        <w:rPr>
          <w:sz w:val="26"/>
          <w:szCs w:val="28"/>
        </w:rPr>
      </w:pPr>
    </w:p>
    <w:p w:rsidR="00693B42" w:rsidRDefault="00693B42" w:rsidP="00693B42">
      <w:pPr>
        <w:spacing w:line="276" w:lineRule="auto"/>
        <w:ind w:firstLine="708"/>
        <w:jc w:val="both"/>
        <w:rPr>
          <w:sz w:val="26"/>
          <w:szCs w:val="28"/>
        </w:rPr>
      </w:pPr>
      <w:r>
        <w:rPr>
          <w:sz w:val="26"/>
          <w:szCs w:val="28"/>
        </w:rPr>
        <w:t>2. Настоящее постановление  вступает  в силу с даты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693B42" w:rsidRDefault="00693B42" w:rsidP="00693B42">
      <w:pPr>
        <w:spacing w:line="276" w:lineRule="auto"/>
        <w:ind w:firstLine="708"/>
        <w:jc w:val="both"/>
        <w:rPr>
          <w:sz w:val="26"/>
          <w:szCs w:val="28"/>
        </w:rPr>
      </w:pPr>
      <w:r>
        <w:rPr>
          <w:sz w:val="26"/>
          <w:szCs w:val="28"/>
        </w:rPr>
        <w:t>3. Контроль за исполнением настоящего постановления оставляю                    за собой.</w:t>
      </w:r>
    </w:p>
    <w:p w:rsidR="00693B42" w:rsidRDefault="00693B42" w:rsidP="00693B42">
      <w:pPr>
        <w:spacing w:line="276" w:lineRule="auto"/>
        <w:ind w:firstLine="708"/>
        <w:jc w:val="both"/>
        <w:rPr>
          <w:sz w:val="26"/>
          <w:szCs w:val="28"/>
        </w:rPr>
      </w:pPr>
    </w:p>
    <w:p w:rsidR="00693B42" w:rsidRDefault="00693B42" w:rsidP="00693B42">
      <w:pPr>
        <w:spacing w:line="276" w:lineRule="auto"/>
        <w:ind w:firstLine="708"/>
        <w:jc w:val="both"/>
        <w:rPr>
          <w:sz w:val="26"/>
          <w:szCs w:val="28"/>
        </w:rPr>
      </w:pPr>
    </w:p>
    <w:p w:rsidR="00CE567C" w:rsidRDefault="00CE567C" w:rsidP="00693B42">
      <w:pPr>
        <w:spacing w:line="276" w:lineRule="auto"/>
        <w:ind w:firstLine="708"/>
        <w:jc w:val="both"/>
        <w:rPr>
          <w:sz w:val="26"/>
          <w:szCs w:val="28"/>
        </w:rPr>
      </w:pPr>
      <w:r>
        <w:rPr>
          <w:sz w:val="26"/>
          <w:szCs w:val="28"/>
        </w:rPr>
        <w:t xml:space="preserve">И.о. главы Семейского </w:t>
      </w:r>
    </w:p>
    <w:p w:rsidR="00693B42" w:rsidRDefault="00CE567C" w:rsidP="00693B42">
      <w:pPr>
        <w:spacing w:line="276" w:lineRule="auto"/>
        <w:ind w:firstLine="708"/>
        <w:jc w:val="both"/>
      </w:pPr>
      <w:r>
        <w:rPr>
          <w:sz w:val="26"/>
          <w:szCs w:val="28"/>
        </w:rPr>
        <w:t>сельского поселения                                                         Н.И.Штанько</w:t>
      </w:r>
      <w:bookmarkStart w:id="0" w:name="_GoBack"/>
      <w:bookmarkEnd w:id="0"/>
    </w:p>
    <w:p w:rsidR="00693B42" w:rsidRDefault="00693B42" w:rsidP="00693B42"/>
    <w:p w:rsidR="00693B42" w:rsidRDefault="00693B42" w:rsidP="00693B42"/>
    <w:p w:rsidR="00693B42" w:rsidRDefault="00693B42" w:rsidP="00693B42"/>
    <w:p w:rsidR="00E32C31" w:rsidRDefault="00E32C31"/>
    <w:sectPr w:rsidR="00E32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BF"/>
    <w:rsid w:val="00693B42"/>
    <w:rsid w:val="00A40ABF"/>
    <w:rsid w:val="00CE567C"/>
    <w:rsid w:val="00E32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4016</Words>
  <Characters>22894</Characters>
  <Application>Microsoft Office Word</Application>
  <DocSecurity>0</DocSecurity>
  <Lines>190</Lines>
  <Paragraphs>53</Paragraphs>
  <ScaleCrop>false</ScaleCrop>
  <Company/>
  <LinksUpToDate>false</LinksUpToDate>
  <CharactersWithSpaces>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2022-12-01T11:59:00Z</dcterms:created>
  <dcterms:modified xsi:type="dcterms:W3CDTF">2023-01-12T07:30:00Z</dcterms:modified>
</cp:coreProperties>
</file>