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3A" w:rsidRDefault="00333D3A" w:rsidP="00333D3A">
      <w:pPr>
        <w:jc w:val="center"/>
        <w:rPr>
          <w:b/>
          <w:sz w:val="26"/>
        </w:rPr>
      </w:pPr>
      <w:r>
        <w:rPr>
          <w:b/>
          <w:sz w:val="26"/>
        </w:rPr>
        <w:t xml:space="preserve">АДМИНИСТРАЦИЯ </w:t>
      </w:r>
    </w:p>
    <w:p w:rsidR="00333D3A" w:rsidRDefault="00333D3A" w:rsidP="00333D3A">
      <w:pPr>
        <w:jc w:val="center"/>
        <w:rPr>
          <w:b/>
          <w:bCs/>
          <w:color w:val="000000"/>
          <w:sz w:val="26"/>
        </w:rPr>
      </w:pPr>
      <w:r>
        <w:rPr>
          <w:b/>
          <w:sz w:val="26"/>
        </w:rPr>
        <w:t>СЕМЕЙСКОГО СЕЛЬСКОГО  ПОСЕЛЕНИЯ</w:t>
      </w:r>
    </w:p>
    <w:p w:rsidR="00333D3A" w:rsidRDefault="00333D3A" w:rsidP="00333D3A">
      <w:pPr>
        <w:jc w:val="center"/>
        <w:rPr>
          <w:b/>
          <w:sz w:val="26"/>
        </w:rPr>
      </w:pPr>
      <w:r>
        <w:rPr>
          <w:b/>
          <w:sz w:val="26"/>
        </w:rPr>
        <w:t xml:space="preserve">ПОДГОРЕНСКОГО МУНИЦИПАЛЬНОГО РАЙОНА </w:t>
      </w:r>
    </w:p>
    <w:p w:rsidR="00333D3A" w:rsidRDefault="00333D3A" w:rsidP="00333D3A">
      <w:pPr>
        <w:jc w:val="center"/>
        <w:rPr>
          <w:b/>
          <w:sz w:val="26"/>
        </w:rPr>
      </w:pPr>
      <w:r>
        <w:rPr>
          <w:b/>
          <w:sz w:val="26"/>
        </w:rPr>
        <w:t>ВОРОНЕЖСКОЙ ОБЛАСТИ</w:t>
      </w:r>
    </w:p>
    <w:p w:rsidR="00333D3A" w:rsidRDefault="00333D3A" w:rsidP="00333D3A">
      <w:pPr>
        <w:rPr>
          <w:b/>
          <w:bCs/>
          <w:color w:val="000000"/>
          <w:sz w:val="26"/>
        </w:rPr>
      </w:pPr>
      <w:r>
        <w:rPr>
          <w:b/>
          <w:bCs/>
          <w:color w:val="000000"/>
          <w:sz w:val="26"/>
        </w:rPr>
        <w:t xml:space="preserve">            </w:t>
      </w:r>
    </w:p>
    <w:p w:rsidR="00333D3A" w:rsidRDefault="00333D3A" w:rsidP="00333D3A">
      <w:pPr>
        <w:spacing w:after="120"/>
        <w:ind w:left="283" w:right="-6"/>
        <w:jc w:val="center"/>
        <w:rPr>
          <w:b/>
          <w:bCs/>
          <w:sz w:val="26"/>
        </w:rPr>
      </w:pPr>
      <w:r>
        <w:rPr>
          <w:b/>
          <w:bCs/>
          <w:sz w:val="26"/>
        </w:rPr>
        <w:t xml:space="preserve">ПОСТАНОВЛЕНИЕ </w:t>
      </w:r>
    </w:p>
    <w:p w:rsidR="00333D3A" w:rsidRDefault="00333D3A" w:rsidP="00333D3A">
      <w:pPr>
        <w:spacing w:after="120"/>
        <w:ind w:left="283" w:right="-6"/>
        <w:jc w:val="center"/>
        <w:rPr>
          <w:b/>
          <w:bCs/>
          <w:sz w:val="26"/>
        </w:rPr>
      </w:pPr>
    </w:p>
    <w:p w:rsidR="00333D3A" w:rsidRDefault="00033198" w:rsidP="00333D3A">
      <w:pPr>
        <w:spacing w:after="120"/>
        <w:ind w:left="283" w:right="-6"/>
        <w:rPr>
          <w:bCs/>
          <w:sz w:val="26"/>
          <w:u w:val="single"/>
        </w:rPr>
      </w:pPr>
      <w:r>
        <w:rPr>
          <w:bCs/>
          <w:sz w:val="26"/>
          <w:u w:val="single"/>
        </w:rPr>
        <w:t>от 11.03.2023 г. № 18</w:t>
      </w:r>
    </w:p>
    <w:p w:rsidR="00333D3A" w:rsidRDefault="00333D3A" w:rsidP="00333D3A">
      <w:pPr>
        <w:spacing w:after="120"/>
        <w:ind w:left="283" w:right="-6"/>
        <w:rPr>
          <w:bCs/>
          <w:sz w:val="26"/>
        </w:rPr>
      </w:pPr>
      <w:r>
        <w:rPr>
          <w:bCs/>
          <w:sz w:val="26"/>
        </w:rPr>
        <w:t>с.Семейка</w:t>
      </w:r>
    </w:p>
    <w:p w:rsidR="00333D3A" w:rsidRDefault="00333D3A" w:rsidP="00333D3A">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333D3A">
        <w:rPr>
          <w:b/>
          <w:bCs/>
          <w:sz w:val="26"/>
          <w:szCs w:val="28"/>
          <w:lang w:eastAsia="ar-SA"/>
        </w:rPr>
        <w:t>«Предоставление в аренду и безвозмездное пользование муниципального имущества»</w:t>
      </w:r>
      <w:r>
        <w:rPr>
          <w:b/>
          <w:bCs/>
          <w:sz w:val="26"/>
          <w:szCs w:val="28"/>
          <w:lang w:eastAsia="ar-SA"/>
        </w:rPr>
        <w:t xml:space="preserve"> </w:t>
      </w:r>
      <w:r>
        <w:rPr>
          <w:b/>
          <w:sz w:val="26"/>
          <w:szCs w:val="28"/>
          <w:lang w:eastAsia="ar-SA"/>
        </w:rPr>
        <w:t>утвержденный постановлением администрации Семейского сельского поселения Подгоренского муниципального района Воронежской области от 04.07.2016 № 38</w:t>
      </w:r>
    </w:p>
    <w:p w:rsidR="00333D3A" w:rsidRDefault="00333D3A" w:rsidP="00333D3A">
      <w:pPr>
        <w:tabs>
          <w:tab w:val="left" w:pos="5103"/>
        </w:tabs>
        <w:ind w:right="4536"/>
        <w:rPr>
          <w:b/>
          <w:sz w:val="26"/>
          <w:szCs w:val="28"/>
          <w:lang w:val="x-none" w:eastAsia="ar-SA"/>
        </w:rPr>
      </w:pPr>
    </w:p>
    <w:p w:rsidR="00333D3A" w:rsidRDefault="00333D3A" w:rsidP="00333D3A">
      <w:pPr>
        <w:spacing w:line="276" w:lineRule="auto"/>
        <w:ind w:right="4536"/>
        <w:jc w:val="both"/>
        <w:rPr>
          <w:sz w:val="26"/>
          <w:szCs w:val="8"/>
          <w:lang w:val="x-none" w:eastAsia="ar-SA"/>
        </w:rPr>
      </w:pPr>
    </w:p>
    <w:p w:rsidR="00333D3A" w:rsidRDefault="00333D3A" w:rsidP="00333D3A">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333D3A" w:rsidRDefault="00333D3A" w:rsidP="00333D3A">
      <w:pPr>
        <w:spacing w:line="276" w:lineRule="auto"/>
        <w:ind w:firstLine="708"/>
        <w:jc w:val="center"/>
        <w:rPr>
          <w:b/>
          <w:sz w:val="26"/>
          <w:szCs w:val="28"/>
        </w:rPr>
      </w:pPr>
      <w:r>
        <w:rPr>
          <w:b/>
          <w:sz w:val="26"/>
          <w:szCs w:val="28"/>
        </w:rPr>
        <w:t>ПОСТАНОВЛЯЕТ:</w:t>
      </w:r>
    </w:p>
    <w:p w:rsidR="00333D3A" w:rsidRDefault="00333D3A" w:rsidP="00333D3A">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333D3A">
        <w:rPr>
          <w:sz w:val="26"/>
          <w:szCs w:val="28"/>
        </w:rPr>
        <w:t>«Предоставление в аренду и безвозмездное пользование муниципального имущества» утвержденный постановлением администрации Семейского сельского поселения Подгоренского муниципального района Воронежской области от 04.07.2016 № 38</w:t>
      </w:r>
      <w:r>
        <w:rPr>
          <w:sz w:val="26"/>
          <w:szCs w:val="28"/>
        </w:rPr>
        <w:t xml:space="preserve"> (далее – Административный регламент) следующие изменения:</w:t>
      </w:r>
    </w:p>
    <w:p w:rsidR="00333D3A" w:rsidRDefault="00333D3A" w:rsidP="00333D3A">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333D3A" w:rsidRDefault="00333D3A" w:rsidP="00333D3A">
      <w:pPr>
        <w:spacing w:line="276" w:lineRule="auto"/>
        <w:ind w:firstLine="708"/>
        <w:jc w:val="both"/>
        <w:rPr>
          <w:sz w:val="26"/>
          <w:szCs w:val="28"/>
        </w:rPr>
      </w:pPr>
      <w:r>
        <w:rPr>
          <w:sz w:val="26"/>
          <w:szCs w:val="28"/>
        </w:rPr>
        <w:t>«2.13. Показатели доступности и качества муниципальной услуги.</w:t>
      </w:r>
    </w:p>
    <w:p w:rsidR="00333D3A" w:rsidRDefault="00333D3A" w:rsidP="00333D3A">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333D3A" w:rsidRDefault="00333D3A" w:rsidP="00333D3A">
      <w:pPr>
        <w:spacing w:line="276" w:lineRule="auto"/>
        <w:ind w:firstLine="708"/>
        <w:jc w:val="both"/>
        <w:rPr>
          <w:sz w:val="26"/>
          <w:szCs w:val="28"/>
        </w:rPr>
      </w:pPr>
      <w:r>
        <w:rPr>
          <w:sz w:val="26"/>
          <w:szCs w:val="28"/>
        </w:rPr>
        <w:t xml:space="preserve">2.13.1.1. Наличие полной и понятной информации о порядке, сроках и ходе предоставления муниципальной услуги в информационно-телекоммуникационных </w:t>
      </w:r>
      <w:r>
        <w:rPr>
          <w:sz w:val="26"/>
          <w:szCs w:val="28"/>
        </w:rPr>
        <w:lastRenderedPageBreak/>
        <w:t>сетях общего пользования (в том числе в сети «Интернет»), средствах массовой информации.</w:t>
      </w:r>
    </w:p>
    <w:p w:rsidR="00333D3A" w:rsidRDefault="00333D3A" w:rsidP="00333D3A">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333D3A" w:rsidRDefault="00333D3A" w:rsidP="00333D3A">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3D3A" w:rsidRDefault="00333D3A" w:rsidP="00333D3A">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333D3A" w:rsidRDefault="00333D3A" w:rsidP="00333D3A">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3D3A" w:rsidRDefault="00333D3A" w:rsidP="00333D3A">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333D3A" w:rsidRDefault="00333D3A" w:rsidP="00333D3A">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333D3A" w:rsidRDefault="00333D3A" w:rsidP="00333D3A">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333D3A" w:rsidRDefault="00333D3A" w:rsidP="00333D3A">
      <w:pPr>
        <w:spacing w:line="276" w:lineRule="auto"/>
        <w:ind w:firstLine="708"/>
        <w:jc w:val="both"/>
        <w:rPr>
          <w:sz w:val="26"/>
          <w:szCs w:val="28"/>
        </w:rPr>
      </w:pPr>
      <w:r>
        <w:rPr>
          <w:sz w:val="26"/>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33D3A" w:rsidRDefault="00333D3A" w:rsidP="00333D3A">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333D3A" w:rsidRDefault="00333D3A" w:rsidP="00333D3A">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3D3A" w:rsidRDefault="00333D3A" w:rsidP="00333D3A">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33D3A" w:rsidRDefault="00333D3A" w:rsidP="00333D3A">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333D3A" w:rsidRDefault="00333D3A" w:rsidP="00333D3A">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33D3A" w:rsidRDefault="00333D3A" w:rsidP="00333D3A">
      <w:pPr>
        <w:spacing w:line="276" w:lineRule="auto"/>
        <w:ind w:firstLine="708"/>
        <w:jc w:val="both"/>
        <w:rPr>
          <w:sz w:val="26"/>
          <w:szCs w:val="28"/>
        </w:rPr>
      </w:pPr>
      <w:r>
        <w:rPr>
          <w:sz w:val="26"/>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sz w:val="26"/>
          <w:szCs w:val="28"/>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33D3A" w:rsidRDefault="00333D3A" w:rsidP="00333D3A">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33D3A" w:rsidRDefault="00333D3A" w:rsidP="00333D3A">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333D3A" w:rsidRDefault="00333D3A" w:rsidP="00333D3A">
      <w:pPr>
        <w:spacing w:line="276" w:lineRule="auto"/>
        <w:ind w:firstLine="708"/>
        <w:jc w:val="both"/>
        <w:rPr>
          <w:sz w:val="26"/>
          <w:szCs w:val="28"/>
        </w:rPr>
      </w:pPr>
      <w:r>
        <w:rPr>
          <w:sz w:val="26"/>
          <w:szCs w:val="28"/>
        </w:rPr>
        <w:t>2.14.3 Электронные документы могут быть предоставлены в следующих форматах: xml, doc, docx, odt, xls, xlsx, ods, pdf, jpg, jpeg, zip, rar, sig, png, bmp, tiff.</w:t>
      </w:r>
    </w:p>
    <w:p w:rsidR="00333D3A" w:rsidRDefault="00333D3A" w:rsidP="00333D3A">
      <w:pPr>
        <w:spacing w:line="276" w:lineRule="auto"/>
        <w:ind w:firstLine="708"/>
        <w:jc w:val="both"/>
        <w:rPr>
          <w:sz w:val="26"/>
          <w:szCs w:val="28"/>
        </w:rPr>
      </w:pPr>
      <w:r>
        <w:rPr>
          <w:sz w:val="26"/>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333D3A" w:rsidRDefault="00333D3A" w:rsidP="00333D3A">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333D3A" w:rsidRDefault="00333D3A" w:rsidP="00333D3A">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333D3A" w:rsidRDefault="00333D3A" w:rsidP="00333D3A">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333D3A" w:rsidRDefault="00333D3A" w:rsidP="00333D3A">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333D3A" w:rsidRDefault="00333D3A" w:rsidP="00333D3A">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33D3A" w:rsidRDefault="00333D3A" w:rsidP="00333D3A">
      <w:pPr>
        <w:spacing w:line="276" w:lineRule="auto"/>
        <w:ind w:firstLine="708"/>
        <w:jc w:val="both"/>
        <w:rPr>
          <w:sz w:val="26"/>
          <w:szCs w:val="28"/>
        </w:rPr>
      </w:pPr>
      <w:r>
        <w:rPr>
          <w:sz w:val="26"/>
          <w:szCs w:val="28"/>
        </w:rPr>
        <w:t>Электронные документы должны обеспечивать:</w:t>
      </w:r>
    </w:p>
    <w:p w:rsidR="00333D3A" w:rsidRDefault="00333D3A" w:rsidP="00333D3A">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333D3A" w:rsidRDefault="00333D3A" w:rsidP="00333D3A">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3D3A" w:rsidRDefault="00333D3A" w:rsidP="00333D3A">
      <w:pPr>
        <w:spacing w:line="276" w:lineRule="auto"/>
        <w:ind w:firstLine="708"/>
        <w:jc w:val="both"/>
        <w:rPr>
          <w:sz w:val="26"/>
          <w:szCs w:val="28"/>
        </w:rPr>
      </w:pPr>
      <w:r>
        <w:rPr>
          <w:sz w:val="26"/>
          <w:szCs w:val="28"/>
        </w:rPr>
        <w:t>Документы, подлежащие представлению в форматах xls, xlsx или ods, формируются в виде отдельного электронного документа».</w:t>
      </w:r>
    </w:p>
    <w:p w:rsidR="00333D3A" w:rsidRDefault="00333D3A" w:rsidP="00333D3A">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33D3A" w:rsidRDefault="00333D3A" w:rsidP="00333D3A">
      <w:pPr>
        <w:spacing w:line="276" w:lineRule="auto"/>
        <w:ind w:firstLine="708"/>
        <w:jc w:val="both"/>
        <w:rPr>
          <w:sz w:val="26"/>
          <w:szCs w:val="28"/>
        </w:rPr>
      </w:pPr>
      <w:r>
        <w:rPr>
          <w:sz w:val="26"/>
          <w:szCs w:val="28"/>
        </w:rPr>
        <w:t>2.14.4.1. Многофункциональный центр осуществляет:</w:t>
      </w:r>
    </w:p>
    <w:p w:rsidR="00333D3A" w:rsidRDefault="00333D3A" w:rsidP="00333D3A">
      <w:pPr>
        <w:spacing w:line="276" w:lineRule="auto"/>
        <w:ind w:firstLine="708"/>
        <w:jc w:val="both"/>
        <w:rPr>
          <w:sz w:val="26"/>
          <w:szCs w:val="28"/>
        </w:rPr>
      </w:pPr>
      <w:r>
        <w:rPr>
          <w:sz w:val="26"/>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Pr>
          <w:sz w:val="26"/>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3D3A" w:rsidRDefault="00333D3A" w:rsidP="00333D3A">
      <w:pPr>
        <w:spacing w:line="276" w:lineRule="auto"/>
        <w:ind w:firstLine="708"/>
        <w:jc w:val="both"/>
        <w:rPr>
          <w:sz w:val="26"/>
          <w:szCs w:val="28"/>
        </w:rPr>
      </w:pPr>
      <w:r>
        <w:rPr>
          <w:sz w:val="26"/>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33D3A" w:rsidRDefault="00333D3A" w:rsidP="00333D3A">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333D3A" w:rsidRDefault="00333D3A" w:rsidP="00333D3A">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33D3A" w:rsidRDefault="00333D3A" w:rsidP="00333D3A">
      <w:pPr>
        <w:spacing w:line="276" w:lineRule="auto"/>
        <w:ind w:firstLine="708"/>
        <w:jc w:val="both"/>
        <w:rPr>
          <w:sz w:val="26"/>
          <w:szCs w:val="28"/>
        </w:rPr>
      </w:pPr>
      <w:r>
        <w:rPr>
          <w:sz w:val="26"/>
          <w:szCs w:val="28"/>
        </w:rPr>
        <w:t>2.14.5. Информирование заявителей:</w:t>
      </w:r>
    </w:p>
    <w:p w:rsidR="00333D3A" w:rsidRDefault="00333D3A" w:rsidP="00333D3A">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333D3A" w:rsidRDefault="00333D3A" w:rsidP="00333D3A">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3D3A" w:rsidRDefault="00333D3A" w:rsidP="00333D3A">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33D3A" w:rsidRDefault="00333D3A" w:rsidP="00333D3A">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3D3A" w:rsidRDefault="00333D3A" w:rsidP="00333D3A">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3D3A" w:rsidRDefault="00333D3A" w:rsidP="00333D3A">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3D3A" w:rsidRDefault="00333D3A" w:rsidP="00333D3A">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333D3A" w:rsidRDefault="00333D3A" w:rsidP="00333D3A">
      <w:pPr>
        <w:spacing w:line="276" w:lineRule="auto"/>
        <w:ind w:firstLine="708"/>
        <w:jc w:val="both"/>
        <w:rPr>
          <w:sz w:val="26"/>
          <w:szCs w:val="28"/>
        </w:rPr>
      </w:pPr>
      <w:r>
        <w:rPr>
          <w:sz w:val="26"/>
          <w:szCs w:val="28"/>
        </w:rPr>
        <w:t>- назначить другое время для консультаций.</w:t>
      </w:r>
    </w:p>
    <w:p w:rsidR="00333D3A" w:rsidRDefault="00333D3A" w:rsidP="00333D3A">
      <w:pPr>
        <w:spacing w:line="276" w:lineRule="auto"/>
        <w:ind w:firstLine="708"/>
        <w:jc w:val="both"/>
        <w:rPr>
          <w:sz w:val="26"/>
          <w:szCs w:val="28"/>
        </w:rPr>
      </w:pPr>
      <w:r>
        <w:rPr>
          <w:sz w:val="26"/>
          <w:szCs w:val="28"/>
        </w:rPr>
        <w:t xml:space="preserve">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Pr>
          <w:sz w:val="26"/>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33D3A" w:rsidRDefault="00333D3A" w:rsidP="00333D3A">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333D3A" w:rsidRDefault="00333D3A" w:rsidP="00333D3A">
      <w:pPr>
        <w:spacing w:line="276" w:lineRule="auto"/>
        <w:ind w:firstLine="708"/>
        <w:jc w:val="both"/>
        <w:rPr>
          <w:sz w:val="26"/>
          <w:szCs w:val="28"/>
        </w:rPr>
      </w:pPr>
      <w:r>
        <w:rPr>
          <w:sz w:val="26"/>
          <w:szCs w:val="28"/>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33D3A" w:rsidRDefault="00333D3A" w:rsidP="00333D3A">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33D3A" w:rsidRDefault="00333D3A" w:rsidP="00333D3A">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3D3A" w:rsidRDefault="00333D3A" w:rsidP="00333D3A">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333D3A" w:rsidRDefault="00333D3A" w:rsidP="00333D3A">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3D3A" w:rsidRDefault="00333D3A" w:rsidP="00333D3A">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333D3A" w:rsidRDefault="00333D3A" w:rsidP="00333D3A">
      <w:pPr>
        <w:spacing w:line="276" w:lineRule="auto"/>
        <w:ind w:firstLine="708"/>
        <w:jc w:val="both"/>
        <w:rPr>
          <w:sz w:val="26"/>
          <w:szCs w:val="28"/>
        </w:rPr>
      </w:pPr>
      <w:r>
        <w:rPr>
          <w:sz w:val="26"/>
          <w:szCs w:val="28"/>
        </w:rPr>
        <w:t>- определяет статус исполнения заявления заявителя в ГИС;</w:t>
      </w:r>
    </w:p>
    <w:p w:rsidR="00333D3A" w:rsidRDefault="00333D3A" w:rsidP="00333D3A">
      <w:pPr>
        <w:spacing w:line="276" w:lineRule="auto"/>
        <w:ind w:firstLine="708"/>
        <w:jc w:val="both"/>
        <w:rPr>
          <w:sz w:val="26"/>
          <w:szCs w:val="28"/>
        </w:rPr>
      </w:pPr>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3D3A" w:rsidRDefault="00333D3A" w:rsidP="00333D3A">
      <w:pPr>
        <w:spacing w:line="276" w:lineRule="auto"/>
        <w:ind w:firstLine="708"/>
        <w:jc w:val="both"/>
        <w:rPr>
          <w:sz w:val="26"/>
          <w:szCs w:val="28"/>
        </w:rPr>
      </w:pPr>
      <w:r>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3D3A" w:rsidRDefault="00333D3A" w:rsidP="00333D3A">
      <w:pPr>
        <w:spacing w:line="276" w:lineRule="auto"/>
        <w:ind w:firstLine="708"/>
        <w:jc w:val="both"/>
        <w:rPr>
          <w:sz w:val="26"/>
          <w:szCs w:val="28"/>
        </w:rPr>
      </w:pPr>
      <w:r>
        <w:rPr>
          <w:sz w:val="26"/>
          <w:szCs w:val="28"/>
        </w:rPr>
        <w:lastRenderedPageBreak/>
        <w:t>- выдает документы заявителю, при необходимости запрашивает у заявителя подписи за каждый выданный документ;</w:t>
      </w:r>
    </w:p>
    <w:p w:rsidR="00333D3A" w:rsidRDefault="00333D3A" w:rsidP="00333D3A">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
    <w:p w:rsidR="00333D3A" w:rsidRDefault="00333D3A" w:rsidP="00333D3A">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333D3A" w:rsidRDefault="00333D3A" w:rsidP="00333D3A">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33D3A" w:rsidRDefault="00333D3A" w:rsidP="00333D3A">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33D3A" w:rsidRDefault="00333D3A" w:rsidP="00333D3A">
      <w:pPr>
        <w:spacing w:line="276" w:lineRule="auto"/>
        <w:ind w:firstLine="708"/>
        <w:jc w:val="both"/>
        <w:rPr>
          <w:sz w:val="26"/>
          <w:szCs w:val="28"/>
        </w:rPr>
      </w:pPr>
      <w:r>
        <w:rPr>
          <w:sz w:val="26"/>
          <w:szCs w:val="28"/>
        </w:rPr>
        <w:t>5.2. Заявитель может обратиться с жалобой в том числе в следующих случаях:</w:t>
      </w:r>
    </w:p>
    <w:p w:rsidR="00333D3A" w:rsidRDefault="00333D3A" w:rsidP="00333D3A">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33D3A" w:rsidRDefault="00333D3A" w:rsidP="00333D3A">
      <w:pPr>
        <w:spacing w:line="276" w:lineRule="auto"/>
        <w:ind w:firstLine="708"/>
        <w:jc w:val="both"/>
        <w:rPr>
          <w:sz w:val="26"/>
          <w:szCs w:val="28"/>
        </w:rPr>
      </w:pPr>
      <w:r>
        <w:rPr>
          <w:sz w:val="26"/>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3D3A" w:rsidRDefault="00333D3A" w:rsidP="00333D3A">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333D3A" w:rsidRDefault="00333D3A" w:rsidP="00333D3A">
      <w:pPr>
        <w:spacing w:line="276" w:lineRule="auto"/>
        <w:ind w:firstLine="708"/>
        <w:jc w:val="both"/>
        <w:rPr>
          <w:sz w:val="26"/>
          <w:szCs w:val="28"/>
        </w:rPr>
      </w:pPr>
      <w:r>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333D3A" w:rsidRDefault="00333D3A" w:rsidP="00333D3A">
      <w:pPr>
        <w:spacing w:line="276" w:lineRule="auto"/>
        <w:ind w:firstLine="708"/>
        <w:jc w:val="both"/>
        <w:rPr>
          <w:sz w:val="26"/>
          <w:szCs w:val="28"/>
        </w:rPr>
      </w:pPr>
      <w:r>
        <w:rPr>
          <w:sz w:val="26"/>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3D3A" w:rsidRDefault="00333D3A" w:rsidP="00333D3A">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333D3A" w:rsidRDefault="00333D3A" w:rsidP="00333D3A">
      <w:pPr>
        <w:spacing w:line="276" w:lineRule="auto"/>
        <w:ind w:firstLine="708"/>
        <w:jc w:val="both"/>
        <w:rPr>
          <w:sz w:val="26"/>
          <w:szCs w:val="28"/>
        </w:rPr>
      </w:pPr>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3D3A" w:rsidRDefault="00333D3A" w:rsidP="00333D3A">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333D3A" w:rsidRDefault="00333D3A" w:rsidP="00333D3A">
      <w:pPr>
        <w:spacing w:line="276" w:lineRule="auto"/>
        <w:ind w:firstLine="708"/>
        <w:jc w:val="both"/>
        <w:rPr>
          <w:sz w:val="26"/>
          <w:szCs w:val="28"/>
        </w:rPr>
      </w:pPr>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3D3A" w:rsidRDefault="00333D3A" w:rsidP="00333D3A">
      <w:pPr>
        <w:spacing w:line="276" w:lineRule="auto"/>
        <w:ind w:firstLine="708"/>
        <w:jc w:val="both"/>
        <w:rPr>
          <w:sz w:val="26"/>
          <w:szCs w:val="28"/>
        </w:rPr>
      </w:pPr>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6"/>
          <w:szCs w:val="28"/>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3D3A" w:rsidRDefault="00333D3A" w:rsidP="00333D3A">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333D3A" w:rsidRDefault="00333D3A" w:rsidP="00333D3A">
      <w:pPr>
        <w:spacing w:line="276" w:lineRule="auto"/>
        <w:ind w:firstLine="708"/>
        <w:jc w:val="both"/>
        <w:rPr>
          <w:sz w:val="26"/>
          <w:szCs w:val="28"/>
        </w:rPr>
      </w:pPr>
      <w:r>
        <w:rPr>
          <w:sz w:val="26"/>
          <w:szCs w:val="28"/>
        </w:rPr>
        <w:t>5.4. Оснований для отказа в рассмотрении жалобы не имеется.</w:t>
      </w:r>
    </w:p>
    <w:p w:rsidR="00333D3A" w:rsidRDefault="00333D3A" w:rsidP="00333D3A">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333D3A" w:rsidRDefault="00333D3A" w:rsidP="00333D3A">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33D3A" w:rsidRDefault="00333D3A" w:rsidP="00333D3A">
      <w:pPr>
        <w:spacing w:line="276" w:lineRule="auto"/>
        <w:ind w:firstLine="708"/>
        <w:jc w:val="both"/>
        <w:rPr>
          <w:sz w:val="26"/>
          <w:szCs w:val="28"/>
        </w:rPr>
      </w:pPr>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333D3A" w:rsidRDefault="00333D3A" w:rsidP="00333D3A">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33D3A" w:rsidRDefault="00333D3A" w:rsidP="00333D3A">
      <w:pPr>
        <w:spacing w:line="276" w:lineRule="auto"/>
        <w:ind w:firstLine="708"/>
        <w:jc w:val="both"/>
        <w:rPr>
          <w:sz w:val="26"/>
          <w:szCs w:val="28"/>
        </w:rPr>
      </w:pPr>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33D3A" w:rsidRDefault="00333D3A" w:rsidP="00333D3A">
      <w:pPr>
        <w:spacing w:line="276" w:lineRule="auto"/>
        <w:ind w:firstLine="708"/>
        <w:jc w:val="both"/>
        <w:rPr>
          <w:sz w:val="26"/>
          <w:szCs w:val="28"/>
        </w:rPr>
      </w:pPr>
      <w:r>
        <w:rPr>
          <w:sz w:val="26"/>
          <w:szCs w:val="28"/>
        </w:rPr>
        <w:t>5.6. Жалоба должна содержать:</w:t>
      </w:r>
    </w:p>
    <w:p w:rsidR="00333D3A" w:rsidRDefault="00333D3A" w:rsidP="00333D3A">
      <w:pPr>
        <w:spacing w:line="276" w:lineRule="auto"/>
        <w:ind w:firstLine="708"/>
        <w:jc w:val="both"/>
        <w:rPr>
          <w:sz w:val="26"/>
          <w:szCs w:val="28"/>
        </w:rPr>
      </w:pPr>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33D3A" w:rsidRDefault="00333D3A" w:rsidP="00333D3A">
      <w:pPr>
        <w:spacing w:line="276" w:lineRule="auto"/>
        <w:ind w:firstLine="708"/>
        <w:jc w:val="both"/>
        <w:rPr>
          <w:sz w:val="26"/>
          <w:szCs w:val="28"/>
        </w:rPr>
      </w:pPr>
      <w:r>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sz w:val="26"/>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3D3A" w:rsidRDefault="00333D3A" w:rsidP="00333D3A">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33D3A" w:rsidRDefault="00333D3A" w:rsidP="00333D3A">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33D3A" w:rsidRDefault="00333D3A" w:rsidP="00333D3A">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333D3A" w:rsidRDefault="00333D3A" w:rsidP="00333D3A">
      <w:pPr>
        <w:spacing w:line="276" w:lineRule="auto"/>
        <w:ind w:firstLine="708"/>
        <w:jc w:val="both"/>
        <w:rPr>
          <w:sz w:val="26"/>
          <w:szCs w:val="28"/>
        </w:rPr>
      </w:pPr>
      <w:r>
        <w:rPr>
          <w:sz w:val="26"/>
          <w:szCs w:val="28"/>
        </w:rPr>
        <w:t>Глава администрации Семейского сельского поселенияпроводит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33D3A" w:rsidRDefault="00333D3A" w:rsidP="00333D3A">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3D3A" w:rsidRDefault="00333D3A" w:rsidP="00333D3A">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33D3A" w:rsidRDefault="00333D3A" w:rsidP="00333D3A">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333D3A" w:rsidRDefault="00333D3A" w:rsidP="00333D3A">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333D3A" w:rsidRDefault="00333D3A" w:rsidP="00333D3A">
      <w:pPr>
        <w:spacing w:line="276" w:lineRule="auto"/>
        <w:ind w:firstLine="708"/>
        <w:jc w:val="both"/>
        <w:rPr>
          <w:sz w:val="26"/>
          <w:szCs w:val="28"/>
        </w:rPr>
      </w:pPr>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333D3A" w:rsidRDefault="00333D3A" w:rsidP="00333D3A">
      <w:pPr>
        <w:spacing w:line="276" w:lineRule="auto"/>
        <w:ind w:firstLine="708"/>
        <w:jc w:val="both"/>
        <w:rPr>
          <w:sz w:val="26"/>
          <w:szCs w:val="28"/>
        </w:rPr>
      </w:pPr>
      <w:r>
        <w:rPr>
          <w:sz w:val="26"/>
          <w:szCs w:val="28"/>
        </w:rPr>
        <w:t>2) в удовлетворении жалобы отказывается.</w:t>
      </w:r>
    </w:p>
    <w:p w:rsidR="00333D3A" w:rsidRDefault="00333D3A" w:rsidP="00333D3A">
      <w:pPr>
        <w:spacing w:line="276" w:lineRule="auto"/>
        <w:ind w:firstLine="708"/>
        <w:jc w:val="both"/>
        <w:rPr>
          <w:sz w:val="26"/>
          <w:szCs w:val="28"/>
        </w:rPr>
      </w:pPr>
      <w:r>
        <w:rPr>
          <w:sz w:val="26"/>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sz w:val="26"/>
          <w:szCs w:val="28"/>
        </w:rPr>
        <w:lastRenderedPageBreak/>
        <w:t>случае обжалования нарушения установленного срока таких исправлений - в течение 5 рабочих дней со дня ее регистрации.</w:t>
      </w:r>
    </w:p>
    <w:p w:rsidR="00333D3A" w:rsidRDefault="00333D3A" w:rsidP="00333D3A">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33D3A" w:rsidRDefault="00333D3A" w:rsidP="00333D3A">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33D3A" w:rsidRDefault="00333D3A" w:rsidP="00333D3A">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333D3A" w:rsidRDefault="00333D3A" w:rsidP="00333D3A">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33D3A" w:rsidRDefault="00333D3A" w:rsidP="00333D3A">
      <w:pPr>
        <w:spacing w:line="276" w:lineRule="auto"/>
        <w:ind w:firstLine="708"/>
        <w:jc w:val="both"/>
        <w:rPr>
          <w:sz w:val="26"/>
          <w:szCs w:val="28"/>
        </w:rPr>
      </w:pPr>
      <w:r>
        <w:rPr>
          <w:sz w:val="26"/>
          <w:szCs w:val="28"/>
        </w:rPr>
        <w:t>4) если обжалуемые действия являются правомерными.</w:t>
      </w:r>
    </w:p>
    <w:p w:rsidR="00333D3A" w:rsidRDefault="00333D3A" w:rsidP="00333D3A">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33D3A" w:rsidRDefault="00333D3A" w:rsidP="00333D3A">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33D3A" w:rsidRDefault="00333D3A" w:rsidP="00333D3A">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33D3A" w:rsidRDefault="00333D3A" w:rsidP="00333D3A">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33D3A" w:rsidRDefault="00333D3A" w:rsidP="00333D3A">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33D3A" w:rsidRDefault="00333D3A" w:rsidP="00333D3A">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D3A" w:rsidRDefault="00333D3A" w:rsidP="00333D3A">
      <w:pPr>
        <w:spacing w:line="276" w:lineRule="auto"/>
        <w:ind w:firstLine="708"/>
        <w:jc w:val="both"/>
        <w:rPr>
          <w:sz w:val="26"/>
          <w:szCs w:val="28"/>
        </w:rPr>
      </w:pPr>
      <w:r>
        <w:rPr>
          <w:sz w:val="26"/>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3D3A" w:rsidRDefault="00333D3A" w:rsidP="00333D3A">
      <w:pPr>
        <w:spacing w:line="276" w:lineRule="auto"/>
        <w:ind w:firstLine="708"/>
        <w:jc w:val="both"/>
        <w:rPr>
          <w:sz w:val="26"/>
          <w:szCs w:val="28"/>
        </w:rPr>
      </w:pPr>
      <w:r>
        <w:rPr>
          <w:sz w:val="26"/>
          <w:szCs w:val="28"/>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3D3A" w:rsidRDefault="00333D3A" w:rsidP="00333D3A">
      <w:pPr>
        <w:spacing w:line="276" w:lineRule="auto"/>
        <w:ind w:firstLine="708"/>
        <w:jc w:val="both"/>
        <w:rPr>
          <w:sz w:val="26"/>
          <w:szCs w:val="28"/>
        </w:rPr>
      </w:pPr>
      <w:r>
        <w:rPr>
          <w:sz w:val="26"/>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3D3A" w:rsidRDefault="00333D3A" w:rsidP="00333D3A">
      <w:pPr>
        <w:spacing w:line="276" w:lineRule="auto"/>
        <w:ind w:firstLine="708"/>
        <w:jc w:val="both"/>
        <w:rPr>
          <w:sz w:val="26"/>
          <w:szCs w:val="28"/>
        </w:rPr>
      </w:pPr>
      <w:r>
        <w:rPr>
          <w:sz w:val="26"/>
          <w:szCs w:val="28"/>
        </w:rPr>
        <w:t>2. Настоящее постановление  вступает  в силу с даты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333D3A" w:rsidRDefault="00333D3A" w:rsidP="00333D3A">
      <w:pPr>
        <w:spacing w:line="276" w:lineRule="auto"/>
        <w:ind w:firstLine="708"/>
        <w:jc w:val="both"/>
        <w:rPr>
          <w:sz w:val="26"/>
          <w:szCs w:val="28"/>
        </w:rPr>
      </w:pPr>
      <w:r>
        <w:rPr>
          <w:sz w:val="26"/>
          <w:szCs w:val="28"/>
        </w:rPr>
        <w:t>3. Контроль за исполнением настоящего постановления оставляю                    за собой.</w:t>
      </w:r>
    </w:p>
    <w:p w:rsidR="00333D3A" w:rsidRDefault="00333D3A" w:rsidP="00333D3A">
      <w:pPr>
        <w:spacing w:line="276" w:lineRule="auto"/>
        <w:ind w:firstLine="708"/>
        <w:jc w:val="both"/>
        <w:rPr>
          <w:sz w:val="26"/>
          <w:szCs w:val="28"/>
        </w:rPr>
      </w:pPr>
    </w:p>
    <w:p w:rsidR="00333D3A" w:rsidRDefault="00333D3A" w:rsidP="00333D3A">
      <w:pPr>
        <w:spacing w:line="276" w:lineRule="auto"/>
        <w:ind w:firstLine="708"/>
        <w:jc w:val="both"/>
        <w:rPr>
          <w:sz w:val="26"/>
          <w:szCs w:val="28"/>
        </w:rPr>
      </w:pPr>
    </w:p>
    <w:p w:rsidR="00033198" w:rsidRDefault="00033198" w:rsidP="00333D3A">
      <w:pPr>
        <w:spacing w:line="276" w:lineRule="auto"/>
        <w:ind w:firstLine="708"/>
        <w:jc w:val="both"/>
        <w:rPr>
          <w:sz w:val="26"/>
          <w:szCs w:val="28"/>
        </w:rPr>
      </w:pPr>
      <w:r>
        <w:rPr>
          <w:sz w:val="26"/>
          <w:szCs w:val="28"/>
        </w:rPr>
        <w:t xml:space="preserve">И.о. главы Семейского </w:t>
      </w:r>
    </w:p>
    <w:p w:rsidR="00333D3A" w:rsidRDefault="00033198" w:rsidP="00333D3A">
      <w:pPr>
        <w:spacing w:line="276" w:lineRule="auto"/>
        <w:ind w:firstLine="708"/>
        <w:jc w:val="both"/>
      </w:pPr>
      <w:r>
        <w:rPr>
          <w:sz w:val="26"/>
          <w:szCs w:val="28"/>
        </w:rPr>
        <w:t>сельского поселения                                                      Н.И.Штанько</w:t>
      </w:r>
      <w:bookmarkStart w:id="0" w:name="_GoBack"/>
      <w:bookmarkEnd w:id="0"/>
    </w:p>
    <w:p w:rsidR="00333D3A" w:rsidRDefault="00333D3A" w:rsidP="00333D3A"/>
    <w:p w:rsidR="00333D3A" w:rsidRDefault="00333D3A" w:rsidP="00333D3A"/>
    <w:p w:rsidR="00333D3A" w:rsidRDefault="00333D3A" w:rsidP="00333D3A"/>
    <w:p w:rsidR="006B449E" w:rsidRDefault="006B449E"/>
    <w:sectPr w:rsidR="006B4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68"/>
    <w:rsid w:val="00033198"/>
    <w:rsid w:val="00333D3A"/>
    <w:rsid w:val="00437A68"/>
    <w:rsid w:val="006B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3984</Words>
  <Characters>22712</Characters>
  <Application>Microsoft Office Word</Application>
  <DocSecurity>0</DocSecurity>
  <Lines>189</Lines>
  <Paragraphs>53</Paragraphs>
  <ScaleCrop>false</ScaleCrop>
  <Company/>
  <LinksUpToDate>false</LinksUpToDate>
  <CharactersWithSpaces>26643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2022-12-01T12:08:00Z</dcterms:created>
  <dcterms:modified xsi:type="dcterms:W3CDTF">2023-01-12T07:37:00Z</dcterms:modified>
</cp:coreProperties>
</file>